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37C605AA" w:rsidR="00CE0B71" w:rsidRDefault="00CE0B71" w:rsidP="00CE0B71">
      <w:pPr>
        <w:pStyle w:val="Heading2"/>
      </w:pPr>
      <w:r>
        <w:t xml:space="preserve">Submission – </w:t>
      </w:r>
      <w:r w:rsidR="00306EBC" w:rsidRPr="00306EBC">
        <w:t xml:space="preserve">Peter Callil </w:t>
      </w:r>
      <w:r w:rsidR="00C7022A">
        <w:t>(</w:t>
      </w:r>
      <w:r w:rsidR="00306EBC">
        <w:t>18</w:t>
      </w:r>
      <w:r>
        <w:t xml:space="preserve"> May 2018)</w:t>
      </w:r>
    </w:p>
    <w:p w14:paraId="1CFC5F83" w14:textId="77777777" w:rsidR="00CE0B71" w:rsidRDefault="00CE0B71" w:rsidP="00CE0B71">
      <w:pPr>
        <w:pStyle w:val="Heading3"/>
        <w:rPr>
          <w:bCs/>
        </w:rPr>
      </w:pPr>
      <w:r>
        <w:t xml:space="preserve">Question 8: </w:t>
      </w:r>
      <w:r w:rsidRPr="006B035D">
        <w:rPr>
          <w:bCs/>
        </w:rPr>
        <w:t xml:space="preserve">Considering the commercial activities of the national broadcasters (e.g. where they are selling or purchasing goods and services), is there evidence that they </w:t>
      </w:r>
      <w:r w:rsidRPr="006B035D">
        <w:rPr>
          <w:bCs/>
        </w:rPr>
        <w:lastRenderedPageBreak/>
        <w:t>have taken undue advantage of their government ownership, to the detriment of competitive outcomes?</w:t>
      </w:r>
    </w:p>
    <w:p w14:paraId="160D8B25" w14:textId="77777777" w:rsidR="00306EBC" w:rsidRDefault="00306EBC" w:rsidP="00BB3212">
      <w:pPr>
        <w:pStyle w:val="Heading3"/>
        <w:rPr>
          <w:rFonts w:asciiTheme="minorHAnsi" w:eastAsiaTheme="minorEastAsia" w:hAnsiTheme="minorHAnsi" w:cstheme="minorBidi"/>
          <w:b w:val="0"/>
          <w:color w:val="auto"/>
          <w:sz w:val="22"/>
          <w:szCs w:val="22"/>
          <w:lang w:eastAsia="zh-TW"/>
        </w:rPr>
      </w:pPr>
      <w:r w:rsidRPr="00306EBC">
        <w:rPr>
          <w:rFonts w:asciiTheme="minorHAnsi" w:eastAsiaTheme="minorEastAsia" w:hAnsiTheme="minorHAnsi" w:cstheme="minorBidi"/>
          <w:b w:val="0"/>
          <w:color w:val="auto"/>
          <w:sz w:val="22"/>
          <w:szCs w:val="22"/>
          <w:lang w:eastAsia="zh-TW"/>
        </w:rPr>
        <w:t xml:space="preserve">Yes </w:t>
      </w:r>
    </w:p>
    <w:p w14:paraId="3939E464" w14:textId="209FD11A"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4992DA46" w14:textId="77777777" w:rsidR="00306EBC" w:rsidRDefault="00306EBC" w:rsidP="00CE0B71">
      <w:pPr>
        <w:pStyle w:val="Heading3"/>
        <w:rPr>
          <w:rFonts w:asciiTheme="minorHAnsi" w:eastAsiaTheme="minorEastAsia" w:hAnsiTheme="minorHAnsi" w:cstheme="minorBidi"/>
          <w:b w:val="0"/>
          <w:color w:val="auto"/>
          <w:sz w:val="22"/>
          <w:szCs w:val="22"/>
        </w:rPr>
      </w:pPr>
      <w:r w:rsidRPr="00306EBC">
        <w:rPr>
          <w:rFonts w:asciiTheme="minorHAnsi" w:eastAsiaTheme="minorEastAsia" w:hAnsiTheme="minorHAnsi" w:cstheme="minorBidi"/>
          <w:b w:val="0"/>
          <w:color w:val="auto"/>
          <w:sz w:val="22"/>
          <w:szCs w:val="22"/>
        </w:rPr>
        <w:t xml:space="preserve">Regulation is irrelevant. Culture is everything. </w:t>
      </w:r>
    </w:p>
    <w:p w14:paraId="5AC8074E" w14:textId="21CC9ABB"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1E416496" w14:textId="77777777" w:rsidR="00306EBC" w:rsidRDefault="00306EBC" w:rsidP="009706ED">
      <w:pPr>
        <w:pStyle w:val="Heading3-notshowing"/>
        <w:rPr>
          <w:rFonts w:asciiTheme="minorHAnsi" w:eastAsiaTheme="minorEastAsia" w:hAnsiTheme="minorHAnsi" w:cstheme="minorBidi"/>
          <w:b w:val="0"/>
          <w:color w:val="auto"/>
          <w:sz w:val="22"/>
          <w:szCs w:val="22"/>
          <w:lang w:eastAsia="zh-TW"/>
        </w:rPr>
      </w:pPr>
      <w:r w:rsidRPr="00306EBC">
        <w:rPr>
          <w:rFonts w:asciiTheme="minorHAnsi" w:eastAsiaTheme="minorEastAsia" w:hAnsiTheme="minorHAnsi" w:cstheme="minorBidi"/>
          <w:b w:val="0"/>
          <w:color w:val="auto"/>
          <w:sz w:val="22"/>
          <w:szCs w:val="22"/>
          <w:lang w:eastAsia="zh-TW"/>
        </w:rPr>
        <w:t xml:space="preserve">Irrelevant. </w:t>
      </w:r>
    </w:p>
    <w:p w14:paraId="30AD4AE1" w14:textId="4DBC868A"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1C1D1282" w14:textId="77777777" w:rsidR="00306EBC" w:rsidRDefault="00306EBC" w:rsidP="004F2C56">
      <w:pPr>
        <w:pStyle w:val="Heading3"/>
        <w:rPr>
          <w:rFonts w:asciiTheme="minorHAnsi" w:eastAsiaTheme="minorEastAsia" w:hAnsiTheme="minorHAnsi" w:cstheme="minorBidi"/>
          <w:b w:val="0"/>
          <w:color w:val="auto"/>
          <w:sz w:val="22"/>
          <w:szCs w:val="22"/>
        </w:rPr>
      </w:pPr>
      <w:r w:rsidRPr="00306EBC">
        <w:rPr>
          <w:rFonts w:asciiTheme="minorHAnsi" w:eastAsiaTheme="minorEastAsia" w:hAnsiTheme="minorHAnsi" w:cstheme="minorBidi"/>
          <w:b w:val="0"/>
          <w:color w:val="auto"/>
          <w:sz w:val="22"/>
          <w:szCs w:val="22"/>
        </w:rPr>
        <w:t xml:space="preserve">Irrelevant </w:t>
      </w:r>
    </w:p>
    <w:p w14:paraId="19C7A6A0" w14:textId="225BD39B"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545A6993" w14:textId="77777777" w:rsidR="00306EBC" w:rsidRDefault="00306EBC" w:rsidP="00D7718B">
      <w:pPr>
        <w:pStyle w:val="Heading3"/>
        <w:rPr>
          <w:rFonts w:asciiTheme="minorHAnsi" w:eastAsiaTheme="minorEastAsia" w:hAnsiTheme="minorHAnsi" w:cstheme="minorBidi"/>
          <w:b w:val="0"/>
          <w:color w:val="auto"/>
          <w:sz w:val="22"/>
          <w:szCs w:val="22"/>
          <w:lang w:eastAsia="zh-TW"/>
        </w:rPr>
      </w:pPr>
      <w:r w:rsidRPr="00306EBC">
        <w:rPr>
          <w:rFonts w:asciiTheme="minorHAnsi" w:eastAsiaTheme="minorEastAsia" w:hAnsiTheme="minorHAnsi" w:cstheme="minorBidi"/>
          <w:b w:val="0"/>
          <w:color w:val="auto"/>
          <w:sz w:val="22"/>
          <w:szCs w:val="22"/>
          <w:lang w:eastAsia="zh-TW"/>
        </w:rPr>
        <w:t xml:space="preserve">Irrelevant to the main issue - journalistic neutrality. </w:t>
      </w:r>
    </w:p>
    <w:p w14:paraId="67E40410" w14:textId="2B911933"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74FAFEE1" w14:textId="1C407826" w:rsidR="004C441D" w:rsidRDefault="00306EBC" w:rsidP="00D7718B">
      <w:pPr>
        <w:pStyle w:val="Heading3"/>
        <w:rPr>
          <w:rFonts w:asciiTheme="minorHAnsi" w:eastAsiaTheme="minorEastAsia" w:hAnsiTheme="minorHAnsi" w:cstheme="minorBidi"/>
          <w:b w:val="0"/>
          <w:color w:val="auto"/>
          <w:sz w:val="22"/>
          <w:szCs w:val="22"/>
        </w:rPr>
      </w:pPr>
      <w:r w:rsidRPr="00306EBC">
        <w:rPr>
          <w:rFonts w:asciiTheme="minorHAnsi" w:eastAsiaTheme="minorEastAsia" w:hAnsiTheme="minorHAnsi" w:cstheme="minorBidi"/>
          <w:b w:val="0"/>
          <w:color w:val="auto"/>
          <w:sz w:val="22"/>
          <w:szCs w:val="22"/>
        </w:rPr>
        <w:t>Again, irrelevant to the main issue, and you should know that.</w:t>
      </w:r>
    </w:p>
    <w:p w14:paraId="19638F91" w14:textId="6D379009" w:rsidR="00387A1B" w:rsidRDefault="00CE0B71" w:rsidP="00D7718B">
      <w:pPr>
        <w:pStyle w:val="Heading3"/>
        <w:rPr>
          <w:bCs/>
        </w:rPr>
      </w:pPr>
      <w:r w:rsidRPr="006B035D">
        <w:rPr>
          <w:bCs/>
        </w:rPr>
        <w:t>Question 14: Do you have comment on these guiding principles?</w:t>
      </w:r>
    </w:p>
    <w:p w14:paraId="1B8C3770" w14:textId="097148BF" w:rsidR="004C441D" w:rsidRPr="004C441D" w:rsidRDefault="00306EBC" w:rsidP="00306EBC">
      <w:pPr>
        <w:rPr>
          <w:lang w:eastAsia="en-US"/>
        </w:rPr>
      </w:pPr>
      <w:r w:rsidRPr="00306EBC">
        <w:rPr>
          <w:lang w:eastAsia="en-US"/>
        </w:rPr>
        <w:t>Yes. Focus on the main point - journalistic integrity, ensuring the public are given a well balanced overview of matters of interest, so they are well-informed by those they pay to inform them. KISS.</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06EBC">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06EBC">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06EBC">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06EBC">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dbaca34d9c01037047263281d366c8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4AF757B3-E506-4DD5-B42E-CAFCABAE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BD5EAC-4FA6-4AF2-BA5A-DD151B61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294</Words>
  <Characters>1639</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Deanna B White Submission - 15 May 2018.docx</vt:lpstr>
    </vt:vector>
  </TitlesOfParts>
  <Company>Department of Communications and the Arts</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Callil Submission - 18 May 2018.docx</dc:title>
  <dc:subject/>
  <dc:creator>Dang, Jasmen</dc:creator>
  <cp:keywords/>
  <dc:description>May 2018</dc:description>
  <cp:lastModifiedBy>Gorrez, Isabella</cp:lastModifiedBy>
  <cp:revision>2</cp:revision>
  <dcterms:created xsi:type="dcterms:W3CDTF">2018-07-03T03:48:00Z</dcterms:created>
  <dcterms:modified xsi:type="dcterms:W3CDTF">2018-07-03T03:48:00Z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0x0101005B92D076D5FC414DB2EA38F1007F3DE7</vt:lpwstr>
  </property>
  <property fmtid="{D5CDD505-2E9C-101B-9397-08002B2CF9AE}" pid="3" name="TrimRevisionNumber">
    <vt:i4>1</vt:i4>
  </property>
</Properties>
</file>