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02A01" w14:textId="77777777" w:rsidR="00C53E78" w:rsidRDefault="00C53E78" w:rsidP="00C53E78">
      <w:pPr>
        <w:pStyle w:val="PlainText"/>
      </w:pPr>
      <w:r>
        <w:t>I understand that ACCAN is being reviewed and wish to record the value I as NSW Privacy Commissioner have observed in the work and outcomes delivered by ACCAN.</w:t>
      </w:r>
    </w:p>
    <w:p w14:paraId="78E81F6F" w14:textId="77777777" w:rsidR="00C53E78" w:rsidRDefault="00C53E78" w:rsidP="00C53E78">
      <w:pPr>
        <w:pStyle w:val="PlainText"/>
      </w:pPr>
    </w:p>
    <w:p w14:paraId="7C0AD291" w14:textId="77777777" w:rsidR="00C53E78" w:rsidRDefault="00C53E78" w:rsidP="00C53E78">
      <w:pPr>
        <w:pStyle w:val="PlainText"/>
      </w:pPr>
      <w:r>
        <w:t>As you will be aware an emerging issue generally and for consumers in the telecommunications area in particular is big data.  This raises significant issues which intersect both privacy and consumer areas.</w:t>
      </w:r>
    </w:p>
    <w:p w14:paraId="463CFE96" w14:textId="77777777" w:rsidR="00C53E78" w:rsidRDefault="00C53E78" w:rsidP="00C53E78">
      <w:pPr>
        <w:pStyle w:val="PlainText"/>
      </w:pPr>
    </w:p>
    <w:p w14:paraId="2CFF885A" w14:textId="77777777" w:rsidR="00C53E78" w:rsidRDefault="00C53E78" w:rsidP="00C53E78">
      <w:pPr>
        <w:pStyle w:val="PlainText"/>
      </w:pPr>
      <w:r>
        <w:t>An increasing amount of this data is personal information and derived from devices purchased and used by consumers but not directly provided by them within accepted consent processes.</w:t>
      </w:r>
    </w:p>
    <w:p w14:paraId="621E9F96" w14:textId="77777777" w:rsidR="00C53E78" w:rsidRDefault="00C53E78" w:rsidP="00C53E78">
      <w:pPr>
        <w:pStyle w:val="PlainText"/>
      </w:pPr>
    </w:p>
    <w:p w14:paraId="4BDD34DA" w14:textId="77777777" w:rsidR="00C53E78" w:rsidRDefault="00C53E78" w:rsidP="00C53E78">
      <w:pPr>
        <w:pStyle w:val="PlainText"/>
      </w:pPr>
      <w:r>
        <w:t>I have worked with ACCAN over five years in my role as NSW Privacy Commissioner and found their policy, advocacy and representation of issues to be informed, researched and considered.</w:t>
      </w:r>
    </w:p>
    <w:p w14:paraId="0041769A" w14:textId="77777777" w:rsidR="00C53E78" w:rsidRDefault="00C53E78" w:rsidP="00C53E78">
      <w:pPr>
        <w:pStyle w:val="PlainText"/>
      </w:pPr>
    </w:p>
    <w:p w14:paraId="6A6F9888" w14:textId="77777777" w:rsidR="00C53E78" w:rsidRDefault="00C53E78" w:rsidP="00C53E78">
      <w:pPr>
        <w:pStyle w:val="PlainText"/>
      </w:pPr>
      <w:r>
        <w:t>ACCAN provides a valuable source of advice not available generally within a public sector environment.  I have found their perspective and advice extremely useful.  I support the continuation of their functions and funding.</w:t>
      </w:r>
    </w:p>
    <w:p w14:paraId="563B8827" w14:textId="77777777" w:rsidR="00C53E78" w:rsidRDefault="00C53E78" w:rsidP="00C53E78">
      <w:pPr>
        <w:pStyle w:val="PlainText"/>
      </w:pPr>
    </w:p>
    <w:p w14:paraId="44E313DD" w14:textId="77777777" w:rsidR="00C53E78" w:rsidRDefault="00C53E78" w:rsidP="00C53E78">
      <w:pPr>
        <w:pStyle w:val="PlainText"/>
      </w:pPr>
      <w:bookmarkStart w:id="0" w:name="_GoBack"/>
      <w:bookmarkEnd w:id="0"/>
      <w:r>
        <w:t>Dr Elizabeth Coombs</w:t>
      </w:r>
    </w:p>
    <w:p w14:paraId="567DDB01" w14:textId="77777777" w:rsidR="00C53E78" w:rsidRDefault="00C53E78" w:rsidP="00C53E78">
      <w:pPr>
        <w:pStyle w:val="PlainText"/>
      </w:pPr>
      <w:r>
        <w:t>NSW Privacy Commissioner</w:t>
      </w:r>
    </w:p>
    <w:p w14:paraId="35478769" w14:textId="77777777" w:rsidR="006F5357" w:rsidRDefault="006F5357"/>
    <w:sectPr w:rsidR="006F53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E78"/>
    <w:rsid w:val="006F5357"/>
    <w:rsid w:val="00C53E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B7E3"/>
  <w15:chartTrackingRefBased/>
  <w15:docId w15:val="{00C199F8-6FFD-42AC-B798-D610DF92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53E7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C53E78"/>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68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FE8757FE77CF4085925AFC90831ED3" ma:contentTypeVersion="0" ma:contentTypeDescription="Create a new document." ma:contentTypeScope="" ma:versionID="6a7857fd1a0a3ac9e1f6b3a8cb21b1c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B6962-800F-4004-B964-20B0C60A6C26}"/>
</file>

<file path=customXml/itemProps2.xml><?xml version="1.0" encoding="utf-8"?>
<ds:datastoreItem xmlns:ds="http://schemas.openxmlformats.org/officeDocument/2006/customXml" ds:itemID="{62165AC3-D586-46B2-AD6F-85AF043C6064}"/>
</file>

<file path=customXml/itemProps3.xml><?xml version="1.0" encoding="utf-8"?>
<ds:datastoreItem xmlns:ds="http://schemas.openxmlformats.org/officeDocument/2006/customXml" ds:itemID="{FF0A1727-7B12-404D-8930-A9B4006B8EA2}"/>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844</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Elizabeth Coombs</dc:title>
  <dc:subject/>
  <dc:creator>Chalmers, Alan</dc:creator>
  <cp:keywords/>
  <dc:description/>
  <cp:lastModifiedBy>Chalmers, Alan</cp:lastModifiedBy>
  <cp:revision>1</cp:revision>
  <dcterms:created xsi:type="dcterms:W3CDTF">2016-11-15T00:55:00Z</dcterms:created>
  <dcterms:modified xsi:type="dcterms:W3CDTF">2016-11-15T00:57:00Z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0x010100E0FE8757FE77CF4085925AFC90831ED3</vt:lpwstr>
  </property>
</Properties>
</file>