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5BDDD28B" w:rsidR="00CE0B71" w:rsidRDefault="00CE0B71" w:rsidP="00CE0B71">
      <w:pPr>
        <w:pStyle w:val="Heading2"/>
      </w:pPr>
      <w:r>
        <w:t xml:space="preserve">Submission – </w:t>
      </w:r>
      <w:r w:rsidR="00E40076">
        <w:t>Anonymous</w:t>
      </w:r>
      <w:r w:rsidR="006220E0">
        <w:t xml:space="preserve"> 16</w:t>
      </w:r>
      <w:bookmarkStart w:id="0" w:name="_GoBack"/>
      <w:bookmarkEnd w:id="0"/>
      <w:r w:rsidR="008E1877" w:rsidRPr="008E1877">
        <w:t xml:space="preserve"> </w:t>
      </w:r>
      <w:r w:rsidR="00C7022A">
        <w:t>(</w:t>
      </w:r>
      <w:r w:rsidR="00E40076">
        <w:t>21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05B31EEA" w14:textId="77777777" w:rsidR="00E40076" w:rsidRDefault="00E40076" w:rsidP="00BB3212">
      <w:pPr>
        <w:pStyle w:val="Heading3"/>
        <w:rPr>
          <w:rFonts w:asciiTheme="minorHAnsi" w:eastAsiaTheme="minorEastAsia" w:hAnsiTheme="minorHAnsi" w:cstheme="minorBidi"/>
          <w:b w:val="0"/>
          <w:color w:val="auto"/>
          <w:sz w:val="22"/>
          <w:szCs w:val="22"/>
          <w:lang w:eastAsia="zh-TW"/>
        </w:rPr>
      </w:pPr>
      <w:r w:rsidRPr="00E40076">
        <w:rPr>
          <w:rFonts w:asciiTheme="minorHAnsi" w:eastAsiaTheme="minorEastAsia" w:hAnsiTheme="minorHAnsi" w:cstheme="minorBidi"/>
          <w:b w:val="0"/>
          <w:color w:val="auto"/>
          <w:sz w:val="22"/>
          <w:szCs w:val="22"/>
          <w:lang w:eastAsia="zh-TW"/>
        </w:rPr>
        <w:t>No</w:t>
      </w:r>
    </w:p>
    <w:p w14:paraId="3939E464" w14:textId="43B5BBF1"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0A6D4DFF" w14:textId="77777777" w:rsidR="00E40076" w:rsidRDefault="00E40076" w:rsidP="00CE0B71">
      <w:pPr>
        <w:pStyle w:val="Heading3"/>
        <w:rPr>
          <w:rFonts w:asciiTheme="minorHAnsi" w:eastAsiaTheme="minorEastAsia" w:hAnsiTheme="minorHAnsi" w:cstheme="minorBidi"/>
          <w:b w:val="0"/>
          <w:color w:val="auto"/>
          <w:sz w:val="22"/>
          <w:szCs w:val="22"/>
        </w:rPr>
      </w:pPr>
      <w:r w:rsidRPr="00E40076">
        <w:rPr>
          <w:rFonts w:asciiTheme="minorHAnsi" w:eastAsiaTheme="minorEastAsia" w:hAnsiTheme="minorHAnsi" w:cstheme="minorBidi"/>
          <w:b w:val="0"/>
          <w:color w:val="auto"/>
          <w:sz w:val="22"/>
          <w:szCs w:val="22"/>
        </w:rPr>
        <w:t xml:space="preserve">Far from it, national broadcasters operate in the same competitive environment, but </w:t>
      </w:r>
      <w:proofErr w:type="gramStart"/>
      <w:r w:rsidRPr="00E40076">
        <w:rPr>
          <w:rFonts w:asciiTheme="minorHAnsi" w:eastAsiaTheme="minorEastAsia" w:hAnsiTheme="minorHAnsi" w:cstheme="minorBidi"/>
          <w:b w:val="0"/>
          <w:color w:val="auto"/>
          <w:sz w:val="22"/>
          <w:szCs w:val="22"/>
        </w:rPr>
        <w:t>to</w:t>
      </w:r>
      <w:proofErr w:type="gramEnd"/>
      <w:r w:rsidRPr="00E40076">
        <w:rPr>
          <w:rFonts w:asciiTheme="minorHAnsi" w:eastAsiaTheme="minorEastAsia" w:hAnsiTheme="minorHAnsi" w:cstheme="minorBidi"/>
          <w:b w:val="0"/>
          <w:color w:val="auto"/>
          <w:sz w:val="22"/>
          <w:szCs w:val="22"/>
        </w:rPr>
        <w:t xml:space="preserve"> much higher ethical standards.</w:t>
      </w:r>
    </w:p>
    <w:p w14:paraId="5AC8074E" w14:textId="1E55EE21"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31AADAAA" w14:textId="77777777" w:rsidR="00E40076" w:rsidRDefault="00E40076" w:rsidP="009706ED">
      <w:pPr>
        <w:pStyle w:val="Heading3-notshowing"/>
        <w:rPr>
          <w:rFonts w:asciiTheme="minorHAnsi" w:eastAsiaTheme="minorEastAsia" w:hAnsiTheme="minorHAnsi" w:cstheme="minorBidi"/>
          <w:b w:val="0"/>
          <w:color w:val="auto"/>
          <w:sz w:val="22"/>
          <w:szCs w:val="22"/>
          <w:lang w:eastAsia="zh-TW"/>
        </w:rPr>
      </w:pPr>
      <w:r w:rsidRPr="00E40076">
        <w:rPr>
          <w:rFonts w:asciiTheme="minorHAnsi" w:eastAsiaTheme="minorEastAsia" w:hAnsiTheme="minorHAnsi" w:cstheme="minorBidi"/>
          <w:b w:val="0"/>
          <w:color w:val="auto"/>
          <w:sz w:val="22"/>
          <w:szCs w:val="22"/>
          <w:lang w:eastAsia="zh-TW"/>
        </w:rPr>
        <w:t xml:space="preserve">Yes, national broadcasters are fully accessible, whereas private broadcasters drive their funding </w:t>
      </w:r>
      <w:proofErr w:type="gramStart"/>
      <w:r w:rsidRPr="00E40076">
        <w:rPr>
          <w:rFonts w:asciiTheme="minorHAnsi" w:eastAsiaTheme="minorEastAsia" w:hAnsiTheme="minorHAnsi" w:cstheme="minorBidi"/>
          <w:b w:val="0"/>
          <w:color w:val="auto"/>
          <w:sz w:val="22"/>
          <w:szCs w:val="22"/>
          <w:lang w:eastAsia="zh-TW"/>
        </w:rPr>
        <w:t>backers</w:t>
      </w:r>
      <w:proofErr w:type="gramEnd"/>
      <w:r w:rsidRPr="00E40076">
        <w:rPr>
          <w:rFonts w:asciiTheme="minorHAnsi" w:eastAsiaTheme="minorEastAsia" w:hAnsiTheme="minorHAnsi" w:cstheme="minorBidi"/>
          <w:b w:val="0"/>
          <w:color w:val="auto"/>
          <w:sz w:val="22"/>
          <w:szCs w:val="22"/>
          <w:lang w:eastAsia="zh-TW"/>
        </w:rPr>
        <w:t xml:space="preserve"> agendas, with no obvious accountability from the private operators to truth, openness and honesty.</w:t>
      </w:r>
    </w:p>
    <w:p w14:paraId="30AD4AE1" w14:textId="029388D3"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72B60AAC" w14:textId="77777777" w:rsidR="00E40076" w:rsidRDefault="00E40076" w:rsidP="004F2C56">
      <w:pPr>
        <w:pStyle w:val="Heading3"/>
        <w:rPr>
          <w:rFonts w:asciiTheme="minorHAnsi" w:eastAsiaTheme="minorEastAsia" w:hAnsiTheme="minorHAnsi" w:cstheme="minorBidi"/>
          <w:b w:val="0"/>
          <w:color w:val="auto"/>
          <w:sz w:val="22"/>
          <w:szCs w:val="22"/>
        </w:rPr>
      </w:pPr>
      <w:r w:rsidRPr="00E40076">
        <w:rPr>
          <w:rFonts w:asciiTheme="minorHAnsi" w:eastAsiaTheme="minorEastAsia" w:hAnsiTheme="minorHAnsi" w:cstheme="minorBidi"/>
          <w:b w:val="0"/>
          <w:color w:val="auto"/>
          <w:sz w:val="22"/>
          <w:szCs w:val="22"/>
        </w:rPr>
        <w:t>No, but I am aware of a larger private company getting $30 million of dubious unaccountable funding, the Murdock group that is.</w:t>
      </w:r>
    </w:p>
    <w:p w14:paraId="19C7A6A0" w14:textId="4CC4543B" w:rsidR="00CE0B71" w:rsidRDefault="00CE0B71" w:rsidP="004F2C56">
      <w:pPr>
        <w:pStyle w:val="Heading3"/>
        <w:rPr>
          <w:bCs/>
        </w:rPr>
      </w:pPr>
      <w:r w:rsidRPr="006B035D">
        <w:rPr>
          <w:bCs/>
        </w:rPr>
        <w:t xml:space="preserve">Question 12: The SBS Charter requires it to take into account the activities of the ABC and community television on radio and television. In the context of the competitive neutrality principles how in your view, is the SBS complying </w:t>
      </w:r>
      <w:r w:rsidRPr="006B035D">
        <w:rPr>
          <w:bCs/>
        </w:rPr>
        <w:lastRenderedPageBreak/>
        <w:t>with this requirement? From your perspective does it adequately cover the activities of the SBS?</w:t>
      </w:r>
    </w:p>
    <w:p w14:paraId="6F12B06B" w14:textId="77777777" w:rsidR="00E40076" w:rsidRDefault="00E40076" w:rsidP="00D7718B">
      <w:pPr>
        <w:pStyle w:val="Heading3"/>
        <w:rPr>
          <w:rFonts w:asciiTheme="minorHAnsi" w:eastAsiaTheme="minorEastAsia" w:hAnsiTheme="minorHAnsi" w:cstheme="minorBidi"/>
          <w:b w:val="0"/>
          <w:color w:val="auto"/>
          <w:sz w:val="22"/>
          <w:szCs w:val="22"/>
          <w:lang w:eastAsia="zh-TW"/>
        </w:rPr>
      </w:pPr>
      <w:r w:rsidRPr="00E40076">
        <w:rPr>
          <w:rFonts w:asciiTheme="minorHAnsi" w:eastAsiaTheme="minorEastAsia" w:hAnsiTheme="minorHAnsi" w:cstheme="minorBidi"/>
          <w:b w:val="0"/>
          <w:color w:val="auto"/>
          <w:sz w:val="22"/>
          <w:szCs w:val="22"/>
          <w:lang w:eastAsia="zh-TW"/>
        </w:rPr>
        <w:t xml:space="preserve">Yes, SBS provides a broad multi-cultural program base, which is different to the ABC in its targeted programming. SBS programming can help open </w:t>
      </w:r>
      <w:proofErr w:type="spellStart"/>
      <w:r w:rsidRPr="00E40076">
        <w:rPr>
          <w:rFonts w:asciiTheme="minorHAnsi" w:eastAsiaTheme="minorEastAsia" w:hAnsiTheme="minorHAnsi" w:cstheme="minorBidi"/>
          <w:b w:val="0"/>
          <w:color w:val="auto"/>
          <w:sz w:val="22"/>
          <w:szCs w:val="22"/>
          <w:lang w:eastAsia="zh-TW"/>
        </w:rPr>
        <w:t>ones</w:t>
      </w:r>
      <w:proofErr w:type="spellEnd"/>
      <w:r w:rsidRPr="00E40076">
        <w:rPr>
          <w:rFonts w:asciiTheme="minorHAnsi" w:eastAsiaTheme="minorEastAsia" w:hAnsiTheme="minorHAnsi" w:cstheme="minorBidi"/>
          <w:b w:val="0"/>
          <w:color w:val="auto"/>
          <w:sz w:val="22"/>
          <w:szCs w:val="22"/>
          <w:lang w:eastAsia="zh-TW"/>
        </w:rPr>
        <w:t xml:space="preserve"> eyes to understanding and embracing cultural differences, by providing targeted micro focused programming.</w:t>
      </w:r>
    </w:p>
    <w:p w14:paraId="67E40410" w14:textId="3B06F94C"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6862099" w14:textId="77777777" w:rsidR="00E40076" w:rsidRDefault="00E40076" w:rsidP="00D7718B">
      <w:pPr>
        <w:pStyle w:val="Heading3"/>
        <w:rPr>
          <w:rFonts w:asciiTheme="minorHAnsi" w:eastAsiaTheme="minorEastAsia" w:hAnsiTheme="minorHAnsi" w:cstheme="minorBidi"/>
          <w:b w:val="0"/>
          <w:color w:val="auto"/>
          <w:sz w:val="22"/>
          <w:szCs w:val="22"/>
        </w:rPr>
      </w:pPr>
      <w:r w:rsidRPr="00E40076">
        <w:rPr>
          <w:rFonts w:asciiTheme="minorHAnsi" w:eastAsiaTheme="minorEastAsia" w:hAnsiTheme="minorHAnsi" w:cstheme="minorBidi"/>
          <w:b w:val="0"/>
          <w:color w:val="auto"/>
          <w:sz w:val="22"/>
          <w:szCs w:val="22"/>
        </w:rPr>
        <w:t xml:space="preserve">The national broadcasters definitely provide s balance to the commercial market, and endeavour to provide a wide angled lenses on topics and not myopic xenophobic reporting that is consistent with the commercially focused operators. Both platforms digital and </w:t>
      </w:r>
      <w:proofErr w:type="spellStart"/>
      <w:r w:rsidRPr="00E40076">
        <w:rPr>
          <w:rFonts w:asciiTheme="minorHAnsi" w:eastAsiaTheme="minorEastAsia" w:hAnsiTheme="minorHAnsi" w:cstheme="minorBidi"/>
          <w:b w:val="0"/>
          <w:color w:val="auto"/>
          <w:sz w:val="22"/>
          <w:szCs w:val="22"/>
        </w:rPr>
        <w:t>tradional</w:t>
      </w:r>
      <w:proofErr w:type="spellEnd"/>
      <w:r w:rsidRPr="00E40076">
        <w:rPr>
          <w:rFonts w:asciiTheme="minorHAnsi" w:eastAsiaTheme="minorEastAsia" w:hAnsiTheme="minorHAnsi" w:cstheme="minorBidi"/>
          <w:b w:val="0"/>
          <w:color w:val="auto"/>
          <w:sz w:val="22"/>
          <w:szCs w:val="22"/>
        </w:rPr>
        <w:t xml:space="preserve"> and consistent with each other.</w:t>
      </w:r>
    </w:p>
    <w:p w14:paraId="19638F91" w14:textId="429D7236" w:rsidR="00387A1B" w:rsidRDefault="00CE0B71" w:rsidP="00D7718B">
      <w:pPr>
        <w:pStyle w:val="Heading3"/>
        <w:rPr>
          <w:bCs/>
        </w:rPr>
      </w:pPr>
      <w:r w:rsidRPr="006B035D">
        <w:rPr>
          <w:bCs/>
        </w:rPr>
        <w:t>Question 14: Do you have comment on these guiding principles?</w:t>
      </w:r>
    </w:p>
    <w:p w14:paraId="2AFFA5CB" w14:textId="2BF264CD" w:rsidR="00E40076" w:rsidRPr="00E40076" w:rsidRDefault="00E40076" w:rsidP="00E40076">
      <w:pPr>
        <w:rPr>
          <w:lang w:eastAsia="en-US"/>
        </w:rPr>
      </w:pPr>
      <w:r w:rsidRPr="00E40076">
        <w:rPr>
          <w:lang w:eastAsia="en-US"/>
        </w:rPr>
        <w:t>That’s a stupid question, as it provides no context, and therefore responses to this question should not be assessed, as the question itself is unclear and possibly deliberately vague.</w:t>
      </w:r>
    </w:p>
    <w:sectPr w:rsidR="00E40076" w:rsidRPr="00E40076"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EB77" w14:textId="77777777" w:rsidR="004D172E" w:rsidRDefault="004D1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D172E">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D172E">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D172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D172E">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72B7" w14:textId="77777777" w:rsidR="004D172E" w:rsidRDefault="004D1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F061" w14:textId="77777777" w:rsidR="004D172E" w:rsidRDefault="004D17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D172E"/>
    <w:rsid w:val="004F2C56"/>
    <w:rsid w:val="00544465"/>
    <w:rsid w:val="00561190"/>
    <w:rsid w:val="00565B47"/>
    <w:rsid w:val="00575A5A"/>
    <w:rsid w:val="005932D0"/>
    <w:rsid w:val="00597F9B"/>
    <w:rsid w:val="006070E7"/>
    <w:rsid w:val="0061446D"/>
    <w:rsid w:val="006220E0"/>
    <w:rsid w:val="00623A51"/>
    <w:rsid w:val="00625397"/>
    <w:rsid w:val="0064138E"/>
    <w:rsid w:val="006549B0"/>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40076"/>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847384">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509E-C5DB-4254-BF46-9261D0E9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63822686.dotm</Template>
  <TotalTime>0</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2018-07-12T08:00:00Z</dcterms:created>
  <dcterms:modified xsi:type="dcterms:W3CDTF">2018-07-12T08:00:00Z</dcterms:modified>
</cp:coreProperties>
</file>