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9C6F92" w:rsidP="00297528">
      <w:pPr>
        <w:ind w:left="-1418"/>
      </w:pPr>
      <w:r>
        <w:rPr>
          <w:noProof/>
          <w:lang w:eastAsia="en-AU"/>
        </w:rPr>
        <w:drawing>
          <wp:inline distT="0" distB="0" distL="0" distR="0">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7432" cy="907473"/>
                    </a:xfrm>
                    <a:prstGeom prst="rect">
                      <a:avLst/>
                    </a:prstGeom>
                  </pic:spPr>
                </pic:pic>
              </a:graphicData>
            </a:graphic>
          </wp:inline>
        </w:drawing>
      </w:r>
    </w:p>
    <w:p w:rsidR="009C6F92" w:rsidRDefault="009C6F92" w:rsidP="00297528">
      <w:pPr>
        <w:ind w:left="-1418"/>
        <w:sectPr w:rsidR="009C6F92" w:rsidSect="009C6F92">
          <w:footerReference w:type="default" r:id="rId9"/>
          <w:pgSz w:w="16838" w:h="11906" w:orient="landscape"/>
          <w:pgMar w:top="0" w:right="0" w:bottom="1440" w:left="1440" w:header="0" w:footer="0" w:gutter="0"/>
          <w:cols w:space="708"/>
          <w:docGrid w:linePitch="360"/>
        </w:sectPr>
      </w:pPr>
    </w:p>
    <w:p w:rsidR="009C6F92" w:rsidRDefault="009C6F92" w:rsidP="000E2174">
      <w:pPr>
        <w:pStyle w:val="Heading1"/>
        <w:spacing w:before="600" w:after="1100"/>
        <w:ind w:right="1792"/>
      </w:pPr>
      <w:r>
        <w:lastRenderedPageBreak/>
        <w:t>Ministry for the Arts</w:t>
      </w:r>
      <w:r w:rsidR="000E2174">
        <w:br/>
        <w:t>grant funding</w:t>
      </w:r>
      <w:r w:rsidR="000E2174">
        <w:br/>
        <w:t>from 1 July 2011 to 30 June 2015</w:t>
      </w:r>
    </w:p>
    <w:p w:rsidR="009C6F92" w:rsidRDefault="009C6F92" w:rsidP="004E60F4">
      <w:pPr>
        <w:pBdr>
          <w:bottom w:val="single" w:sz="4" w:space="1" w:color="auto"/>
        </w:pBdr>
        <w:shd w:val="clear" w:color="auto" w:fill="0C293B"/>
        <w:spacing w:after="120"/>
        <w:ind w:right="1792"/>
      </w:pPr>
      <w:r w:rsidRPr="000E2174">
        <w:rPr>
          <w:color w:val="FFFFFF" w:themeColor="background1"/>
          <w:sz w:val="28"/>
          <w:szCs w:val="28"/>
        </w:rPr>
        <w:br/>
      </w:r>
      <w:r w:rsidR="000E2174" w:rsidRPr="000E2174">
        <w:rPr>
          <w:color w:val="FFFFFF" w:themeColor="background1"/>
        </w:rPr>
        <w:t>Agencies are required to publish details of their individual grants on their website no later than 14 working days after the funding agreement for the grant takes effect.</w:t>
      </w:r>
      <w:r w:rsidR="000E2174">
        <w:rPr>
          <w:color w:val="FFFFFF" w:themeColor="background1"/>
        </w:rPr>
        <w:br/>
      </w:r>
      <w:r w:rsidR="000E2174">
        <w:rPr>
          <w:color w:val="FFFFFF" w:themeColor="background1"/>
        </w:rPr>
        <w:br/>
      </w:r>
      <w:r w:rsidR="000E2174" w:rsidRPr="000E2174">
        <w:rPr>
          <w:color w:val="FFFFFF" w:themeColor="background1"/>
        </w:rPr>
        <w:t>A grant is a conditional transfer of resources from the Australian Government to a recipient for a specified purpose. Grants are directed at assisting recipients to achieve their own goals whilst also supporting Australian Government policy objectives.</w:t>
      </w:r>
      <w:r w:rsidR="004E60F4">
        <w:rPr>
          <w:color w:val="FFFFFF" w:themeColor="background1"/>
        </w:rPr>
        <w:br/>
      </w:r>
      <w:r w:rsidR="004E60F4">
        <w:rPr>
          <w:color w:val="FFFFFF" w:themeColor="background1"/>
        </w:rPr>
        <w:br/>
      </w:r>
      <w:r w:rsidR="000E2174" w:rsidRPr="000E2174">
        <w:rPr>
          <w:color w:val="FFFFFF" w:themeColor="background1"/>
        </w:rPr>
        <w:t>The Ministry of The Arts was transferred from the Attorney General’s Department in September 2015. For completeness, all grants awarded from 1</w:t>
      </w:r>
      <w:r w:rsidR="000E2174">
        <w:rPr>
          <w:color w:val="FFFFFF" w:themeColor="background1"/>
        </w:rPr>
        <w:t> </w:t>
      </w:r>
      <w:r w:rsidR="000E2174" w:rsidRPr="000E2174">
        <w:rPr>
          <w:color w:val="FFFFFF" w:themeColor="background1"/>
        </w:rPr>
        <w:t>July 2011 to 30</w:t>
      </w:r>
      <w:r w:rsidR="000E2174">
        <w:rPr>
          <w:color w:val="FFFFFF" w:themeColor="background1"/>
        </w:rPr>
        <w:t> </w:t>
      </w:r>
      <w:r w:rsidR="000E2174" w:rsidRPr="000E2174">
        <w:rPr>
          <w:color w:val="FFFFFF" w:themeColor="background1"/>
        </w:rPr>
        <w:t>June 2015 are published here.</w:t>
      </w:r>
      <w:r w:rsidR="004E60F4">
        <w:rPr>
          <w:color w:val="FFFFFF" w:themeColor="background1"/>
        </w:rPr>
        <w:br/>
      </w:r>
      <w:r w:rsidR="004E60F4">
        <w:rPr>
          <w:color w:val="FFFFFF" w:themeColor="background1"/>
        </w:rPr>
        <w:br/>
      </w:r>
    </w:p>
    <w:p w:rsidR="009C6F92" w:rsidRDefault="009C6F92" w:rsidP="00297528">
      <w:pPr>
        <w:ind w:left="-1418"/>
        <w:sectPr w:rsidR="009C6F92" w:rsidSect="009C6F92">
          <w:type w:val="continuous"/>
          <w:pgSz w:w="16838" w:h="11906" w:orient="landscape"/>
          <w:pgMar w:top="0" w:right="0" w:bottom="1440" w:left="1440" w:header="0" w:footer="0" w:gutter="0"/>
          <w:cols w:space="708"/>
          <w:docGrid w:linePitch="360"/>
        </w:sectPr>
      </w:pPr>
    </w:p>
    <w:p w:rsidR="000E2174" w:rsidRPr="009A56D0" w:rsidRDefault="000E2174" w:rsidP="000E2174">
      <w:pPr>
        <w:pStyle w:val="Heading2"/>
      </w:pPr>
      <w:r>
        <w:lastRenderedPageBreak/>
        <w:t>Ministry for the Arts—grants funding 2011–12</w:t>
      </w:r>
    </w:p>
    <w:tbl>
      <w:tblPr>
        <w:tblStyle w:val="TableGrid"/>
        <w:tblW w:w="15735" w:type="dxa"/>
        <w:tblInd w:w="-714" w:type="dxa"/>
        <w:tblCellMar>
          <w:top w:w="57" w:type="dxa"/>
          <w:left w:w="57" w:type="dxa"/>
          <w:bottom w:w="57" w:type="dxa"/>
          <w:right w:w="57" w:type="dxa"/>
        </w:tblCellMar>
        <w:tblLook w:val="04A0" w:firstRow="1" w:lastRow="0" w:firstColumn="1" w:lastColumn="0" w:noHBand="0" w:noVBand="1"/>
        <w:tblCaption w:val="Ministry for the Arts—grants funding 2011–1"/>
        <w:tblDescription w:val="Ministry for the Arts—grants funding 2011–1"/>
      </w:tblPr>
      <w:tblGrid>
        <w:gridCol w:w="1427"/>
        <w:gridCol w:w="1545"/>
        <w:gridCol w:w="2111"/>
        <w:gridCol w:w="2519"/>
        <w:gridCol w:w="1400"/>
        <w:gridCol w:w="1293"/>
        <w:gridCol w:w="1051"/>
        <w:gridCol w:w="1180"/>
        <w:gridCol w:w="1329"/>
        <w:gridCol w:w="851"/>
        <w:gridCol w:w="1029"/>
      </w:tblGrid>
      <w:tr w:rsidR="00D94B92" w:rsidRPr="00D94B92" w:rsidTr="00D94B92">
        <w:trPr>
          <w:cantSplit/>
          <w:trHeight w:val="1212"/>
          <w:tblHeader/>
        </w:trPr>
        <w:tc>
          <w:tcPr>
            <w:tcW w:w="1427" w:type="dxa"/>
            <w:shd w:val="clear" w:color="auto" w:fill="0C293B"/>
            <w:noWrap/>
            <w:vAlign w:val="center"/>
            <w:hideMark/>
          </w:tcPr>
          <w:p w:rsidR="00D94B92" w:rsidRPr="00D94B92" w:rsidRDefault="00D94B92" w:rsidP="00D94B92">
            <w:pPr>
              <w:rPr>
                <w:color w:val="FFFFFF" w:themeColor="background1"/>
              </w:rPr>
            </w:pPr>
            <w:r w:rsidRPr="00D94B92">
              <w:rPr>
                <w:color w:val="FFFFFF" w:themeColor="background1"/>
              </w:rPr>
              <w:t>CBMS / PBS Program Title</w:t>
            </w:r>
          </w:p>
        </w:tc>
        <w:tc>
          <w:tcPr>
            <w:tcW w:w="1550"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Sub-Program</w:t>
            </w:r>
          </w:p>
        </w:tc>
        <w:tc>
          <w:tcPr>
            <w:tcW w:w="2127"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Grant Recipient</w:t>
            </w:r>
          </w:p>
        </w:tc>
        <w:tc>
          <w:tcPr>
            <w:tcW w:w="2551"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Purpose</w:t>
            </w:r>
          </w:p>
        </w:tc>
        <w:tc>
          <w:tcPr>
            <w:tcW w:w="1400"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Special confidentiality provisions (Yes/No), and reason</w:t>
            </w:r>
          </w:p>
        </w:tc>
        <w:tc>
          <w:tcPr>
            <w:tcW w:w="1293"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Total Value (including  GST)</w:t>
            </w:r>
          </w:p>
        </w:tc>
        <w:tc>
          <w:tcPr>
            <w:tcW w:w="1051"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Term (months)</w:t>
            </w:r>
          </w:p>
        </w:tc>
        <w:tc>
          <w:tcPr>
            <w:tcW w:w="1180"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Date of approval</w:t>
            </w:r>
          </w:p>
        </w:tc>
        <w:tc>
          <w:tcPr>
            <w:tcW w:w="1276"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Grant funding location</w:t>
            </w:r>
          </w:p>
        </w:tc>
        <w:tc>
          <w:tcPr>
            <w:tcW w:w="851"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location State</w:t>
            </w:r>
          </w:p>
        </w:tc>
        <w:tc>
          <w:tcPr>
            <w:tcW w:w="1029"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location postcode</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Arts and Cultural Development</w:t>
            </w:r>
          </w:p>
        </w:tc>
        <w:tc>
          <w:tcPr>
            <w:tcW w:w="2127" w:type="dxa"/>
            <w:vAlign w:val="center"/>
            <w:hideMark/>
          </w:tcPr>
          <w:p w:rsidR="00D94B92" w:rsidRPr="00997A2C" w:rsidRDefault="00D94B92" w:rsidP="00D94B92">
            <w:r w:rsidRPr="00997A2C">
              <w:t>The Australian Ballet</w:t>
            </w:r>
          </w:p>
        </w:tc>
        <w:tc>
          <w:tcPr>
            <w:tcW w:w="2551" w:type="dxa"/>
            <w:vAlign w:val="center"/>
            <w:hideMark/>
          </w:tcPr>
          <w:p w:rsidR="00D94B92" w:rsidRPr="00997A2C" w:rsidRDefault="00D94B92" w:rsidP="00D94B92">
            <w:r w:rsidRPr="00997A2C">
              <w:t>Fit-out of the new production facility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$2,200,000</w:t>
            </w:r>
          </w:p>
        </w:tc>
        <w:tc>
          <w:tcPr>
            <w:tcW w:w="1051" w:type="dxa"/>
            <w:noWrap/>
            <w:vAlign w:val="center"/>
            <w:hideMark/>
          </w:tcPr>
          <w:p w:rsidR="00D94B92" w:rsidRPr="00997A2C" w:rsidRDefault="00D94B92" w:rsidP="00327FF9">
            <w:pPr>
              <w:jc w:val="center"/>
            </w:pPr>
            <w:r w:rsidRPr="00997A2C">
              <w:t>45</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Australian Government International Exhibitions Insurance Program</w:t>
            </w:r>
          </w:p>
        </w:tc>
        <w:tc>
          <w:tcPr>
            <w:tcW w:w="2127" w:type="dxa"/>
            <w:vAlign w:val="center"/>
            <w:hideMark/>
          </w:tcPr>
          <w:p w:rsidR="00D94B92" w:rsidRPr="00997A2C" w:rsidRDefault="00D94B92" w:rsidP="00D94B92">
            <w:r w:rsidRPr="00997A2C">
              <w:t xml:space="preserve">Art Exhibitions Australia </w:t>
            </w:r>
          </w:p>
        </w:tc>
        <w:tc>
          <w:tcPr>
            <w:tcW w:w="2551" w:type="dxa"/>
            <w:vAlign w:val="center"/>
            <w:hideMark/>
          </w:tcPr>
          <w:p w:rsidR="00D94B92" w:rsidRPr="00997A2C" w:rsidRDefault="00D94B92" w:rsidP="00D94B92">
            <w:r w:rsidRPr="00997A2C">
              <w:t>For the purpose of purchasing insurance for a significant international exhibition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$444,164</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10/05/2012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Australian Government International Exhibitions Insurance Program</w:t>
            </w:r>
          </w:p>
        </w:tc>
        <w:tc>
          <w:tcPr>
            <w:tcW w:w="2127" w:type="dxa"/>
            <w:vAlign w:val="center"/>
            <w:hideMark/>
          </w:tcPr>
          <w:p w:rsidR="00D94B92" w:rsidRPr="00997A2C" w:rsidRDefault="00D94B92" w:rsidP="00D94B92">
            <w:r w:rsidRPr="00997A2C">
              <w:t xml:space="preserve">Museum Victoria </w:t>
            </w:r>
          </w:p>
        </w:tc>
        <w:tc>
          <w:tcPr>
            <w:tcW w:w="2551" w:type="dxa"/>
            <w:vAlign w:val="center"/>
            <w:hideMark/>
          </w:tcPr>
          <w:p w:rsidR="00D94B92" w:rsidRPr="00997A2C" w:rsidRDefault="00D94B92" w:rsidP="00D94B92">
            <w:r w:rsidRPr="00997A2C">
              <w:t>For the purpose of purchasing insurance for a significant international exhibition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$875,442</w:t>
            </w:r>
          </w:p>
        </w:tc>
        <w:tc>
          <w:tcPr>
            <w:tcW w:w="1051" w:type="dxa"/>
            <w:noWrap/>
            <w:vAlign w:val="center"/>
            <w:hideMark/>
          </w:tcPr>
          <w:p w:rsidR="00D94B92" w:rsidRPr="00997A2C" w:rsidRDefault="00D94B92" w:rsidP="00327FF9">
            <w:pPr>
              <w:jc w:val="center"/>
            </w:pPr>
            <w:r w:rsidRPr="00997A2C">
              <w:t>30</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Carlton</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Jamie Michael Oehlers</w:t>
            </w:r>
          </w:p>
        </w:tc>
        <w:tc>
          <w:tcPr>
            <w:tcW w:w="2551" w:type="dxa"/>
            <w:vAlign w:val="center"/>
            <w:hideMark/>
          </w:tcPr>
          <w:p w:rsidR="00D94B92" w:rsidRPr="00997A2C" w:rsidRDefault="00D94B92" w:rsidP="00D94B92">
            <w:r w:rsidRPr="00997A2C">
              <w:t>Smoke and Mirrors CD Release'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$13,566</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31/05/2012</w:t>
            </w:r>
          </w:p>
        </w:tc>
        <w:tc>
          <w:tcPr>
            <w:tcW w:w="1276" w:type="dxa"/>
            <w:noWrap/>
            <w:vAlign w:val="center"/>
            <w:hideMark/>
          </w:tcPr>
          <w:p w:rsidR="00D94B92" w:rsidRPr="00997A2C" w:rsidRDefault="00D94B92" w:rsidP="00D94B92">
            <w:r w:rsidRPr="00997A2C">
              <w:t>Inglewood</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6052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Jason Michael Rogers</w:t>
            </w:r>
          </w:p>
        </w:tc>
        <w:tc>
          <w:tcPr>
            <w:tcW w:w="2551" w:type="dxa"/>
            <w:vAlign w:val="center"/>
            <w:hideMark/>
          </w:tcPr>
          <w:p w:rsidR="00D94B92" w:rsidRPr="00997A2C" w:rsidRDefault="00D94B92" w:rsidP="00D94B92">
            <w:r w:rsidRPr="00997A2C">
              <w:t>Thundaaaaah'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$10,270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4/06/2012</w:t>
            </w:r>
          </w:p>
        </w:tc>
        <w:tc>
          <w:tcPr>
            <w:tcW w:w="1276" w:type="dxa"/>
            <w:noWrap/>
            <w:vAlign w:val="center"/>
            <w:hideMark/>
          </w:tcPr>
          <w:p w:rsidR="00D94B92" w:rsidRPr="00997A2C" w:rsidRDefault="00D94B92" w:rsidP="00D94B92">
            <w:r w:rsidRPr="00997A2C">
              <w:t>Fairfield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3078</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Bonefinger Records</w:t>
            </w:r>
          </w:p>
        </w:tc>
        <w:tc>
          <w:tcPr>
            <w:tcW w:w="2551" w:type="dxa"/>
            <w:vAlign w:val="center"/>
            <w:hideMark/>
          </w:tcPr>
          <w:p w:rsidR="00D94B92" w:rsidRPr="00997A2C" w:rsidRDefault="00D94B92" w:rsidP="00D94B92">
            <w:r w:rsidRPr="00997A2C">
              <w:t>The May King and His Paper Crown Album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$16,390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5/06/2012</w:t>
            </w:r>
          </w:p>
        </w:tc>
        <w:tc>
          <w:tcPr>
            <w:tcW w:w="1276" w:type="dxa"/>
            <w:noWrap/>
            <w:vAlign w:val="center"/>
            <w:hideMark/>
          </w:tcPr>
          <w:p w:rsidR="00D94B92" w:rsidRPr="00997A2C" w:rsidRDefault="00D94B92" w:rsidP="00D94B92">
            <w:r w:rsidRPr="00997A2C">
              <w:t>Brassall</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4305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Fretfest Pty Ltd</w:t>
            </w:r>
          </w:p>
        </w:tc>
        <w:tc>
          <w:tcPr>
            <w:tcW w:w="2551" w:type="dxa"/>
            <w:vAlign w:val="center"/>
            <w:hideMark/>
          </w:tcPr>
          <w:p w:rsidR="00D94B92" w:rsidRPr="00997A2C" w:rsidRDefault="00D94B92" w:rsidP="00D94B92">
            <w:r w:rsidRPr="00997A2C">
              <w:t>Darling Downs Winter Song Fest'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$16,477</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5/06/2012</w:t>
            </w:r>
          </w:p>
        </w:tc>
        <w:tc>
          <w:tcPr>
            <w:tcW w:w="1276" w:type="dxa"/>
            <w:noWrap/>
            <w:vAlign w:val="center"/>
            <w:hideMark/>
          </w:tcPr>
          <w:p w:rsidR="00D94B92" w:rsidRPr="00997A2C" w:rsidRDefault="00D94B92" w:rsidP="00D94B92">
            <w:r w:rsidRPr="00997A2C">
              <w:t>Southport</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4215</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Anna Yvette Smyrk</w:t>
            </w:r>
          </w:p>
        </w:tc>
        <w:tc>
          <w:tcPr>
            <w:tcW w:w="2551" w:type="dxa"/>
            <w:vAlign w:val="center"/>
            <w:hideMark/>
          </w:tcPr>
          <w:p w:rsidR="00D94B92" w:rsidRPr="00997A2C" w:rsidRDefault="00D94B92" w:rsidP="00D94B92">
            <w:r w:rsidRPr="00997A2C">
              <w:t>Tour of Anna Smyrk and the Appetites Album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$8,392</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Brunswick West</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Claude Hay</w:t>
            </w:r>
          </w:p>
        </w:tc>
        <w:tc>
          <w:tcPr>
            <w:tcW w:w="2551" w:type="dxa"/>
            <w:vAlign w:val="center"/>
            <w:hideMark/>
          </w:tcPr>
          <w:p w:rsidR="00D94B92" w:rsidRPr="00997A2C" w:rsidRDefault="00D94B92" w:rsidP="00D94B92">
            <w:r w:rsidRPr="00997A2C">
              <w:t>Tour of Claude Hay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$8,840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Katoomba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2780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Jane Elizabeth Hole</w:t>
            </w:r>
          </w:p>
        </w:tc>
        <w:tc>
          <w:tcPr>
            <w:tcW w:w="2551" w:type="dxa"/>
            <w:vAlign w:val="center"/>
            <w:hideMark/>
          </w:tcPr>
          <w:p w:rsidR="00D94B92" w:rsidRPr="00997A2C" w:rsidRDefault="00D94B92" w:rsidP="00D94B92">
            <w:r w:rsidRPr="00997A2C">
              <w:t>Tour of Aurora Jane Australian Bittersweet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Brunswick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Leanne De Souza</w:t>
            </w:r>
          </w:p>
        </w:tc>
        <w:tc>
          <w:tcPr>
            <w:tcW w:w="2551" w:type="dxa"/>
            <w:vAlign w:val="center"/>
            <w:hideMark/>
          </w:tcPr>
          <w:p w:rsidR="00D94B92" w:rsidRPr="00997A2C" w:rsidRDefault="00D94B92" w:rsidP="00D94B92">
            <w:r w:rsidRPr="00997A2C">
              <w:t>The Medics Griffin Album Launch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Bardon</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4065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THOMAS EDWARD WEARNE</w:t>
            </w:r>
          </w:p>
        </w:tc>
        <w:tc>
          <w:tcPr>
            <w:tcW w:w="2551" w:type="dxa"/>
            <w:vAlign w:val="center"/>
            <w:hideMark/>
          </w:tcPr>
          <w:p w:rsidR="00D94B92" w:rsidRPr="00997A2C" w:rsidRDefault="00D94B92" w:rsidP="00D94B92">
            <w:r w:rsidRPr="00997A2C">
              <w:t>TIN CAN RADIO THE DISTANCE BETWEEN US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Annerley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BENJALU PTY LTD</w:t>
            </w:r>
          </w:p>
        </w:tc>
        <w:tc>
          <w:tcPr>
            <w:tcW w:w="2551" w:type="dxa"/>
            <w:vAlign w:val="center"/>
            <w:hideMark/>
          </w:tcPr>
          <w:p w:rsidR="00D94B92" w:rsidRPr="00997A2C" w:rsidRDefault="00D94B92" w:rsidP="00D94B92">
            <w:r w:rsidRPr="00997A2C">
              <w:t>22/04 TOUR OF ALBMUN RELEASE TOUR BY BENJALU</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$16,148</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Bexley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2207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 A ROSE &amp; H E THOMAS</w:t>
            </w:r>
          </w:p>
        </w:tc>
        <w:tc>
          <w:tcPr>
            <w:tcW w:w="2551" w:type="dxa"/>
            <w:vAlign w:val="center"/>
            <w:hideMark/>
          </w:tcPr>
          <w:p w:rsidR="00D94B92" w:rsidRPr="00997A2C" w:rsidRDefault="00D94B92" w:rsidP="00D94B92">
            <w:r w:rsidRPr="00997A2C">
              <w:t>22/13 TOUR OF SOUNDCIRCUS 2012 BY SOUNDCIRCUS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Springwood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2777</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JACAM MARIO MANRICKS</w:t>
            </w:r>
          </w:p>
        </w:tc>
        <w:tc>
          <w:tcPr>
            <w:tcW w:w="2551" w:type="dxa"/>
            <w:vAlign w:val="center"/>
            <w:hideMark/>
          </w:tcPr>
          <w:p w:rsidR="00D94B92" w:rsidRPr="00997A2C" w:rsidRDefault="00D94B92" w:rsidP="00D94B92">
            <w:r w:rsidRPr="00997A2C">
              <w:t>22/14 TOUR OF CRY CD PROMOTIONAL TOUR BY THE JACAM MANRICKS TRIO</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Miami</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4220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Artback NT</w:t>
            </w:r>
          </w:p>
        </w:tc>
        <w:tc>
          <w:tcPr>
            <w:tcW w:w="2551" w:type="dxa"/>
            <w:vAlign w:val="center"/>
            <w:hideMark/>
          </w:tcPr>
          <w:p w:rsidR="00D94B92" w:rsidRPr="00997A2C" w:rsidRDefault="00D94B92" w:rsidP="00D94B92">
            <w:r w:rsidRPr="00997A2C">
              <w:t>Music Soothes the Soul'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$29,231</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810</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Top Shelf Productions</w:t>
            </w:r>
          </w:p>
        </w:tc>
        <w:tc>
          <w:tcPr>
            <w:tcW w:w="2551" w:type="dxa"/>
            <w:vAlign w:val="center"/>
            <w:hideMark/>
          </w:tcPr>
          <w:p w:rsidR="00D94B92" w:rsidRPr="00997A2C" w:rsidRDefault="00D94B92" w:rsidP="00D94B92">
            <w:r w:rsidRPr="00997A2C">
              <w:t>Tour of Rasa Duende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$10,824</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Glebe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2037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L.H Monks &amp; L.S Monks &amp; D.J Podmore &amp; D.P Wain</w:t>
            </w:r>
          </w:p>
        </w:tc>
        <w:tc>
          <w:tcPr>
            <w:tcW w:w="2551" w:type="dxa"/>
            <w:vAlign w:val="center"/>
            <w:hideMark/>
          </w:tcPr>
          <w:p w:rsidR="00D94B92" w:rsidRPr="00997A2C" w:rsidRDefault="00D94B92" w:rsidP="00D94B92">
            <w:r w:rsidRPr="00997A2C">
              <w:t>The Last Good Party Tour by Gay Paris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Darlinghurst</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Experimenta Media Arts Incorporated</w:t>
            </w:r>
          </w:p>
        </w:tc>
        <w:tc>
          <w:tcPr>
            <w:tcW w:w="2551" w:type="dxa"/>
            <w:vAlign w:val="center"/>
            <w:hideMark/>
          </w:tcPr>
          <w:p w:rsidR="00D94B92" w:rsidRPr="00997A2C" w:rsidRDefault="00D94B92" w:rsidP="00D94B92">
            <w:r w:rsidRPr="00997A2C">
              <w:t>Funding agreement for the development of their touring exhibition 'Experimenta Connections'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$47,025</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Craft Queensland (Artisan: Idea:skill:product)</w:t>
            </w:r>
          </w:p>
        </w:tc>
        <w:tc>
          <w:tcPr>
            <w:tcW w:w="2551" w:type="dxa"/>
            <w:vAlign w:val="center"/>
            <w:hideMark/>
          </w:tcPr>
          <w:p w:rsidR="00D94B92" w:rsidRPr="00997A2C" w:rsidRDefault="00D94B92" w:rsidP="00D94B92">
            <w:r w:rsidRPr="00997A2C">
              <w:t>Funding agreement for the development of their touring exhibition 'The Antipodean Steampunk Show'</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$56,540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Fortitude Valley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Kultour</w:t>
            </w:r>
          </w:p>
        </w:tc>
        <w:tc>
          <w:tcPr>
            <w:tcW w:w="2551" w:type="dxa"/>
            <w:vAlign w:val="center"/>
            <w:hideMark/>
          </w:tcPr>
          <w:p w:rsidR="00D94B92" w:rsidRPr="00997A2C" w:rsidRDefault="00D94B92" w:rsidP="00D94B92">
            <w:r w:rsidRPr="00997A2C">
              <w:t>Funding agreement for the tour of their exhibition 'Survivor'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$56,606</w:t>
            </w:r>
          </w:p>
        </w:tc>
        <w:tc>
          <w:tcPr>
            <w:tcW w:w="1051" w:type="dxa"/>
            <w:noWrap/>
            <w:vAlign w:val="center"/>
            <w:hideMark/>
          </w:tcPr>
          <w:p w:rsidR="00D94B92" w:rsidRPr="00997A2C" w:rsidRDefault="00D94B92" w:rsidP="00327FF9">
            <w:pPr>
              <w:jc w:val="center"/>
            </w:pPr>
            <w:r w:rsidRPr="00997A2C">
              <w:t>26</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Australia War Memorial</w:t>
            </w:r>
          </w:p>
        </w:tc>
        <w:tc>
          <w:tcPr>
            <w:tcW w:w="2551" w:type="dxa"/>
            <w:vAlign w:val="center"/>
            <w:hideMark/>
          </w:tcPr>
          <w:p w:rsidR="00D94B92" w:rsidRPr="00997A2C" w:rsidRDefault="00D94B92" w:rsidP="00D94B92">
            <w:r w:rsidRPr="00997A2C">
              <w:t>Funding agreement for the tour of their exhibition 'Perspectives: Jon Cattapan and eX de Medici'</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$142,192</w:t>
            </w:r>
          </w:p>
        </w:tc>
        <w:tc>
          <w:tcPr>
            <w:tcW w:w="1051" w:type="dxa"/>
            <w:noWrap/>
            <w:vAlign w:val="center"/>
            <w:hideMark/>
          </w:tcPr>
          <w:p w:rsidR="00D94B92" w:rsidRPr="00997A2C" w:rsidRDefault="00D94B92" w:rsidP="00327FF9">
            <w:pPr>
              <w:jc w:val="center"/>
            </w:pPr>
            <w:r w:rsidRPr="00997A2C">
              <w:t>28</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Canberra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2600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Museum of Contemporary Art</w:t>
            </w:r>
          </w:p>
        </w:tc>
        <w:tc>
          <w:tcPr>
            <w:tcW w:w="2551" w:type="dxa"/>
            <w:vAlign w:val="center"/>
            <w:hideMark/>
          </w:tcPr>
          <w:p w:rsidR="00D94B92" w:rsidRPr="00997A2C" w:rsidRDefault="00D94B92" w:rsidP="00D94B92">
            <w:r w:rsidRPr="00997A2C">
              <w:t>Grant for the development of the tour 'Video in a box'</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$68,090</w:t>
            </w:r>
          </w:p>
        </w:tc>
        <w:tc>
          <w:tcPr>
            <w:tcW w:w="1051" w:type="dxa"/>
            <w:noWrap/>
            <w:vAlign w:val="center"/>
            <w:hideMark/>
          </w:tcPr>
          <w:p w:rsidR="00D94B92" w:rsidRPr="00997A2C" w:rsidRDefault="00D94B92" w:rsidP="00327FF9">
            <w:pPr>
              <w:jc w:val="center"/>
            </w:pPr>
            <w:r w:rsidRPr="00997A2C">
              <w:t>37</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Distributed National Collection</w:t>
            </w:r>
          </w:p>
        </w:tc>
        <w:tc>
          <w:tcPr>
            <w:tcW w:w="2127" w:type="dxa"/>
            <w:vAlign w:val="center"/>
            <w:hideMark/>
          </w:tcPr>
          <w:p w:rsidR="00D94B92" w:rsidRPr="00997A2C" w:rsidRDefault="00D94B92" w:rsidP="00D94B92">
            <w:r w:rsidRPr="00997A2C">
              <w:t>MUSEUMS AUSTRALIA INCORPORATED</w:t>
            </w:r>
          </w:p>
        </w:tc>
        <w:tc>
          <w:tcPr>
            <w:tcW w:w="2551" w:type="dxa"/>
            <w:vAlign w:val="center"/>
            <w:hideMark/>
          </w:tcPr>
          <w:p w:rsidR="00D94B92" w:rsidRPr="00997A2C" w:rsidRDefault="00D94B92" w:rsidP="00D94B92">
            <w:r w:rsidRPr="00997A2C">
              <w:t>BURSARY ASSISTANCE FOR MUSEUMS AUSTRALIA'S  2012 NATIONAL CONFERENCE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$24,200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Canberra</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Crack Theatre Festival Incorporated</w:t>
            </w:r>
          </w:p>
        </w:tc>
        <w:tc>
          <w:tcPr>
            <w:tcW w:w="2551" w:type="dxa"/>
            <w:vAlign w:val="center"/>
            <w:hideMark/>
          </w:tcPr>
          <w:p w:rsidR="00D94B92" w:rsidRPr="00997A2C" w:rsidRDefault="00D94B92" w:rsidP="00D94B92">
            <w:r w:rsidRPr="00997A2C">
              <w:t>Funding agreement for the Crack Theatre Festival project 'Home'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$10,845</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27/01/2012</w:t>
            </w:r>
          </w:p>
        </w:tc>
        <w:tc>
          <w:tcPr>
            <w:tcW w:w="1276" w:type="dxa"/>
            <w:noWrap/>
            <w:vAlign w:val="center"/>
            <w:hideMark/>
          </w:tcPr>
          <w:p w:rsidR="00D94B92" w:rsidRPr="00997A2C" w:rsidRDefault="00D94B92" w:rsidP="00D94B92">
            <w:r w:rsidRPr="00997A2C">
              <w:t>Collingwood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3066</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Tasmanian Regional Arts Incorporated</w:t>
            </w:r>
          </w:p>
        </w:tc>
        <w:tc>
          <w:tcPr>
            <w:tcW w:w="2551" w:type="dxa"/>
            <w:vAlign w:val="center"/>
            <w:hideMark/>
          </w:tcPr>
          <w:p w:rsidR="00D94B92" w:rsidRPr="00997A2C" w:rsidRDefault="00D94B92" w:rsidP="00D94B92">
            <w:r w:rsidRPr="00997A2C">
              <w:t>Funding agreement for Outreach into the wider community with lantern making and shadow puppetry project at the Cygnet Mid Winter Lantern Parade and Concert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$13,079</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10/02/2012</w:t>
            </w:r>
          </w:p>
        </w:tc>
        <w:tc>
          <w:tcPr>
            <w:tcW w:w="1276" w:type="dxa"/>
            <w:noWrap/>
            <w:vAlign w:val="center"/>
            <w:hideMark/>
          </w:tcPr>
          <w:p w:rsidR="00D94B92" w:rsidRPr="00997A2C" w:rsidRDefault="00D94B92" w:rsidP="00D94B92">
            <w:r w:rsidRPr="00997A2C">
              <w:t>Cygnet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7112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Southern Cross Soloists Music Inc</w:t>
            </w:r>
          </w:p>
        </w:tc>
        <w:tc>
          <w:tcPr>
            <w:tcW w:w="2551" w:type="dxa"/>
            <w:vAlign w:val="center"/>
            <w:hideMark/>
          </w:tcPr>
          <w:p w:rsidR="00D94B92" w:rsidRPr="00997A2C" w:rsidRDefault="00D94B92" w:rsidP="00D94B92">
            <w:r w:rsidRPr="00997A2C">
              <w:t>Little Green Road To Fairyland At The Bangalow Music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4/06/2012</w:t>
            </w:r>
          </w:p>
        </w:tc>
        <w:tc>
          <w:tcPr>
            <w:tcW w:w="1276" w:type="dxa"/>
            <w:noWrap/>
            <w:vAlign w:val="center"/>
            <w:hideMark/>
          </w:tcPr>
          <w:p w:rsidR="00D94B92" w:rsidRPr="00997A2C" w:rsidRDefault="00D94B92" w:rsidP="00D94B92">
            <w:r w:rsidRPr="00997A2C">
              <w:t>Bangalow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2479</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Artsouthwa Inc.</w:t>
            </w:r>
          </w:p>
        </w:tc>
        <w:tc>
          <w:tcPr>
            <w:tcW w:w="2551" w:type="dxa"/>
            <w:vAlign w:val="center"/>
            <w:hideMark/>
          </w:tcPr>
          <w:p w:rsidR="00D94B92" w:rsidRPr="00997A2C" w:rsidRDefault="00D94B92" w:rsidP="00D94B92">
            <w:r w:rsidRPr="00997A2C">
              <w:t>'Silhouette' Anniversary Outdoor Projections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$4,995</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Albany</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6330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Djilpin Arts Aboriginal Corporation</w:t>
            </w:r>
          </w:p>
        </w:tc>
        <w:tc>
          <w:tcPr>
            <w:tcW w:w="2551" w:type="dxa"/>
            <w:vAlign w:val="center"/>
            <w:hideMark/>
          </w:tcPr>
          <w:p w:rsidR="00D94B92" w:rsidRPr="00997A2C" w:rsidRDefault="00D94B92" w:rsidP="00D94B92">
            <w:r w:rsidRPr="00997A2C">
              <w:t>Fire B Boys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$20,900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Beswick</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Townsville Intercultural Centre Ltd.</w:t>
            </w:r>
          </w:p>
        </w:tc>
        <w:tc>
          <w:tcPr>
            <w:tcW w:w="2551" w:type="dxa"/>
            <w:vAlign w:val="center"/>
            <w:hideMark/>
          </w:tcPr>
          <w:p w:rsidR="00D94B92" w:rsidRPr="00997A2C" w:rsidRDefault="00D94B92" w:rsidP="00D94B92">
            <w:r w:rsidRPr="00997A2C">
              <w:t>Youth Art Fest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$13,200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Townsville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4810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Tiwi lslands Shire Council</w:t>
            </w:r>
          </w:p>
        </w:tc>
        <w:tc>
          <w:tcPr>
            <w:tcW w:w="2551" w:type="dxa"/>
            <w:vAlign w:val="center"/>
            <w:hideMark/>
          </w:tcPr>
          <w:p w:rsidR="00D94B92" w:rsidRPr="00997A2C" w:rsidRDefault="00D94B92" w:rsidP="00D94B92">
            <w:r w:rsidRPr="00997A2C">
              <w:t>Tiwi lslands Milimika Festival—The Pigram Brothers performance &amp; community workshops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$53,383</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Wurrumiyanga</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Tura New Music Ltd</w:t>
            </w:r>
          </w:p>
        </w:tc>
        <w:tc>
          <w:tcPr>
            <w:tcW w:w="2551" w:type="dxa"/>
            <w:vAlign w:val="center"/>
            <w:hideMark/>
          </w:tcPr>
          <w:p w:rsidR="00D94B92" w:rsidRPr="00997A2C" w:rsidRDefault="00D94B92" w:rsidP="00D94B92">
            <w:r w:rsidRPr="00997A2C">
              <w:t>Sounds Outback...to Reef Public Concert Series [working title]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Exmouth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6707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Australian Festival for Young People</w:t>
            </w:r>
          </w:p>
        </w:tc>
        <w:tc>
          <w:tcPr>
            <w:tcW w:w="2551" w:type="dxa"/>
            <w:vAlign w:val="center"/>
            <w:hideMark/>
          </w:tcPr>
          <w:p w:rsidR="00D94B92" w:rsidRPr="00997A2C" w:rsidRDefault="00D94B92" w:rsidP="00D94B92">
            <w:r w:rsidRPr="00997A2C">
              <w:t>The Kids Own Book Publishing Project At The Come Out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$43,855</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Multiple Locations In Rural/remote Sa</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Rotary Club of Portland Bay Inc</w:t>
            </w:r>
          </w:p>
        </w:tc>
        <w:tc>
          <w:tcPr>
            <w:tcW w:w="2551" w:type="dxa"/>
            <w:vAlign w:val="center"/>
            <w:hideMark/>
          </w:tcPr>
          <w:p w:rsidR="00D94B92" w:rsidRPr="00997A2C" w:rsidRDefault="00D94B92" w:rsidP="00D94B92">
            <w:r w:rsidRPr="00997A2C">
              <w:t>Phloating Phyto Project At The Portland Upwelling Festival 2012</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$20,500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Portland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2847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Coolarts Gympie</w:t>
            </w:r>
          </w:p>
        </w:tc>
        <w:tc>
          <w:tcPr>
            <w:tcW w:w="2551" w:type="dxa"/>
            <w:vAlign w:val="center"/>
            <w:hideMark/>
          </w:tcPr>
          <w:p w:rsidR="00D94B92" w:rsidRPr="00997A2C" w:rsidRDefault="00D94B92" w:rsidP="00D94B92">
            <w:r w:rsidRPr="00997A2C">
              <w:t>Sounds Of Mary Project At The Mary River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$25,630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Kandanga</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4570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Arts Council of the Dorrigo Inc</w:t>
            </w:r>
          </w:p>
        </w:tc>
        <w:tc>
          <w:tcPr>
            <w:tcW w:w="2551" w:type="dxa"/>
            <w:vAlign w:val="center"/>
            <w:hideMark/>
          </w:tcPr>
          <w:p w:rsidR="00D94B92" w:rsidRPr="00997A2C" w:rsidRDefault="00D94B92" w:rsidP="00D94B92">
            <w:r w:rsidRPr="00997A2C">
              <w:t>We Are At The Dorrigo Folk And Bluegrass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$9,980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Dorrigo</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2453</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Paroo Shire Council</w:t>
            </w:r>
          </w:p>
        </w:tc>
        <w:tc>
          <w:tcPr>
            <w:tcW w:w="2551" w:type="dxa"/>
            <w:vAlign w:val="center"/>
            <w:hideMark/>
          </w:tcPr>
          <w:p w:rsidR="00D94B92" w:rsidRPr="00997A2C" w:rsidRDefault="00D94B92" w:rsidP="00D94B92">
            <w:r w:rsidRPr="00997A2C">
              <w:t>Musical Workshops And Performance At The Cunnamulla Fella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$27,861</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Cunnamulla</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4490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Cairns Ukulele Club Inc</w:t>
            </w:r>
          </w:p>
        </w:tc>
        <w:tc>
          <w:tcPr>
            <w:tcW w:w="2551" w:type="dxa"/>
            <w:vAlign w:val="center"/>
            <w:hideMark/>
          </w:tcPr>
          <w:p w:rsidR="00D94B92" w:rsidRPr="00997A2C" w:rsidRDefault="00D94B92" w:rsidP="00D94B92">
            <w:r w:rsidRPr="00997A2C">
              <w:t>Cairns Ukulele Festival School Holiday Workshop Program At The Cairns Ukulele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$7,500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Injalak Arts and Crafts Association Inc</w:t>
            </w:r>
          </w:p>
        </w:tc>
        <w:tc>
          <w:tcPr>
            <w:tcW w:w="2551" w:type="dxa"/>
            <w:vAlign w:val="center"/>
            <w:hideMark/>
          </w:tcPr>
          <w:p w:rsidR="00D94B92" w:rsidRPr="00997A2C" w:rsidRDefault="00D94B92" w:rsidP="00D94B92">
            <w:r w:rsidRPr="00997A2C">
              <w:t>My Print: My Fibre Travelling With Yarn At The Stone Country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Gunbalanya</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Multicultural Arts Victoria</w:t>
            </w:r>
          </w:p>
        </w:tc>
        <w:tc>
          <w:tcPr>
            <w:tcW w:w="2551" w:type="dxa"/>
            <w:vAlign w:val="center"/>
            <w:hideMark/>
          </w:tcPr>
          <w:p w:rsidR="00D94B92" w:rsidRPr="00997A2C" w:rsidRDefault="00D94B92" w:rsidP="00D94B92">
            <w:r w:rsidRPr="00997A2C">
              <w:t>Destination Shepparton At The Emerge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w:t>
            </w:r>
          </w:p>
        </w:tc>
        <w:tc>
          <w:tcPr>
            <w:tcW w:w="1051" w:type="dxa"/>
            <w:noWrap/>
            <w:vAlign w:val="center"/>
            <w:hideMark/>
          </w:tcPr>
          <w:p w:rsidR="00D94B92" w:rsidRPr="00997A2C" w:rsidRDefault="00D94B92" w:rsidP="00327FF9">
            <w:pPr>
              <w:jc w:val="center"/>
            </w:pPr>
            <w:r w:rsidRPr="00997A2C">
              <w:t>20</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Shepparton</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3630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Project Queenstown Incorporated</w:t>
            </w:r>
          </w:p>
        </w:tc>
        <w:tc>
          <w:tcPr>
            <w:tcW w:w="2551" w:type="dxa"/>
            <w:vAlign w:val="center"/>
            <w:hideMark/>
          </w:tcPr>
          <w:p w:rsidR="00D94B92" w:rsidRPr="00997A2C" w:rsidRDefault="00D94B92" w:rsidP="00D94B92">
            <w:r w:rsidRPr="00997A2C">
              <w:t>Mt Lyell Mine Disaster 100-year Community Anniversary Project At The Queenstown Heritage And Arts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$27,500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Queenstown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7467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Get Reading</w:t>
            </w:r>
          </w:p>
        </w:tc>
        <w:tc>
          <w:tcPr>
            <w:tcW w:w="2127" w:type="dxa"/>
            <w:vAlign w:val="center"/>
            <w:hideMark/>
          </w:tcPr>
          <w:p w:rsidR="00D94B92" w:rsidRPr="00997A2C" w:rsidRDefault="00D94B92" w:rsidP="00D94B92">
            <w:r w:rsidRPr="00997A2C">
              <w:t>Australia Council</w:t>
            </w:r>
          </w:p>
        </w:tc>
        <w:tc>
          <w:tcPr>
            <w:tcW w:w="2551" w:type="dxa"/>
            <w:vAlign w:val="center"/>
            <w:hideMark/>
          </w:tcPr>
          <w:p w:rsidR="00D94B92" w:rsidRPr="00997A2C" w:rsidRDefault="00D94B92" w:rsidP="00D94B92">
            <w:r w:rsidRPr="00997A2C">
              <w:t>Promotion of books and reading to the general public</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$1,600,000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3/04/2012</w:t>
            </w:r>
          </w:p>
        </w:tc>
        <w:tc>
          <w:tcPr>
            <w:tcW w:w="1276" w:type="dxa"/>
            <w:noWrap/>
            <w:vAlign w:val="center"/>
            <w:hideMark/>
          </w:tcPr>
          <w:p w:rsidR="00D94B92" w:rsidRPr="00997A2C" w:rsidRDefault="00D94B92" w:rsidP="00D94B92">
            <w:r w:rsidRPr="00997A2C">
              <w:t>Surry Hills</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2010</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Community Arts Network WA (CANWA)</w:t>
            </w:r>
          </w:p>
        </w:tc>
        <w:tc>
          <w:tcPr>
            <w:tcW w:w="2551" w:type="dxa"/>
            <w:vAlign w:val="center"/>
            <w:hideMark/>
          </w:tcPr>
          <w:p w:rsidR="00D94B92" w:rsidRPr="00997A2C" w:rsidRDefault="00D94B92" w:rsidP="00D94B92">
            <w:r w:rsidRPr="00997A2C">
              <w:t>Bush Babies is focused on rediscovering, recording &amp; celebrating the stories of Aboriginal midwives and the Noongar children they assisted to deliver. GMS activity 74914 refers. New activity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13/02/2012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Roebourne Art Group Aboriginal Corporation</w:t>
            </w:r>
          </w:p>
        </w:tc>
        <w:tc>
          <w:tcPr>
            <w:tcW w:w="2551" w:type="dxa"/>
            <w:vAlign w:val="center"/>
            <w:hideMark/>
          </w:tcPr>
          <w:p w:rsidR="00D94B92" w:rsidRPr="00997A2C" w:rsidRDefault="00D94B92" w:rsidP="00D94B92">
            <w:r w:rsidRPr="00997A2C">
              <w:t>To support artistic and cultural activities for the Indigenous people of the Pilbara region of Western Australia.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$66,000</w:t>
            </w:r>
          </w:p>
        </w:tc>
        <w:tc>
          <w:tcPr>
            <w:tcW w:w="1051" w:type="dxa"/>
            <w:noWrap/>
            <w:vAlign w:val="center"/>
            <w:hideMark/>
          </w:tcPr>
          <w:p w:rsidR="00D94B92" w:rsidRPr="00997A2C" w:rsidRDefault="00D94B92" w:rsidP="00327FF9">
            <w:pPr>
              <w:jc w:val="center"/>
            </w:pPr>
            <w:r w:rsidRPr="00997A2C">
              <w:t>16</w:t>
            </w:r>
          </w:p>
        </w:tc>
        <w:tc>
          <w:tcPr>
            <w:tcW w:w="1180" w:type="dxa"/>
            <w:noWrap/>
            <w:vAlign w:val="center"/>
            <w:hideMark/>
          </w:tcPr>
          <w:p w:rsidR="00D94B92" w:rsidRPr="00997A2C" w:rsidRDefault="00D94B92" w:rsidP="00D94B92">
            <w:r w:rsidRPr="00997A2C">
              <w:t>7/03/2012</w:t>
            </w:r>
          </w:p>
        </w:tc>
        <w:tc>
          <w:tcPr>
            <w:tcW w:w="1276" w:type="dxa"/>
            <w:noWrap/>
            <w:vAlign w:val="center"/>
            <w:hideMark/>
          </w:tcPr>
          <w:p w:rsidR="00D94B92" w:rsidRPr="00997A2C" w:rsidRDefault="00D94B92" w:rsidP="00D94B92">
            <w:r w:rsidRPr="00997A2C">
              <w:t>Roebourne</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6718</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Ngukurr Language Centre Aboriginal Corporation</w:t>
            </w:r>
          </w:p>
        </w:tc>
        <w:tc>
          <w:tcPr>
            <w:tcW w:w="2551" w:type="dxa"/>
            <w:vAlign w:val="center"/>
            <w:hideMark/>
          </w:tcPr>
          <w:p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16/03/2012</w:t>
            </w:r>
          </w:p>
        </w:tc>
        <w:tc>
          <w:tcPr>
            <w:tcW w:w="1276" w:type="dxa"/>
            <w:noWrap/>
            <w:vAlign w:val="center"/>
            <w:hideMark/>
          </w:tcPr>
          <w:p w:rsidR="00D94B92" w:rsidRPr="00997A2C" w:rsidRDefault="00D94B92" w:rsidP="00D94B92">
            <w:r w:rsidRPr="00997A2C">
              <w:t>Ngukurr</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Outback Arts Incorporated</w:t>
            </w:r>
          </w:p>
        </w:tc>
        <w:tc>
          <w:tcPr>
            <w:tcW w:w="2551" w:type="dxa"/>
            <w:vAlign w:val="center"/>
            <w:hideMark/>
          </w:tcPr>
          <w:p w:rsidR="00D94B92" w:rsidRPr="00997A2C" w:rsidRDefault="00D94B92" w:rsidP="00D94B92">
            <w:r w:rsidRPr="00997A2C">
              <w:t>Program Funding—"Weaving Across the Outback Project".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$23,705</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30/03/2012</w:t>
            </w:r>
          </w:p>
        </w:tc>
        <w:tc>
          <w:tcPr>
            <w:tcW w:w="1276" w:type="dxa"/>
            <w:noWrap/>
            <w:vAlign w:val="center"/>
            <w:hideMark/>
          </w:tcPr>
          <w:p w:rsidR="00D94B92" w:rsidRPr="00997A2C" w:rsidRDefault="00D94B92" w:rsidP="00D94B92">
            <w:r w:rsidRPr="00997A2C">
              <w:t>Coonamble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2829</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Richmond Football Club Ltd</w:t>
            </w:r>
          </w:p>
        </w:tc>
        <w:tc>
          <w:tcPr>
            <w:tcW w:w="2551" w:type="dxa"/>
            <w:vAlign w:val="center"/>
            <w:hideMark/>
          </w:tcPr>
          <w:p w:rsidR="00D94B92" w:rsidRPr="00997A2C" w:rsidRDefault="00D94B92" w:rsidP="00D94B92">
            <w:r w:rsidRPr="00997A2C">
              <w:t>Conduct a competition for an Indigenous design for the guernsey to be worn at the 2012 Dreamtime at the G football.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23/04/2012</w:t>
            </w:r>
          </w:p>
        </w:tc>
        <w:tc>
          <w:tcPr>
            <w:tcW w:w="1276" w:type="dxa"/>
            <w:noWrap/>
            <w:vAlign w:val="center"/>
            <w:hideMark/>
          </w:tcPr>
          <w:p w:rsidR="00D94B92" w:rsidRPr="00997A2C" w:rsidRDefault="00D94B92" w:rsidP="00D94B92">
            <w:r w:rsidRPr="00997A2C">
              <w:t>Richmond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3121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G.J. Orsto &amp; T Simon</w:t>
            </w:r>
          </w:p>
        </w:tc>
        <w:tc>
          <w:tcPr>
            <w:tcW w:w="2551" w:type="dxa"/>
            <w:vAlign w:val="center"/>
            <w:hideMark/>
          </w:tcPr>
          <w:p w:rsidR="00D94B92" w:rsidRPr="00997A2C" w:rsidRDefault="00D94B92" w:rsidP="00D94B92">
            <w:r w:rsidRPr="00997A2C">
              <w:t>To coordinate and manage the production of a high quality recording suitable for broadcast and commercial release.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$25,000</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Winnellie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B.W Karsay &amp; C.A Versitano</w:t>
            </w:r>
          </w:p>
        </w:tc>
        <w:tc>
          <w:tcPr>
            <w:tcW w:w="2551" w:type="dxa"/>
            <w:vAlign w:val="center"/>
            <w:hideMark/>
          </w:tcPr>
          <w:p w:rsidR="00D94B92" w:rsidRPr="00997A2C" w:rsidRDefault="00D94B92" w:rsidP="00D94B92">
            <w:r w:rsidRPr="00997A2C">
              <w:t>To produce, market, distribute and launch a CD by Radical Son for broadcasting and commercial release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NSW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Resource Network for Linguistic Diversity</w:t>
            </w:r>
          </w:p>
        </w:tc>
        <w:tc>
          <w:tcPr>
            <w:tcW w:w="2551" w:type="dxa"/>
            <w:vAlign w:val="center"/>
            <w:hideMark/>
          </w:tcPr>
          <w:p w:rsidR="00D94B92" w:rsidRPr="00997A2C" w:rsidRDefault="00D94B92" w:rsidP="00D94B92">
            <w:r w:rsidRPr="00997A2C">
              <w:t>To increase the capacity of Indigenous community members to document and revitalise their languages through training, resource sharing, networking and mentoring.</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$1,851,797</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7/07/2011</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Wangka Maya Pilbara Aboriginal Language Centre (Aboriginal Corporation)</w:t>
            </w:r>
          </w:p>
        </w:tc>
        <w:tc>
          <w:tcPr>
            <w:tcW w:w="2551" w:type="dxa"/>
            <w:vAlign w:val="center"/>
            <w:hideMark/>
          </w:tcPr>
          <w:p w:rsidR="00D94B92" w:rsidRPr="00997A2C" w:rsidRDefault="00D94B92" w:rsidP="00D94B92">
            <w:r w:rsidRPr="00997A2C">
              <w:t>To record, maintain and promote the Aboriginal languages of the Pilbara region of WA.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$2,982,083</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10/08/2011</w:t>
            </w:r>
          </w:p>
        </w:tc>
        <w:tc>
          <w:tcPr>
            <w:tcW w:w="1276" w:type="dxa"/>
            <w:noWrap/>
            <w:vAlign w:val="center"/>
            <w:hideMark/>
          </w:tcPr>
          <w:p w:rsidR="00D94B92" w:rsidRPr="00997A2C" w:rsidRDefault="00D94B92" w:rsidP="00D94B92">
            <w:r w:rsidRPr="00997A2C">
              <w:t>South Hedland</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Ngukurr Language Centre Aboriginal Corporation</w:t>
            </w:r>
          </w:p>
        </w:tc>
        <w:tc>
          <w:tcPr>
            <w:tcW w:w="2551" w:type="dxa"/>
            <w:vAlign w:val="center"/>
            <w:hideMark/>
          </w:tcPr>
          <w:p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16/03/2012</w:t>
            </w:r>
          </w:p>
        </w:tc>
        <w:tc>
          <w:tcPr>
            <w:tcW w:w="1276" w:type="dxa"/>
            <w:noWrap/>
            <w:vAlign w:val="center"/>
            <w:hideMark/>
          </w:tcPr>
          <w:p w:rsidR="00D94B92" w:rsidRPr="00997A2C" w:rsidRDefault="00D94B92" w:rsidP="00D94B92">
            <w:r w:rsidRPr="00997A2C">
              <w:t>Ngukurr</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Central Australian Aboriginal Media Association (CAAMA)</w:t>
            </w:r>
          </w:p>
        </w:tc>
        <w:tc>
          <w:tcPr>
            <w:tcW w:w="2551" w:type="dxa"/>
            <w:vAlign w:val="center"/>
            <w:hideMark/>
          </w:tcPr>
          <w:p w:rsidR="00D94B92" w:rsidRPr="00997A2C" w:rsidRDefault="00D94B92" w:rsidP="00D94B92">
            <w:r w:rsidRPr="00997A2C">
              <w:t>Breakthrough Emerging Indigenous Contemporary musicians recording initiative Sunshine Reggae Band CD Project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23/05/2012</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870</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Arwarbukarl Cultural Resource Association Inc.</w:t>
            </w:r>
          </w:p>
        </w:tc>
        <w:tc>
          <w:tcPr>
            <w:tcW w:w="2551" w:type="dxa"/>
            <w:vAlign w:val="center"/>
            <w:hideMark/>
          </w:tcPr>
          <w:p w:rsidR="00D94B92" w:rsidRPr="00997A2C" w:rsidRDefault="00D94B92" w:rsidP="00D94B92">
            <w:r w:rsidRPr="00997A2C">
              <w:t>To facilitate the ESALG whose brief is to identify and address issues which are common to Eastern Australian Aboriginal language communities.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$192,500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Newcastle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Board of the Queensland Museum</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Museums Board of Victoria, trading as Museum Victoria</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 xml:space="preserve">Australian Museum Trust </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$65,062</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1235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Trustees of the Tasmanian Museum and Art Gallery</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$325,000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Board of the Queensland Museum</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Museums Board of Victoria, trading as Museum Victoria</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 xml:space="preserve">Australian Museum Trust </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$32,532</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1235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Trustees of the Tasmanian Museum and Art Gallery</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$266,000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The Western Australian Museum</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15/03/2012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The Western Australian Museum</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15/03/2012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Dept of Natural Resources, Environment, the Arts and Sport</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$271,166</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19/03/2012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South Australian Museum Board</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2/04/2012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South Australian Museum Board</w:t>
            </w:r>
          </w:p>
        </w:tc>
        <w:tc>
          <w:tcPr>
            <w:tcW w:w="2551" w:type="dxa"/>
            <w:vAlign w:val="center"/>
            <w:hideMark/>
          </w:tcPr>
          <w:p w:rsidR="00D94B92" w:rsidRPr="00997A2C" w:rsidRDefault="00D94B92" w:rsidP="00D94B92">
            <w:r w:rsidRPr="00997A2C">
              <w:t>to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2/04/2012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5001</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Ninuku Arts Indigenous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crafts services to artists based in the communities of Kalka and Pipalyatjara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$511,500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Kalka Community</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5710</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Ananguku Mimili Maku Arts Aboriginal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$1,216,000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Mimili</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Iwantja Arts and Crafts Aboriginal Corporation</w:t>
            </w:r>
          </w:p>
        </w:tc>
        <w:tc>
          <w:tcPr>
            <w:tcW w:w="2551" w:type="dxa"/>
            <w:vAlign w:val="center"/>
            <w:hideMark/>
          </w:tcPr>
          <w:p w:rsidR="00D94B92" w:rsidRPr="00997A2C" w:rsidRDefault="00D94B92" w:rsidP="00D94B92">
            <w:r w:rsidRPr="00997A2C">
              <w:t>To contribute to the operational costs of Iwantja Arts and Crafts to provide visual arts and crafts services to artists based in and around the community of Indulkana.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$451,000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Indulkana</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Arlpwe Artists Aboriginal Corporation</w:t>
            </w:r>
          </w:p>
        </w:tc>
        <w:tc>
          <w:tcPr>
            <w:tcW w:w="2551" w:type="dxa"/>
            <w:vAlign w:val="center"/>
            <w:hideMark/>
          </w:tcPr>
          <w:p w:rsidR="00D94B92" w:rsidRPr="00997A2C" w:rsidRDefault="00D94B92" w:rsidP="00D94B92">
            <w:r w:rsidRPr="00997A2C">
              <w:t>To deliver Indigenous visual arts services through the Arlpwe Art Centre servicing artists in the Ali Curung community.</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$539,000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28/07/2011</w:t>
            </w:r>
          </w:p>
        </w:tc>
        <w:tc>
          <w:tcPr>
            <w:tcW w:w="1276" w:type="dxa"/>
            <w:noWrap/>
            <w:vAlign w:val="center"/>
            <w:hideMark/>
          </w:tcPr>
          <w:p w:rsidR="00D94B92" w:rsidRPr="00997A2C" w:rsidRDefault="00D94B92" w:rsidP="00D94B92">
            <w:r w:rsidRPr="00997A2C">
              <w:t>Ali Curung</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Ananguku Arts and Culture Aboriginal Corporation</w:t>
            </w:r>
          </w:p>
        </w:tc>
        <w:tc>
          <w:tcPr>
            <w:tcW w:w="2551" w:type="dxa"/>
            <w:vAlign w:val="center"/>
            <w:hideMark/>
          </w:tcPr>
          <w:p w:rsidR="00D94B92" w:rsidRPr="00997A2C" w:rsidRDefault="00D94B92" w:rsidP="00D94B92">
            <w:r w:rsidRPr="00997A2C">
              <w:t>To contribute to the operational costs to provide business support, training and advocacy to Indigenous art centres in the APY Lands and regional South Australia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$1,215,500</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4/08/2011</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Ikuntji Artists Aboriginal Corporation</w:t>
            </w:r>
          </w:p>
        </w:tc>
        <w:tc>
          <w:tcPr>
            <w:tcW w:w="2551" w:type="dxa"/>
            <w:vAlign w:val="center"/>
            <w:hideMark/>
          </w:tcPr>
          <w:p w:rsidR="00D94B92" w:rsidRPr="00997A2C" w:rsidRDefault="00D94B92" w:rsidP="00D94B92">
            <w:r w:rsidRPr="00997A2C">
              <w:t>Deliver Indigenous visual arts services through the Ikuntji Artists Art Centre servicing artists in the Haasts Bluff community</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$495,000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Haasts Bluff</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Ngaanyatjarra Pitjantjatjara Yankunytjatjara Women's Council (Aboriginal Corporation)</w:t>
            </w:r>
          </w:p>
        </w:tc>
        <w:tc>
          <w:tcPr>
            <w:tcW w:w="2551" w:type="dxa"/>
            <w:vAlign w:val="center"/>
            <w:hideMark/>
          </w:tcPr>
          <w:p w:rsidR="00D94B92" w:rsidRPr="00997A2C" w:rsidRDefault="00D94B92" w:rsidP="00D94B92">
            <w:r w:rsidRPr="00997A2C">
              <w:t>To deliver Indigenous visual arts services and industry support to Indigenous visual artists through Tjanpi Desert Weavers in the NPY region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$473,000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6/09/2011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NSW</w:t>
            </w:r>
          </w:p>
        </w:tc>
        <w:tc>
          <w:tcPr>
            <w:tcW w:w="2551" w:type="dxa"/>
            <w:vAlign w:val="center"/>
            <w:hideMark/>
          </w:tcPr>
          <w:p w:rsidR="00D94B92" w:rsidRPr="00997A2C" w:rsidRDefault="00D94B92" w:rsidP="00D94B92">
            <w:r w:rsidRPr="00997A2C">
              <w:t>Variation to existing agreement to extend the end date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5/04/2012</w:t>
            </w:r>
          </w:p>
        </w:tc>
        <w:tc>
          <w:tcPr>
            <w:tcW w:w="1276" w:type="dxa"/>
            <w:noWrap/>
            <w:vAlign w:val="center"/>
            <w:hideMark/>
          </w:tcPr>
          <w:p w:rsidR="00D94B92" w:rsidRPr="00997A2C" w:rsidRDefault="00D94B92" w:rsidP="00D94B92">
            <w:r w:rsidRPr="00997A2C">
              <w:t>NSW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Bynoe Community Advancement Co-Operative</w:t>
            </w:r>
          </w:p>
        </w:tc>
        <w:tc>
          <w:tcPr>
            <w:tcW w:w="2551" w:type="dxa"/>
            <w:vAlign w:val="center"/>
            <w:hideMark/>
          </w:tcPr>
          <w:p w:rsidR="00D94B92" w:rsidRPr="00997A2C" w:rsidRDefault="00D94B92" w:rsidP="00D94B92">
            <w:r w:rsidRPr="00997A2C">
              <w:t>3 Tribes Arts Centre. Variation made to total value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$64,373</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24/04/2012</w:t>
            </w:r>
          </w:p>
        </w:tc>
        <w:tc>
          <w:tcPr>
            <w:tcW w:w="1276" w:type="dxa"/>
            <w:noWrap/>
            <w:vAlign w:val="center"/>
            <w:hideMark/>
          </w:tcPr>
          <w:p w:rsidR="00D94B92" w:rsidRPr="00997A2C" w:rsidRDefault="00D94B92" w:rsidP="00D94B92">
            <w:r w:rsidRPr="00997A2C">
              <w:t>Normanton</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4890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Erub Erwer Meta Torres Strait Islander Corporation</w:t>
            </w:r>
          </w:p>
        </w:tc>
        <w:tc>
          <w:tcPr>
            <w:tcW w:w="2551" w:type="dxa"/>
            <w:vAlign w:val="center"/>
            <w:hideMark/>
          </w:tcPr>
          <w:p w:rsidR="00D94B92" w:rsidRPr="00997A2C" w:rsidRDefault="00D94B92" w:rsidP="00D94B92">
            <w:r w:rsidRPr="00997A2C">
              <w:t>Erub Art Centre Operational (variation)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21/05/2012</w:t>
            </w:r>
          </w:p>
        </w:tc>
        <w:tc>
          <w:tcPr>
            <w:tcW w:w="1276" w:type="dxa"/>
            <w:noWrap/>
            <w:vAlign w:val="center"/>
            <w:hideMark/>
          </w:tcPr>
          <w:p w:rsidR="00D94B92" w:rsidRPr="00997A2C" w:rsidRDefault="00D94B92" w:rsidP="00D94B92">
            <w:r w:rsidRPr="00997A2C">
              <w:t>Darnley Island</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Innovation and Business Industry Skills Council</w:t>
            </w:r>
          </w:p>
        </w:tc>
        <w:tc>
          <w:tcPr>
            <w:tcW w:w="2551" w:type="dxa"/>
            <w:vAlign w:val="center"/>
            <w:hideMark/>
          </w:tcPr>
          <w:p w:rsidR="00D94B92" w:rsidRPr="00997A2C" w:rsidRDefault="00D94B92" w:rsidP="00D94B92">
            <w:r w:rsidRPr="00997A2C">
              <w:t>To support stage 2 of the development of a national training package for the Indigenous visual arts industry.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$176,000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East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Government of South Australia, Arts SA</w:t>
            </w:r>
          </w:p>
        </w:tc>
        <w:tc>
          <w:tcPr>
            <w:tcW w:w="2551" w:type="dxa"/>
            <w:vAlign w:val="center"/>
            <w:hideMark/>
          </w:tcPr>
          <w:p w:rsidR="00D94B92" w:rsidRPr="00997A2C" w:rsidRDefault="00D94B92" w:rsidP="00D94B92">
            <w:r w:rsidRPr="00997A2C">
              <w:t>Grant contribution for Anangu Pitjantjatjara Yankunytjatjara (APY) Lands, South Australia, Indigenous art centre staff housing infrastructure.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$720,500</w:t>
            </w:r>
          </w:p>
        </w:tc>
        <w:tc>
          <w:tcPr>
            <w:tcW w:w="1051" w:type="dxa"/>
            <w:noWrap/>
            <w:vAlign w:val="center"/>
            <w:hideMark/>
          </w:tcPr>
          <w:p w:rsidR="00D94B92" w:rsidRPr="00997A2C" w:rsidRDefault="00D94B92" w:rsidP="00327FF9">
            <w:pPr>
              <w:jc w:val="center"/>
            </w:pPr>
            <w:r w:rsidRPr="00997A2C">
              <w:t>36</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Association of Northern Kimberley &amp; Arnhem Aboriginal Artists Aboriginal Corp.</w:t>
            </w:r>
          </w:p>
        </w:tc>
        <w:tc>
          <w:tcPr>
            <w:tcW w:w="2551" w:type="dxa"/>
            <w:vAlign w:val="center"/>
            <w:hideMark/>
          </w:tcPr>
          <w:p w:rsidR="00D94B92" w:rsidRPr="00997A2C" w:rsidRDefault="00D94B92" w:rsidP="00D94B92">
            <w:r w:rsidRPr="00997A2C">
              <w:t>To increase professional support to Indigenous artists.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$147,400</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Northern Territory</w:t>
            </w:r>
          </w:p>
        </w:tc>
        <w:tc>
          <w:tcPr>
            <w:tcW w:w="2551" w:type="dxa"/>
            <w:vAlign w:val="center"/>
            <w:hideMark/>
          </w:tcPr>
          <w:p w:rsidR="00D94B92" w:rsidRPr="00997A2C" w:rsidRDefault="00D94B92" w:rsidP="00D94B92">
            <w:r w:rsidRPr="00997A2C">
              <w:t>Indigenous Visual Arts professional development and training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$117,475</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21/06/2012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Queensland</w:t>
            </w:r>
          </w:p>
        </w:tc>
        <w:tc>
          <w:tcPr>
            <w:tcW w:w="2551" w:type="dxa"/>
            <w:vAlign w:val="center"/>
            <w:hideMark/>
          </w:tcPr>
          <w:p w:rsidR="00D94B92" w:rsidRPr="00997A2C" w:rsidRDefault="00D94B92" w:rsidP="00D94B92">
            <w:r w:rsidRPr="00997A2C">
              <w:t>Indigenous Visual Arts professional development and training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$33,776</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22/06/2012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South Australian Museum</w:t>
            </w:r>
          </w:p>
        </w:tc>
        <w:tc>
          <w:tcPr>
            <w:tcW w:w="2551" w:type="dxa"/>
            <w:vAlign w:val="center"/>
            <w:hideMark/>
          </w:tcPr>
          <w:p w:rsidR="00D94B92" w:rsidRPr="00997A2C" w:rsidRDefault="00D94B92" w:rsidP="00D94B92">
            <w:r w:rsidRPr="00997A2C">
              <w:t>To facilitate the acquisition of two Opalised Crinoid fossils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$31,500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8/05/2012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Powerhouse Museum</w:t>
            </w:r>
          </w:p>
        </w:tc>
        <w:tc>
          <w:tcPr>
            <w:tcW w:w="2551" w:type="dxa"/>
            <w:vAlign w:val="center"/>
            <w:hideMark/>
          </w:tcPr>
          <w:p w:rsidR="00D94B92" w:rsidRPr="00997A2C" w:rsidRDefault="00D94B92" w:rsidP="00D94B92">
            <w:r w:rsidRPr="00997A2C">
              <w:t>To facilitate the acquisition of the  1875 Wedgewood Swan Vase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$49,000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14/05/2012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 xml:space="preserve">Alexandra Timber Tramway &amp; Museum Inc </w:t>
            </w:r>
          </w:p>
        </w:tc>
        <w:tc>
          <w:tcPr>
            <w:tcW w:w="2551" w:type="dxa"/>
            <w:vAlign w:val="center"/>
            <w:hideMark/>
          </w:tcPr>
          <w:p w:rsidR="00D94B92" w:rsidRPr="00997A2C" w:rsidRDefault="00D94B92" w:rsidP="00D94B92">
            <w:r w:rsidRPr="00997A2C">
              <w:t>To facilitate the acquisition of the Malcolm Moore diesel-hydraulic locomotive GT-112-DH1  (Permit Refused)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$9,380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24/05/2012</w:t>
            </w:r>
          </w:p>
        </w:tc>
        <w:tc>
          <w:tcPr>
            <w:tcW w:w="1276" w:type="dxa"/>
            <w:noWrap/>
            <w:vAlign w:val="center"/>
            <w:hideMark/>
          </w:tcPr>
          <w:p w:rsidR="00D94B92" w:rsidRPr="00997A2C" w:rsidRDefault="00D94B92" w:rsidP="00D94B92">
            <w:r w:rsidRPr="00997A2C">
              <w:t>Alexandra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 xml:space="preserve">National Library of Australia </w:t>
            </w:r>
          </w:p>
        </w:tc>
        <w:tc>
          <w:tcPr>
            <w:tcW w:w="2551" w:type="dxa"/>
            <w:vAlign w:val="center"/>
            <w:hideMark/>
          </w:tcPr>
          <w:p w:rsidR="00D94B92" w:rsidRPr="00997A2C" w:rsidRDefault="00D94B92" w:rsidP="00D94B92">
            <w:r w:rsidRPr="00997A2C">
              <w:t>To facilitate the acquisition of 12,000 glass plate negatives from the Fairfax Media Photographic collection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$385,000</w:t>
            </w:r>
          </w:p>
        </w:tc>
        <w:tc>
          <w:tcPr>
            <w:tcW w:w="1051" w:type="dxa"/>
            <w:noWrap/>
            <w:vAlign w:val="center"/>
            <w:hideMark/>
          </w:tcPr>
          <w:p w:rsidR="00D94B92" w:rsidRPr="00997A2C" w:rsidRDefault="00D94B92" w:rsidP="00327FF9">
            <w:pPr>
              <w:jc w:val="center"/>
            </w:pPr>
            <w:r w:rsidRPr="00997A2C">
              <w:t>17</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ACT</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Iwantja Arts and Crafts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$552,861</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Ananguku Mimili Maku Arts Aboriginal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$450,003</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Ninuku Arts Indigenous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$552,861</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Munupi Arts and Crafts Association</w:t>
            </w:r>
          </w:p>
        </w:tc>
        <w:tc>
          <w:tcPr>
            <w:tcW w:w="2551" w:type="dxa"/>
            <w:vAlign w:val="center"/>
            <w:hideMark/>
          </w:tcPr>
          <w:p w:rsidR="00D94B92" w:rsidRPr="00997A2C" w:rsidRDefault="00D94B92" w:rsidP="00D94B92">
            <w:r w:rsidRPr="00997A2C">
              <w:t>To provide employment to two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$276,430</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18/07/2011</w:t>
            </w:r>
          </w:p>
        </w:tc>
        <w:tc>
          <w:tcPr>
            <w:tcW w:w="1276" w:type="dxa"/>
            <w:noWrap/>
            <w:vAlign w:val="center"/>
            <w:hideMark/>
          </w:tcPr>
          <w:p w:rsidR="00D94B92" w:rsidRPr="00997A2C" w:rsidRDefault="00D94B92" w:rsidP="00D94B92">
            <w:r w:rsidRPr="00997A2C">
              <w:t>Pularumpi</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Kurungal Council Inc</w:t>
            </w:r>
          </w:p>
        </w:tc>
        <w:tc>
          <w:tcPr>
            <w:tcW w:w="2551" w:type="dxa"/>
            <w:vAlign w:val="center"/>
            <w:hideMark/>
          </w:tcPr>
          <w:p w:rsidR="00D94B92" w:rsidRPr="00997A2C" w:rsidRDefault="00D94B92" w:rsidP="00D94B92">
            <w:r w:rsidRPr="00997A2C">
              <w:t>To employ 2 part time indigenous employees up until 30 June 2015</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$414,645</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20/07/2011</w:t>
            </w:r>
          </w:p>
        </w:tc>
        <w:tc>
          <w:tcPr>
            <w:tcW w:w="1276" w:type="dxa"/>
            <w:noWrap/>
            <w:vAlign w:val="center"/>
            <w:hideMark/>
          </w:tcPr>
          <w:p w:rsidR="00D94B92" w:rsidRPr="00997A2C" w:rsidRDefault="00D94B92" w:rsidP="00D94B92">
            <w:r w:rsidRPr="00997A2C">
              <w:t>St George Ranges</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6728</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Jilamara Arts and Crafts Association</w:t>
            </w:r>
          </w:p>
        </w:tc>
        <w:tc>
          <w:tcPr>
            <w:tcW w:w="2551" w:type="dxa"/>
            <w:vAlign w:val="center"/>
            <w:hideMark/>
          </w:tcPr>
          <w:p w:rsidR="00D94B92" w:rsidRPr="00997A2C" w:rsidRDefault="00D94B92" w:rsidP="00D94B92">
            <w:r w:rsidRPr="00997A2C">
              <w:t>National Arts and Crafts Industry Support—four P/T positions (20 hours per week)</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$484,806</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26/07/2011</w:t>
            </w:r>
          </w:p>
        </w:tc>
        <w:tc>
          <w:tcPr>
            <w:tcW w:w="1276" w:type="dxa"/>
            <w:noWrap/>
            <w:vAlign w:val="center"/>
            <w:hideMark/>
          </w:tcPr>
          <w:p w:rsidR="00D94B92" w:rsidRPr="00997A2C" w:rsidRDefault="00D94B92" w:rsidP="00D94B92">
            <w:r w:rsidRPr="00997A2C">
              <w:t>Milikapiti</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1200"/>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Warlpiri Media Association Incorporated</w:t>
            </w:r>
          </w:p>
        </w:tc>
        <w:tc>
          <w:tcPr>
            <w:tcW w:w="2551" w:type="dxa"/>
            <w:vAlign w:val="center"/>
            <w:hideMark/>
          </w:tcPr>
          <w:p w:rsidR="00D94B92" w:rsidRPr="00997A2C" w:rsidRDefault="00D94B92" w:rsidP="00D94B92">
            <w:r w:rsidRPr="00997A2C">
              <w:t>To provide employment to eight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$1,300,816</w:t>
            </w:r>
          </w:p>
        </w:tc>
        <w:tc>
          <w:tcPr>
            <w:tcW w:w="1051" w:type="dxa"/>
            <w:noWrap/>
            <w:vAlign w:val="center"/>
            <w:hideMark/>
          </w:tcPr>
          <w:p w:rsidR="00D94B92" w:rsidRPr="00997A2C" w:rsidRDefault="00D94B92" w:rsidP="00327FF9">
            <w:pPr>
              <w:jc w:val="center"/>
            </w:pPr>
            <w:r w:rsidRPr="00997A2C">
              <w:t>42</w:t>
            </w:r>
          </w:p>
        </w:tc>
        <w:tc>
          <w:tcPr>
            <w:tcW w:w="1180" w:type="dxa"/>
            <w:noWrap/>
            <w:vAlign w:val="center"/>
            <w:hideMark/>
          </w:tcPr>
          <w:p w:rsidR="00D94B92" w:rsidRPr="00997A2C" w:rsidRDefault="00D94B92" w:rsidP="00D94B92">
            <w:r w:rsidRPr="00997A2C">
              <w:t>26/07/2011</w:t>
            </w:r>
          </w:p>
        </w:tc>
        <w:tc>
          <w:tcPr>
            <w:tcW w:w="1276" w:type="dxa"/>
            <w:noWrap/>
            <w:vAlign w:val="center"/>
            <w:hideMark/>
          </w:tcPr>
          <w:p w:rsidR="00D94B92" w:rsidRPr="00997A2C" w:rsidRDefault="00D94B92" w:rsidP="00D94B92">
            <w:r w:rsidRPr="00997A2C">
              <w:t>Yuendumu</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Arlpwe Artists Aboriginal Corporation</w:t>
            </w:r>
          </w:p>
        </w:tc>
        <w:tc>
          <w:tcPr>
            <w:tcW w:w="2551" w:type="dxa"/>
            <w:vAlign w:val="center"/>
            <w:hideMark/>
          </w:tcPr>
          <w:p w:rsidR="00D94B92" w:rsidRPr="00997A2C" w:rsidRDefault="00D94B92" w:rsidP="00D94B92">
            <w:r w:rsidRPr="00997A2C">
              <w:t>Employment of 8 Indigenous people in positions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$1,398,364</w:t>
            </w:r>
          </w:p>
        </w:tc>
        <w:tc>
          <w:tcPr>
            <w:tcW w:w="1051" w:type="dxa"/>
            <w:noWrap/>
            <w:vAlign w:val="center"/>
            <w:hideMark/>
          </w:tcPr>
          <w:p w:rsidR="00D94B92" w:rsidRPr="00997A2C" w:rsidRDefault="00D94B92" w:rsidP="00327FF9">
            <w:pPr>
              <w:jc w:val="center"/>
            </w:pPr>
            <w:r w:rsidRPr="00997A2C">
              <w:t>61</w:t>
            </w:r>
          </w:p>
        </w:tc>
        <w:tc>
          <w:tcPr>
            <w:tcW w:w="1180" w:type="dxa"/>
            <w:noWrap/>
            <w:vAlign w:val="center"/>
            <w:hideMark/>
          </w:tcPr>
          <w:p w:rsidR="00D94B92" w:rsidRPr="00997A2C" w:rsidRDefault="00D94B92" w:rsidP="00D94B92">
            <w:r w:rsidRPr="00997A2C">
              <w:t>28/07/2011</w:t>
            </w:r>
          </w:p>
        </w:tc>
        <w:tc>
          <w:tcPr>
            <w:tcW w:w="1276" w:type="dxa"/>
            <w:noWrap/>
            <w:vAlign w:val="center"/>
            <w:hideMark/>
          </w:tcPr>
          <w:p w:rsidR="00D94B92" w:rsidRPr="00997A2C" w:rsidRDefault="00D94B92" w:rsidP="00D94B92">
            <w:r w:rsidRPr="00997A2C">
              <w:t>Ali Curung</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Top End Aboriginal Bush Broadcasting Association (Aboriginal Corporation)</w:t>
            </w:r>
          </w:p>
        </w:tc>
        <w:tc>
          <w:tcPr>
            <w:tcW w:w="2551" w:type="dxa"/>
            <w:vAlign w:val="center"/>
            <w:hideMark/>
          </w:tcPr>
          <w:p w:rsidR="00D94B92" w:rsidRPr="00997A2C" w:rsidRDefault="00D94B92" w:rsidP="00D94B92">
            <w:r w:rsidRPr="00997A2C">
              <w:t>To provide employment and training to four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$812,119</w:t>
            </w:r>
          </w:p>
        </w:tc>
        <w:tc>
          <w:tcPr>
            <w:tcW w:w="1051" w:type="dxa"/>
            <w:noWrap/>
            <w:vAlign w:val="center"/>
            <w:hideMark/>
          </w:tcPr>
          <w:p w:rsidR="00D94B92" w:rsidRPr="00997A2C" w:rsidRDefault="00D94B92" w:rsidP="00327FF9">
            <w:pPr>
              <w:jc w:val="center"/>
            </w:pPr>
            <w:r w:rsidRPr="00997A2C">
              <w:t>39</w:t>
            </w:r>
          </w:p>
        </w:tc>
        <w:tc>
          <w:tcPr>
            <w:tcW w:w="1180" w:type="dxa"/>
            <w:noWrap/>
            <w:vAlign w:val="center"/>
            <w:hideMark/>
          </w:tcPr>
          <w:p w:rsidR="00D94B92" w:rsidRPr="00997A2C" w:rsidRDefault="00D94B92" w:rsidP="00D94B92">
            <w:r w:rsidRPr="00997A2C">
              <w:t>28/07/2011</w:t>
            </w:r>
          </w:p>
        </w:tc>
        <w:tc>
          <w:tcPr>
            <w:tcW w:w="1276" w:type="dxa"/>
            <w:vAlign w:val="center"/>
            <w:hideMark/>
          </w:tcPr>
          <w:p w:rsidR="00D94B92" w:rsidRPr="00997A2C" w:rsidRDefault="00D94B92" w:rsidP="00D94B92">
            <w:r w:rsidRPr="00997A2C">
              <w:t>Winnellie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0811</w:t>
            </w:r>
          </w:p>
        </w:tc>
      </w:tr>
      <w:tr w:rsidR="00D94B92" w:rsidRPr="00997A2C" w:rsidTr="00D94B92">
        <w:trPr>
          <w:cantSplit/>
          <w:trHeight w:val="1500"/>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Radio Larrakia Association Inc</w:t>
            </w:r>
          </w:p>
        </w:tc>
        <w:tc>
          <w:tcPr>
            <w:tcW w:w="2551" w:type="dxa"/>
            <w:vAlign w:val="center"/>
            <w:hideMark/>
          </w:tcPr>
          <w:p w:rsidR="00D94B92" w:rsidRPr="00997A2C" w:rsidRDefault="00D94B92" w:rsidP="00D94B92">
            <w:r w:rsidRPr="00997A2C">
              <w:t>Variation to Funding Agreement Radio Larrakia (Variation 07/06/2012—two additional positions to meet organisations needs (new total 10 positions)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$2,243,835</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3/08/2011</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810</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Ikuntji Artists Aboriginal Corporation</w:t>
            </w:r>
          </w:p>
        </w:tc>
        <w:tc>
          <w:tcPr>
            <w:tcW w:w="2551" w:type="dxa"/>
            <w:vAlign w:val="center"/>
            <w:hideMark/>
          </w:tcPr>
          <w:p w:rsidR="00D94B92" w:rsidRPr="00997A2C" w:rsidRDefault="00D94B92" w:rsidP="00D94B92">
            <w:r w:rsidRPr="00997A2C">
              <w:t>Employment of Indigenous people in 2 positions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$424,501</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Haasts Bluff</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Barkly Regional Arts Incorporated</w:t>
            </w:r>
          </w:p>
        </w:tc>
        <w:tc>
          <w:tcPr>
            <w:tcW w:w="2551" w:type="dxa"/>
            <w:vAlign w:val="center"/>
            <w:hideMark/>
          </w:tcPr>
          <w:p w:rsidR="00D94B92" w:rsidRPr="00997A2C" w:rsidRDefault="00D94B92" w:rsidP="00D94B92">
            <w:r w:rsidRPr="00997A2C">
              <w:t>To provide employment and training to 12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$1,934,977</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Tennant Creek</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0861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Tiwi Designs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$747,956</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12/08/2011</w:t>
            </w:r>
          </w:p>
        </w:tc>
        <w:tc>
          <w:tcPr>
            <w:tcW w:w="1276" w:type="dxa"/>
            <w:noWrap/>
            <w:vAlign w:val="center"/>
            <w:hideMark/>
          </w:tcPr>
          <w:p w:rsidR="00D94B92" w:rsidRPr="00997A2C" w:rsidRDefault="00D94B92" w:rsidP="00D94B92">
            <w:r w:rsidRPr="00997A2C">
              <w:t>Nguiu</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Broome Aboriginal Media Association (Aboriginal Corporation)</w:t>
            </w:r>
          </w:p>
        </w:tc>
        <w:tc>
          <w:tcPr>
            <w:tcW w:w="2551" w:type="dxa"/>
            <w:vAlign w:val="center"/>
            <w:hideMark/>
          </w:tcPr>
          <w:p w:rsidR="00D94B92" w:rsidRPr="00997A2C" w:rsidRDefault="00D94B92" w:rsidP="00D94B92">
            <w:r w:rsidRPr="00997A2C">
              <w:t>To provide employment to 14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$1,935,010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23/08/2011</w:t>
            </w:r>
          </w:p>
        </w:tc>
        <w:tc>
          <w:tcPr>
            <w:tcW w:w="1276" w:type="dxa"/>
            <w:noWrap/>
            <w:vAlign w:val="center"/>
            <w:hideMark/>
          </w:tcPr>
          <w:p w:rsidR="00D94B92" w:rsidRPr="00997A2C" w:rsidRDefault="00D94B92" w:rsidP="00D94B92">
            <w:r w:rsidRPr="00997A2C">
              <w:t>Broome</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6725</w:t>
            </w:r>
          </w:p>
        </w:tc>
      </w:tr>
      <w:tr w:rsidR="00D94B92" w:rsidRPr="00997A2C" w:rsidTr="00D94B92">
        <w:trPr>
          <w:cantSplit/>
          <w:trHeight w:val="1545"/>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Warnayaka Art &amp; Cultural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$747,956</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5/09/2011</w:t>
            </w:r>
          </w:p>
        </w:tc>
        <w:tc>
          <w:tcPr>
            <w:tcW w:w="1276" w:type="dxa"/>
            <w:noWrap/>
            <w:vAlign w:val="center"/>
            <w:hideMark/>
          </w:tcPr>
          <w:p w:rsidR="00D94B92" w:rsidRPr="00997A2C" w:rsidRDefault="00D94B92" w:rsidP="00D94B92">
            <w:r w:rsidRPr="00997A2C">
              <w:t>Katherine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0852</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Ngaanyatjarra Pitjantjatjara Yankunytjatjara Women's Council (Aboriginal Corporation)</w:t>
            </w:r>
          </w:p>
        </w:tc>
        <w:tc>
          <w:tcPr>
            <w:tcW w:w="2551" w:type="dxa"/>
            <w:vAlign w:val="center"/>
            <w:hideMark/>
          </w:tcPr>
          <w:p w:rsidR="00D94B92" w:rsidRPr="00997A2C" w:rsidRDefault="00D94B92" w:rsidP="00D94B92">
            <w:r w:rsidRPr="00997A2C">
              <w:t>Employment of Indigenous people in 1 position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$138,215</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6/09/2011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289"/>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Waringarri Media Aboriginal Corporation</w:t>
            </w:r>
          </w:p>
        </w:tc>
        <w:tc>
          <w:tcPr>
            <w:tcW w:w="2551" w:type="dxa"/>
            <w:vAlign w:val="center"/>
            <w:hideMark/>
          </w:tcPr>
          <w:p w:rsidR="00D94B92" w:rsidRPr="00997A2C" w:rsidRDefault="00D94B92" w:rsidP="00D94B92">
            <w:r w:rsidRPr="00997A2C">
              <w:t>To provide employment to 2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$276,430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29/09/2011</w:t>
            </w:r>
          </w:p>
        </w:tc>
        <w:tc>
          <w:tcPr>
            <w:tcW w:w="1276" w:type="dxa"/>
            <w:noWrap/>
            <w:vAlign w:val="center"/>
            <w:hideMark/>
          </w:tcPr>
          <w:p w:rsidR="00D94B92" w:rsidRPr="00997A2C" w:rsidRDefault="00D94B92" w:rsidP="00D94B92">
            <w:r w:rsidRPr="00997A2C">
              <w:t>Kununurra</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Kalyuku Ninti-Puntuku Limited</w:t>
            </w:r>
          </w:p>
        </w:tc>
        <w:tc>
          <w:tcPr>
            <w:tcW w:w="2551" w:type="dxa"/>
            <w:vAlign w:val="center"/>
            <w:hideMark/>
          </w:tcPr>
          <w:p w:rsidR="00D94B92" w:rsidRPr="00997A2C" w:rsidRDefault="00D94B92" w:rsidP="00D94B92">
            <w:r w:rsidRPr="00997A2C">
              <w:t>To provide employment to four Indigenous people in positions supporting Australia's Indigenous Arts and Culture sectors. GMS activity 74171 refers. Activity varied to discontinue all positions as of 14/12/2011 as requested by the organisation. Activity end date was changed and funding amount reduced from $142,775.00 to $64,258.00 (excl. GST).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$70,683</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13/02/2012</w:t>
            </w:r>
          </w:p>
        </w:tc>
        <w:tc>
          <w:tcPr>
            <w:tcW w:w="1276" w:type="dxa"/>
            <w:noWrap/>
            <w:vAlign w:val="center"/>
            <w:hideMark/>
          </w:tcPr>
          <w:p w:rsidR="00D94B92" w:rsidRPr="00997A2C" w:rsidRDefault="00D94B92" w:rsidP="00D94B92">
            <w:r w:rsidRPr="00997A2C">
              <w:t>Newman</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6753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Community Arts Network WA (CANWA)</w:t>
            </w:r>
          </w:p>
        </w:tc>
        <w:tc>
          <w:tcPr>
            <w:tcW w:w="2551" w:type="dxa"/>
            <w:vAlign w:val="center"/>
            <w:hideMark/>
          </w:tcPr>
          <w:p w:rsidR="00D94B92" w:rsidRPr="00997A2C" w:rsidRDefault="00D94B92" w:rsidP="00D94B92">
            <w:r w:rsidRPr="00997A2C">
              <w:t>To provide employment and training to six Indigenous people in positions supporting Australia's Indigenous Arts and Culture sector. Variation to activity 70837—increase in total funding.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$660,231</w:t>
            </w:r>
          </w:p>
        </w:tc>
        <w:tc>
          <w:tcPr>
            <w:tcW w:w="1051" w:type="dxa"/>
            <w:noWrap/>
            <w:vAlign w:val="center"/>
            <w:hideMark/>
          </w:tcPr>
          <w:p w:rsidR="00D94B92" w:rsidRPr="00997A2C" w:rsidRDefault="00D94B92" w:rsidP="00327FF9">
            <w:pPr>
              <w:jc w:val="center"/>
            </w:pPr>
            <w:r w:rsidRPr="00997A2C">
              <w:t>16</w:t>
            </w:r>
          </w:p>
        </w:tc>
        <w:tc>
          <w:tcPr>
            <w:tcW w:w="1180" w:type="dxa"/>
            <w:noWrap/>
            <w:vAlign w:val="center"/>
            <w:hideMark/>
          </w:tcPr>
          <w:p w:rsidR="00D94B92" w:rsidRPr="00997A2C" w:rsidRDefault="00D94B92" w:rsidP="00D94B92">
            <w:r w:rsidRPr="00997A2C">
              <w:t>29/03/2012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Warlayirti Artists Aboriginal Corporation</w:t>
            </w:r>
          </w:p>
        </w:tc>
        <w:tc>
          <w:tcPr>
            <w:tcW w:w="2551" w:type="dxa"/>
            <w:vAlign w:val="center"/>
            <w:hideMark/>
          </w:tcPr>
          <w:p w:rsidR="00D94B92" w:rsidRPr="00997A2C" w:rsidRDefault="00D94B92" w:rsidP="00D94B92">
            <w:r w:rsidRPr="00997A2C">
              <w:t>To provide employment to five Indigenous people in positions supporting Australia's Indigenous Arts and Culture sectors. NOTE: A variation to increase Desart's allocation of National Jobs Package (NJP) positions to increase from four part-time positions to five part-time positions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$444,684</w:t>
            </w:r>
          </w:p>
        </w:tc>
        <w:tc>
          <w:tcPr>
            <w:tcW w:w="1051" w:type="dxa"/>
            <w:noWrap/>
            <w:vAlign w:val="center"/>
            <w:hideMark/>
          </w:tcPr>
          <w:p w:rsidR="00D94B92" w:rsidRPr="00997A2C" w:rsidRDefault="00D94B92" w:rsidP="00327FF9">
            <w:pPr>
              <w:jc w:val="center"/>
            </w:pPr>
            <w:r w:rsidRPr="00997A2C">
              <w:t>14</w:t>
            </w:r>
          </w:p>
        </w:tc>
        <w:tc>
          <w:tcPr>
            <w:tcW w:w="1180" w:type="dxa"/>
            <w:noWrap/>
            <w:vAlign w:val="center"/>
            <w:hideMark/>
          </w:tcPr>
          <w:p w:rsidR="00D94B92" w:rsidRPr="00997A2C" w:rsidRDefault="00D94B92" w:rsidP="00D94B92">
            <w:r w:rsidRPr="00997A2C">
              <w:t>30/04/2012</w:t>
            </w:r>
          </w:p>
        </w:tc>
        <w:tc>
          <w:tcPr>
            <w:tcW w:w="1276" w:type="dxa"/>
            <w:noWrap/>
            <w:vAlign w:val="center"/>
            <w:hideMark/>
          </w:tcPr>
          <w:p w:rsidR="00D94B92" w:rsidRPr="00997A2C" w:rsidRDefault="00D94B92" w:rsidP="00D94B92">
            <w:r w:rsidRPr="00997A2C">
              <w:t>Balgo</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6770</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Goori Broadcasters Ltd</w:t>
            </w:r>
          </w:p>
        </w:tc>
        <w:tc>
          <w:tcPr>
            <w:tcW w:w="2551" w:type="dxa"/>
            <w:vAlign w:val="center"/>
            <w:hideMark/>
          </w:tcPr>
          <w:p w:rsidR="00D94B92" w:rsidRPr="00997A2C" w:rsidRDefault="00D94B92" w:rsidP="00D94B92">
            <w:r w:rsidRPr="00997A2C">
              <w:t>To provide employment to one Indigenous person in a position supporting Australia's Indigenous Broadcasting and Communication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$18,966</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2/05/2012</w:t>
            </w:r>
          </w:p>
        </w:tc>
        <w:tc>
          <w:tcPr>
            <w:tcW w:w="1276" w:type="dxa"/>
            <w:noWrap/>
            <w:vAlign w:val="center"/>
            <w:hideMark/>
          </w:tcPr>
          <w:p w:rsidR="00D94B92" w:rsidRPr="00997A2C" w:rsidRDefault="00D94B92" w:rsidP="00D94B92">
            <w:r w:rsidRPr="00997A2C">
              <w:t>Nambucca Heads</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2448</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Umi Arts</w:t>
            </w:r>
          </w:p>
        </w:tc>
        <w:tc>
          <w:tcPr>
            <w:tcW w:w="2551" w:type="dxa"/>
            <w:vAlign w:val="center"/>
            <w:hideMark/>
          </w:tcPr>
          <w:p w:rsidR="00D94B92" w:rsidRPr="00997A2C" w:rsidRDefault="00D94B92" w:rsidP="00D94B92">
            <w:r w:rsidRPr="00997A2C">
              <w:t>To provide employment for a Indigenous person, to support Australia's Indigenous Arts and Culture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$14,225</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7/05/2012</w:t>
            </w:r>
          </w:p>
        </w:tc>
        <w:tc>
          <w:tcPr>
            <w:tcW w:w="1276" w:type="dxa"/>
            <w:noWrap/>
            <w:vAlign w:val="center"/>
            <w:hideMark/>
          </w:tcPr>
          <w:p w:rsidR="00D94B92" w:rsidRPr="00997A2C" w:rsidRDefault="00D94B92" w:rsidP="00D94B92">
            <w:r w:rsidRPr="00997A2C">
              <w:t>North 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Warmun Art Aboriginal Corporation</w:t>
            </w:r>
          </w:p>
        </w:tc>
        <w:tc>
          <w:tcPr>
            <w:tcW w:w="2551" w:type="dxa"/>
            <w:vAlign w:val="center"/>
            <w:hideMark/>
          </w:tcPr>
          <w:p w:rsidR="00D94B92" w:rsidRPr="00997A2C" w:rsidRDefault="00D94B92" w:rsidP="00D94B92">
            <w:r w:rsidRPr="00997A2C">
              <w:t>To provide employment to six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$544,405</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22/05/2012</w:t>
            </w:r>
          </w:p>
        </w:tc>
        <w:tc>
          <w:tcPr>
            <w:tcW w:w="1276" w:type="dxa"/>
            <w:noWrap/>
            <w:vAlign w:val="center"/>
            <w:hideMark/>
          </w:tcPr>
          <w:p w:rsidR="00D94B92" w:rsidRPr="00997A2C" w:rsidRDefault="00D94B92" w:rsidP="00D94B92">
            <w:r w:rsidRPr="00997A2C">
              <w:t>Warmun</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Doomadgee Aboriginal Shire Council</w:t>
            </w:r>
          </w:p>
        </w:tc>
        <w:tc>
          <w:tcPr>
            <w:tcW w:w="2551" w:type="dxa"/>
            <w:vAlign w:val="center"/>
            <w:hideMark/>
          </w:tcPr>
          <w:p w:rsidR="00D94B92" w:rsidRPr="00997A2C" w:rsidRDefault="00D94B92" w:rsidP="00D94B92">
            <w:r w:rsidRPr="00997A2C">
              <w:t>To provide employment for Two (2) Indigenous people in positions supporting Australia Indigenous Broadcasting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$33,385</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Doomadgee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4830</w:t>
            </w:r>
          </w:p>
        </w:tc>
      </w:tr>
      <w:tr w:rsidR="00D94B92" w:rsidRPr="00997A2C" w:rsidTr="00D94B92">
        <w:trPr>
          <w:cantSplit/>
          <w:trHeight w:val="578"/>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Indigenous Art Code Limited</w:t>
            </w:r>
          </w:p>
        </w:tc>
        <w:tc>
          <w:tcPr>
            <w:tcW w:w="2551" w:type="dxa"/>
            <w:vAlign w:val="center"/>
            <w:hideMark/>
          </w:tcPr>
          <w:p w:rsidR="00D94B92" w:rsidRPr="00997A2C" w:rsidRDefault="00D94B92" w:rsidP="00D94B92">
            <w:r w:rsidRPr="00997A2C">
              <w:t>Operations, and implementation of the Indigenous Art Code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6/03/2012</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870</w:t>
            </w:r>
          </w:p>
        </w:tc>
      </w:tr>
      <w:tr w:rsidR="00D94B92" w:rsidRPr="00997A2C" w:rsidTr="00D94B92">
        <w:trPr>
          <w:cantSplit/>
          <w:trHeight w:val="863"/>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The Greek Orthodox Community Of Melbourne And Victoria</w:t>
            </w:r>
          </w:p>
        </w:tc>
        <w:tc>
          <w:tcPr>
            <w:tcW w:w="2551" w:type="dxa"/>
            <w:vAlign w:val="center"/>
            <w:hideMark/>
          </w:tcPr>
          <w:p w:rsidR="00D94B92" w:rsidRPr="00997A2C" w:rsidRDefault="00D94B92" w:rsidP="00D94B92">
            <w:r w:rsidRPr="00997A2C">
              <w:t>Construction Of The Antipodes Centre For Greek Culture, Heritage And Language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$2,200,000</w:t>
            </w:r>
          </w:p>
        </w:tc>
        <w:tc>
          <w:tcPr>
            <w:tcW w:w="1051" w:type="dxa"/>
            <w:noWrap/>
            <w:vAlign w:val="center"/>
            <w:hideMark/>
          </w:tcPr>
          <w:p w:rsidR="00D94B92" w:rsidRPr="00997A2C" w:rsidRDefault="00D94B92" w:rsidP="00327FF9">
            <w:pPr>
              <w:jc w:val="center"/>
            </w:pPr>
            <w:r w:rsidRPr="00997A2C">
              <w:t>19</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Islamic Museum Of Australia Ltd As Trustee For The Foundation For The Islamic Museum Of Australia</w:t>
            </w:r>
          </w:p>
        </w:tc>
        <w:tc>
          <w:tcPr>
            <w:tcW w:w="2551" w:type="dxa"/>
            <w:vAlign w:val="center"/>
            <w:hideMark/>
          </w:tcPr>
          <w:p w:rsidR="00D94B92" w:rsidRPr="00997A2C" w:rsidRDefault="00D94B92" w:rsidP="00D94B92">
            <w:r w:rsidRPr="00997A2C">
              <w:t>Support Of Capital Works For The Creation Of The Islamic Museum Of Australia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$1,650,000</w:t>
            </w:r>
          </w:p>
        </w:tc>
        <w:tc>
          <w:tcPr>
            <w:tcW w:w="1051" w:type="dxa"/>
            <w:noWrap/>
            <w:vAlign w:val="center"/>
            <w:hideMark/>
          </w:tcPr>
          <w:p w:rsidR="00D94B92" w:rsidRPr="00997A2C" w:rsidRDefault="00D94B92" w:rsidP="00327FF9">
            <w:pPr>
              <w:jc w:val="center"/>
            </w:pPr>
            <w:r w:rsidRPr="00997A2C">
              <w:t>20</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Thornbury</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3071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Glenorchy City Council</w:t>
            </w:r>
          </w:p>
        </w:tc>
        <w:tc>
          <w:tcPr>
            <w:tcW w:w="2551" w:type="dxa"/>
            <w:vAlign w:val="center"/>
            <w:hideMark/>
          </w:tcPr>
          <w:p w:rsidR="00D94B92" w:rsidRPr="00997A2C" w:rsidRDefault="00D94B92" w:rsidP="00D94B92">
            <w:r w:rsidRPr="00997A2C">
              <w:t>Support the upgrade of the Moonah Arts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$4,400,000</w:t>
            </w:r>
          </w:p>
        </w:tc>
        <w:tc>
          <w:tcPr>
            <w:tcW w:w="1051" w:type="dxa"/>
            <w:noWrap/>
            <w:vAlign w:val="center"/>
            <w:hideMark/>
          </w:tcPr>
          <w:p w:rsidR="00D94B92" w:rsidRPr="00997A2C" w:rsidRDefault="00D94B92" w:rsidP="00327FF9">
            <w:pPr>
              <w:jc w:val="center"/>
            </w:pPr>
            <w:r w:rsidRPr="00997A2C">
              <w:t>19</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Fox Film Australia Pty Ltd</w:t>
            </w:r>
          </w:p>
        </w:tc>
        <w:tc>
          <w:tcPr>
            <w:tcW w:w="2551" w:type="dxa"/>
            <w:vAlign w:val="center"/>
            <w:hideMark/>
          </w:tcPr>
          <w:p w:rsidR="00D94B92" w:rsidRPr="00997A2C" w:rsidRDefault="00D94B92" w:rsidP="00D94B92">
            <w:r w:rsidRPr="00997A2C">
              <w:t>Support for the Australian film industry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$14,107,500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The Australian Ballet</w:t>
            </w:r>
          </w:p>
        </w:tc>
        <w:tc>
          <w:tcPr>
            <w:tcW w:w="2551" w:type="dxa"/>
            <w:vAlign w:val="center"/>
            <w:hideMark/>
          </w:tcPr>
          <w:p w:rsidR="00D94B92" w:rsidRPr="00997A2C" w:rsidRDefault="00D94B92" w:rsidP="00D94B92">
            <w:r w:rsidRPr="00997A2C">
              <w:t>The tour of Don Quixote by the Dancers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$239,489</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Chasing the Lollyman by DeBase Productions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$102,622</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Animal Farm by Shake &amp; Stir Theatre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$220,891</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Treasure Island by Queensland Theatre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$144,849</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April's Fool by Empire Theatres Pty Ltd.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$141,354</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Performing Lines</w:t>
            </w:r>
          </w:p>
        </w:tc>
        <w:tc>
          <w:tcPr>
            <w:tcW w:w="2551" w:type="dxa"/>
            <w:vAlign w:val="center"/>
            <w:hideMark/>
          </w:tcPr>
          <w:p w:rsidR="00D94B92" w:rsidRPr="00997A2C" w:rsidRDefault="00D94B92" w:rsidP="00D94B92">
            <w:r w:rsidRPr="00997A2C">
              <w:t>Grant for the tour of Mobile States Cluster by Back to Back Theatre, Tamara Saulwick, Aphids and Rramp.</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$237,201</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Redfern</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Nick Parnell</w:t>
            </w:r>
          </w:p>
        </w:tc>
        <w:tc>
          <w:tcPr>
            <w:tcW w:w="2551" w:type="dxa"/>
            <w:vAlign w:val="center"/>
            <w:hideMark/>
          </w:tcPr>
          <w:p w:rsidR="00D94B92" w:rsidRPr="00997A2C" w:rsidRDefault="00D94B92" w:rsidP="00D94B92">
            <w:r w:rsidRPr="00997A2C">
              <w:t>Grant for the tour of Bach to Brazil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$10,383</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Parkside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5063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Regional Arts Victoria</w:t>
            </w:r>
          </w:p>
        </w:tc>
        <w:tc>
          <w:tcPr>
            <w:tcW w:w="2551" w:type="dxa"/>
            <w:vAlign w:val="center"/>
            <w:hideMark/>
          </w:tcPr>
          <w:p w:rsidR="00D94B92" w:rsidRPr="00997A2C" w:rsidRDefault="00D94B92" w:rsidP="00D94B92">
            <w:r w:rsidRPr="00997A2C">
              <w:t>39/27 Tour Of Sticks, Stones, Broken Bones By Dirty Work Comedy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$59,740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Port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3207</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The Black Arm Band Incorporated</w:t>
            </w:r>
          </w:p>
        </w:tc>
        <w:tc>
          <w:tcPr>
            <w:tcW w:w="2551" w:type="dxa"/>
            <w:vAlign w:val="center"/>
            <w:hideMark/>
          </w:tcPr>
          <w:p w:rsidR="00D94B92" w:rsidRPr="00997A2C" w:rsidRDefault="00D94B92" w:rsidP="00D94B92">
            <w:r w:rsidRPr="00997A2C">
              <w:t>Tour of dirtsong by The Black Arm Band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$137,950</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Performing Lines Limited</w:t>
            </w:r>
          </w:p>
        </w:tc>
        <w:tc>
          <w:tcPr>
            <w:tcW w:w="2551" w:type="dxa"/>
            <w:vAlign w:val="center"/>
            <w:hideMark/>
          </w:tcPr>
          <w:p w:rsidR="00D94B92" w:rsidRPr="00997A2C" w:rsidRDefault="00D94B92" w:rsidP="00D94B92">
            <w:r w:rsidRPr="00997A2C">
              <w:t>Tour of Art by Blue Cow Theatre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$92,722</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Redfern</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Australian Ballet</w:t>
            </w:r>
          </w:p>
        </w:tc>
        <w:tc>
          <w:tcPr>
            <w:tcW w:w="2551" w:type="dxa"/>
            <w:vAlign w:val="center"/>
            <w:hideMark/>
          </w:tcPr>
          <w:p w:rsidR="00D94B92" w:rsidRPr="00997A2C" w:rsidRDefault="00D94B92" w:rsidP="00D94B92">
            <w:r w:rsidRPr="00997A2C">
              <w:t>Tour of Swan Lake Act 3/ Paquita/ New Work by The Dancers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$295,415</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578"/>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Performance Space</w:t>
            </w:r>
          </w:p>
        </w:tc>
        <w:tc>
          <w:tcPr>
            <w:tcW w:w="2551" w:type="dxa"/>
            <w:vAlign w:val="center"/>
            <w:hideMark/>
          </w:tcPr>
          <w:p w:rsidR="00D94B92" w:rsidRPr="00997A2C" w:rsidRDefault="00D94B92" w:rsidP="00D94B92">
            <w:r w:rsidRPr="00997A2C">
              <w:t>Tour of Briwyant by Vicki Van Hout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$46,097</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28/06/2012</w:t>
            </w:r>
          </w:p>
        </w:tc>
        <w:tc>
          <w:tcPr>
            <w:tcW w:w="1276" w:type="dxa"/>
            <w:noWrap/>
            <w:vAlign w:val="center"/>
            <w:hideMark/>
          </w:tcPr>
          <w:p w:rsidR="00D94B92" w:rsidRPr="00997A2C" w:rsidRDefault="00D94B92" w:rsidP="00D94B92">
            <w:r w:rsidRPr="00997A2C">
              <w:t>Eveleigh</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2015</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Torres Strait Islander Jobs Package</w:t>
            </w:r>
          </w:p>
        </w:tc>
        <w:tc>
          <w:tcPr>
            <w:tcW w:w="2127" w:type="dxa"/>
            <w:vAlign w:val="center"/>
            <w:hideMark/>
          </w:tcPr>
          <w:p w:rsidR="00D94B92" w:rsidRPr="00997A2C" w:rsidRDefault="00D94B92" w:rsidP="00D94B92">
            <w:r w:rsidRPr="00997A2C">
              <w:t>Community Enterprises Australia (Torres Strait)</w:t>
            </w:r>
          </w:p>
        </w:tc>
        <w:tc>
          <w:tcPr>
            <w:tcW w:w="2551" w:type="dxa"/>
            <w:vAlign w:val="center"/>
            <w:hideMark/>
          </w:tcPr>
          <w:p w:rsidR="00D94B92" w:rsidRPr="00997A2C" w:rsidRDefault="00D94B92" w:rsidP="00D94B92">
            <w:r w:rsidRPr="00997A2C">
              <w:t>To provide employment to 33 Indigenous people in positions supporting Australia's Indigenous Arts and Culture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$1,586,611</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8/08/2011</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578"/>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KickArts Contempory Arts</w:t>
            </w:r>
          </w:p>
        </w:tc>
        <w:tc>
          <w:tcPr>
            <w:tcW w:w="2551" w:type="dxa"/>
            <w:vAlign w:val="center"/>
            <w:hideMark/>
          </w:tcPr>
          <w:p w:rsidR="00D94B92" w:rsidRPr="00997A2C" w:rsidRDefault="00D94B92" w:rsidP="00D94B92">
            <w:r w:rsidRPr="00997A2C">
              <w:t>Funding agreement for development of their tour for 'The Outsider Art Exhibitions'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$86,020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27/01/2012</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Craft Queensland (Artisan: Idea:skill:product)</w:t>
            </w:r>
          </w:p>
        </w:tc>
        <w:tc>
          <w:tcPr>
            <w:tcW w:w="2551" w:type="dxa"/>
            <w:vAlign w:val="center"/>
            <w:hideMark/>
          </w:tcPr>
          <w:p w:rsidR="00D94B92" w:rsidRPr="00997A2C" w:rsidRDefault="00D94B92" w:rsidP="00D94B92">
            <w:r w:rsidRPr="00997A2C">
              <w:t>Funding agreement for the tour of their exhibition 'Tinker Tailor Soldier Sailor: 100 women 100 brooches 100 stories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$198,871</w:t>
            </w:r>
          </w:p>
        </w:tc>
        <w:tc>
          <w:tcPr>
            <w:tcW w:w="1051" w:type="dxa"/>
            <w:noWrap/>
            <w:vAlign w:val="center"/>
            <w:hideMark/>
          </w:tcPr>
          <w:p w:rsidR="00D94B92" w:rsidRPr="00997A2C" w:rsidRDefault="00D94B92" w:rsidP="00327FF9">
            <w:pPr>
              <w:jc w:val="center"/>
            </w:pPr>
            <w:r w:rsidRPr="00997A2C">
              <w:t>30</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Fortitude Valley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Maitland Regional Art Gallery</w:t>
            </w:r>
          </w:p>
        </w:tc>
        <w:tc>
          <w:tcPr>
            <w:tcW w:w="2551" w:type="dxa"/>
            <w:vAlign w:val="center"/>
            <w:hideMark/>
          </w:tcPr>
          <w:p w:rsidR="00D94B92" w:rsidRPr="00997A2C" w:rsidRDefault="00D94B92" w:rsidP="00D94B92">
            <w:r w:rsidRPr="00997A2C">
              <w:t>Grant for the tour of 'In{Two}Art'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34</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Maitland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2320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Archives of Australia</w:t>
            </w:r>
          </w:p>
        </w:tc>
        <w:tc>
          <w:tcPr>
            <w:tcW w:w="2551" w:type="dxa"/>
            <w:vAlign w:val="center"/>
            <w:hideMark/>
          </w:tcPr>
          <w:p w:rsidR="00D94B92" w:rsidRPr="00997A2C" w:rsidRDefault="00D94B92" w:rsidP="00D94B92">
            <w:r w:rsidRPr="00997A2C">
              <w:t>Grant for the tour of 'Traversing Antarctica: the Australian Experience'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$133,084</w:t>
            </w:r>
          </w:p>
        </w:tc>
        <w:tc>
          <w:tcPr>
            <w:tcW w:w="1051" w:type="dxa"/>
            <w:noWrap/>
            <w:vAlign w:val="center"/>
            <w:hideMark/>
          </w:tcPr>
          <w:p w:rsidR="00D94B92" w:rsidRPr="00997A2C" w:rsidRDefault="00D94B92" w:rsidP="00327FF9">
            <w:pPr>
              <w:jc w:val="center"/>
            </w:pPr>
            <w:r w:rsidRPr="00997A2C">
              <w:t>39</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Waringarri Aboriginal Arts Corporation</w:t>
            </w:r>
          </w:p>
        </w:tc>
        <w:tc>
          <w:tcPr>
            <w:tcW w:w="2551" w:type="dxa"/>
            <w:vAlign w:val="center"/>
            <w:hideMark/>
          </w:tcPr>
          <w:p w:rsidR="00D94B92" w:rsidRPr="00997A2C" w:rsidRDefault="00D94B92" w:rsidP="00D94B92">
            <w:r w:rsidRPr="00997A2C">
              <w:t>Grant for the development of the touring exhibition 'In the Saddle—On the Wall'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$58,740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23/02/2012</w:t>
            </w:r>
          </w:p>
        </w:tc>
        <w:tc>
          <w:tcPr>
            <w:tcW w:w="1276" w:type="dxa"/>
            <w:noWrap/>
            <w:vAlign w:val="center"/>
            <w:hideMark/>
          </w:tcPr>
          <w:p w:rsidR="00D94B92" w:rsidRPr="00997A2C" w:rsidRDefault="00D94B92" w:rsidP="00D94B92">
            <w:r w:rsidRPr="00997A2C">
              <w:t>Kununurra</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Gallery of Australia</w:t>
            </w:r>
          </w:p>
        </w:tc>
        <w:tc>
          <w:tcPr>
            <w:tcW w:w="2551" w:type="dxa"/>
            <w:vAlign w:val="center"/>
            <w:hideMark/>
          </w:tcPr>
          <w:p w:rsidR="00D94B92" w:rsidRPr="00997A2C" w:rsidRDefault="00D94B92" w:rsidP="00D94B92">
            <w:r w:rsidRPr="00997A2C">
              <w:t>Grant for the tour of 'Roy Lichtenstein'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$193,470</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24/02/2012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Gallery of Australia</w:t>
            </w:r>
          </w:p>
        </w:tc>
        <w:tc>
          <w:tcPr>
            <w:tcW w:w="2551" w:type="dxa"/>
            <w:vAlign w:val="center"/>
            <w:hideMark/>
          </w:tcPr>
          <w:p w:rsidR="00D94B92" w:rsidRPr="00997A2C" w:rsidRDefault="00D94B92" w:rsidP="00D94B92">
            <w:r w:rsidRPr="00997A2C">
              <w:t>Grant for the tour of 'Fred Williams: Infinite horizons'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$107,162</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24/02/2012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Lake Macquarie City Art Gallery</w:t>
            </w:r>
          </w:p>
        </w:tc>
        <w:tc>
          <w:tcPr>
            <w:tcW w:w="2551" w:type="dxa"/>
            <w:vAlign w:val="center"/>
            <w:hideMark/>
          </w:tcPr>
          <w:p w:rsidR="00D94B92" w:rsidRPr="00997A2C" w:rsidRDefault="00D94B92" w:rsidP="00D94B92">
            <w:r w:rsidRPr="00997A2C">
              <w:t>Grant for the tour of 'Life in Your Hands: Art from solastalgia'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$81,544</w:t>
            </w:r>
          </w:p>
        </w:tc>
        <w:tc>
          <w:tcPr>
            <w:tcW w:w="1051" w:type="dxa"/>
            <w:noWrap/>
            <w:vAlign w:val="center"/>
            <w:hideMark/>
          </w:tcPr>
          <w:p w:rsidR="00D94B92" w:rsidRPr="00997A2C" w:rsidRDefault="00D94B92" w:rsidP="00327FF9">
            <w:pPr>
              <w:jc w:val="center"/>
            </w:pPr>
            <w:r w:rsidRPr="00997A2C">
              <w:t>23</w:t>
            </w:r>
          </w:p>
        </w:tc>
        <w:tc>
          <w:tcPr>
            <w:tcW w:w="1180" w:type="dxa"/>
            <w:noWrap/>
            <w:vAlign w:val="center"/>
            <w:hideMark/>
          </w:tcPr>
          <w:p w:rsidR="00D94B92" w:rsidRPr="00997A2C" w:rsidRDefault="00D94B92" w:rsidP="00D94B92">
            <w:r w:rsidRPr="00997A2C">
              <w:t>9/03/2012</w:t>
            </w:r>
          </w:p>
        </w:tc>
        <w:tc>
          <w:tcPr>
            <w:tcW w:w="1276" w:type="dxa"/>
            <w:noWrap/>
            <w:vAlign w:val="center"/>
            <w:hideMark/>
          </w:tcPr>
          <w:p w:rsidR="00D94B92" w:rsidRPr="00997A2C" w:rsidRDefault="00D94B92" w:rsidP="00D94B92">
            <w:r w:rsidRPr="00997A2C">
              <w:t>Booragul</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2284</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Cessnock Regional Art Gallery</w:t>
            </w:r>
          </w:p>
        </w:tc>
        <w:tc>
          <w:tcPr>
            <w:tcW w:w="2551" w:type="dxa"/>
            <w:vAlign w:val="center"/>
            <w:hideMark/>
          </w:tcPr>
          <w:p w:rsidR="00D94B92" w:rsidRPr="00997A2C" w:rsidRDefault="00D94B92" w:rsidP="00D94B92">
            <w:r w:rsidRPr="00997A2C">
              <w:t>Grant for the tour of 'Strong Women, Strong Painting, Strong Culture'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$86,240</w:t>
            </w:r>
          </w:p>
        </w:tc>
        <w:tc>
          <w:tcPr>
            <w:tcW w:w="1051" w:type="dxa"/>
            <w:noWrap/>
            <w:vAlign w:val="center"/>
            <w:hideMark/>
          </w:tcPr>
          <w:p w:rsidR="00D94B92" w:rsidRPr="00997A2C" w:rsidRDefault="00D94B92" w:rsidP="00327FF9">
            <w:pPr>
              <w:jc w:val="center"/>
            </w:pPr>
            <w:r w:rsidRPr="00997A2C">
              <w:t>36</w:t>
            </w:r>
          </w:p>
        </w:tc>
        <w:tc>
          <w:tcPr>
            <w:tcW w:w="1180" w:type="dxa"/>
            <w:noWrap/>
            <w:vAlign w:val="center"/>
            <w:hideMark/>
          </w:tcPr>
          <w:p w:rsidR="00D94B92" w:rsidRPr="00997A2C" w:rsidRDefault="00D94B92" w:rsidP="00D94B92">
            <w:r w:rsidRPr="00997A2C">
              <w:t>27/03/2012</w:t>
            </w:r>
          </w:p>
        </w:tc>
        <w:tc>
          <w:tcPr>
            <w:tcW w:w="1276" w:type="dxa"/>
            <w:noWrap/>
            <w:vAlign w:val="center"/>
            <w:hideMark/>
          </w:tcPr>
          <w:p w:rsidR="00D94B92" w:rsidRPr="00997A2C" w:rsidRDefault="00D94B92" w:rsidP="00D94B92">
            <w:r w:rsidRPr="00997A2C">
              <w:t>Cessnock</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2325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Archives of Australia</w:t>
            </w:r>
          </w:p>
        </w:tc>
        <w:tc>
          <w:tcPr>
            <w:tcW w:w="2551" w:type="dxa"/>
            <w:vAlign w:val="center"/>
            <w:hideMark/>
          </w:tcPr>
          <w:p w:rsidR="00D94B92" w:rsidRPr="00997A2C" w:rsidRDefault="00D94B92" w:rsidP="00D94B92">
            <w:r w:rsidRPr="00997A2C">
              <w:t>Grant for the tour of 'A Ticket to Paradise? Lives and experiences of Australia's six million post-war migrants'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27/03/2012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Exhibitions Touring Support (Victoria) Inc</w:t>
            </w:r>
          </w:p>
        </w:tc>
        <w:tc>
          <w:tcPr>
            <w:tcW w:w="2551" w:type="dxa"/>
            <w:vAlign w:val="center"/>
            <w:hideMark/>
          </w:tcPr>
          <w:p w:rsidR="00D94B92" w:rsidRPr="00997A2C" w:rsidRDefault="00D94B92" w:rsidP="00D94B92">
            <w:r w:rsidRPr="00997A2C">
              <w:t>Tour of Dreamweavers variation ($12,780)</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$104,530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Exhibitions Touring Support (Victoria) Inc</w:t>
            </w:r>
          </w:p>
        </w:tc>
        <w:tc>
          <w:tcPr>
            <w:tcW w:w="2551" w:type="dxa"/>
            <w:vAlign w:val="center"/>
            <w:hideMark/>
          </w:tcPr>
          <w:p w:rsidR="00D94B92" w:rsidRPr="00997A2C" w:rsidRDefault="00D94B92" w:rsidP="00D94B92">
            <w:r w:rsidRPr="00997A2C">
              <w:t>Tour of "Spirit in the Land" exhibition (variation to activity end date)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$102,163</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National Library of Australia</w:t>
            </w:r>
          </w:p>
        </w:tc>
        <w:tc>
          <w:tcPr>
            <w:tcW w:w="2551" w:type="dxa"/>
            <w:vAlign w:val="center"/>
            <w:hideMark/>
          </w:tcPr>
          <w:p w:rsidR="00D94B92" w:rsidRPr="00997A2C" w:rsidRDefault="00D94B92" w:rsidP="00D94B92">
            <w:r w:rsidRPr="00997A2C">
              <w:t>Community Heritage Grants Program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$583,000</w:t>
            </w:r>
          </w:p>
        </w:tc>
        <w:tc>
          <w:tcPr>
            <w:tcW w:w="1051" w:type="dxa"/>
            <w:noWrap/>
            <w:vAlign w:val="center"/>
            <w:hideMark/>
          </w:tcPr>
          <w:p w:rsidR="00D94B92" w:rsidRPr="00997A2C" w:rsidRDefault="00D94B92" w:rsidP="00327FF9">
            <w:pPr>
              <w:jc w:val="center"/>
            </w:pPr>
            <w:r w:rsidRPr="00997A2C">
              <w:t>21</w:t>
            </w:r>
          </w:p>
        </w:tc>
        <w:tc>
          <w:tcPr>
            <w:tcW w:w="1180" w:type="dxa"/>
            <w:noWrap/>
            <w:vAlign w:val="center"/>
            <w:hideMark/>
          </w:tcPr>
          <w:p w:rsidR="00D94B92" w:rsidRPr="00997A2C" w:rsidRDefault="00D94B92" w:rsidP="00D94B92">
            <w:r w:rsidRPr="00997A2C">
              <w:t>18/04/2012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Arts Access Society Inc. Trading as Arts Access Victoria</w:t>
            </w:r>
          </w:p>
        </w:tc>
        <w:tc>
          <w:tcPr>
            <w:tcW w:w="2551" w:type="dxa"/>
            <w:vAlign w:val="center"/>
            <w:hideMark/>
          </w:tcPr>
          <w:p w:rsidR="00D94B92" w:rsidRPr="00997A2C" w:rsidRDefault="00D94B92" w:rsidP="00D94B92">
            <w:r w:rsidRPr="00997A2C">
              <w:t>The Other Film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20/04/2012</w:t>
            </w:r>
          </w:p>
        </w:tc>
        <w:tc>
          <w:tcPr>
            <w:tcW w:w="1276" w:type="dxa"/>
            <w:noWrap/>
            <w:vAlign w:val="center"/>
            <w:hideMark/>
          </w:tcPr>
          <w:p w:rsidR="00D94B92" w:rsidRPr="00997A2C" w:rsidRDefault="00D94B92" w:rsidP="00D94B92">
            <w:r w:rsidRPr="00997A2C">
              <w:t>South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3205</w:t>
            </w:r>
          </w:p>
        </w:tc>
      </w:tr>
      <w:tr w:rsidR="00D94B92" w:rsidRPr="00997A2C" w:rsidTr="00D94B92">
        <w:trPr>
          <w:cantSplit/>
          <w:trHeight w:val="3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Renew Initiatives Australia</w:t>
            </w:r>
          </w:p>
        </w:tc>
        <w:tc>
          <w:tcPr>
            <w:tcW w:w="2551" w:type="dxa"/>
            <w:vAlign w:val="center"/>
            <w:hideMark/>
          </w:tcPr>
          <w:p w:rsidR="00D94B92" w:rsidRPr="00997A2C" w:rsidRDefault="00D94B92" w:rsidP="00D94B92">
            <w:r w:rsidRPr="00997A2C">
              <w:t>Regional Renewal Conference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$88,000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14/06/2012</w:t>
            </w:r>
          </w:p>
        </w:tc>
        <w:tc>
          <w:tcPr>
            <w:tcW w:w="1276" w:type="dxa"/>
            <w:noWrap/>
            <w:vAlign w:val="center"/>
            <w:hideMark/>
          </w:tcPr>
          <w:p w:rsidR="00D94B92" w:rsidRPr="00997A2C" w:rsidRDefault="00D94B92" w:rsidP="00D94B92">
            <w:r w:rsidRPr="00997A2C">
              <w:t>Brunswick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Design Forum Tasmania Limited</w:t>
            </w:r>
          </w:p>
        </w:tc>
        <w:tc>
          <w:tcPr>
            <w:tcW w:w="2551" w:type="dxa"/>
            <w:vAlign w:val="center"/>
            <w:hideMark/>
          </w:tcPr>
          <w:p w:rsidR="00D94B92" w:rsidRPr="00997A2C" w:rsidRDefault="00D94B92" w:rsidP="00D94B92">
            <w:r w:rsidRPr="00997A2C">
              <w:t>Funding for Design Island Project by Design Forum Tasmania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Launceston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7250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Tasmanian Breath of Fresh Air Film Festival</w:t>
            </w:r>
          </w:p>
        </w:tc>
        <w:tc>
          <w:tcPr>
            <w:tcW w:w="2551" w:type="dxa"/>
            <w:vAlign w:val="center"/>
            <w:hideMark/>
          </w:tcPr>
          <w:p w:rsidR="00D94B92" w:rsidRPr="00997A2C" w:rsidRDefault="00D94B92" w:rsidP="00D94B92">
            <w:r w:rsidRPr="00997A2C">
              <w:t>To provide support for the Tasmanian Breath of Fresh Air Film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Launceston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7250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NAISDA Dance College</w:t>
            </w:r>
          </w:p>
        </w:tc>
        <w:tc>
          <w:tcPr>
            <w:tcW w:w="2551" w:type="dxa"/>
            <w:vAlign w:val="center"/>
            <w:hideMark/>
          </w:tcPr>
          <w:p w:rsidR="00D94B92" w:rsidRPr="00997A2C" w:rsidRDefault="00D94B92" w:rsidP="00D94B92">
            <w:r w:rsidRPr="00997A2C">
              <w:t>Minor fit-out of NAISDA premises to improve the functionality of the NAISDA Buildings 26,31 and 32 facility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$129,800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Kariong</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2250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Australian Music Industry Network</w:t>
            </w:r>
          </w:p>
        </w:tc>
        <w:tc>
          <w:tcPr>
            <w:tcW w:w="2551" w:type="dxa"/>
            <w:vAlign w:val="center"/>
            <w:hideMark/>
          </w:tcPr>
          <w:p w:rsidR="00D94B92" w:rsidRPr="00997A2C" w:rsidRDefault="00D94B92" w:rsidP="00D94B92">
            <w:r w:rsidRPr="00997A2C">
              <w:t>To deliver the "CONTROL: the business of music management" program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$132,000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bl>
    <w:p w:rsidR="001A41ED" w:rsidRDefault="001A41ED" w:rsidP="00D94B92"/>
    <w:p w:rsidR="00D94B92" w:rsidRDefault="00D94B92" w:rsidP="00D94B92">
      <w:pPr>
        <w:sectPr w:rsidR="00D94B92" w:rsidSect="001A41ED">
          <w:headerReference w:type="default" r:id="rId10"/>
          <w:footerReference w:type="default" r:id="rId11"/>
          <w:pgSz w:w="16838" w:h="11906" w:orient="landscape"/>
          <w:pgMar w:top="709" w:right="1702" w:bottom="1133" w:left="1276" w:header="0" w:footer="567" w:gutter="0"/>
          <w:cols w:space="708"/>
          <w:docGrid w:linePitch="360"/>
        </w:sectPr>
      </w:pPr>
    </w:p>
    <w:p w:rsidR="00D94B92" w:rsidRPr="009A56D0" w:rsidRDefault="00D94B92" w:rsidP="00D94B92">
      <w:pPr>
        <w:pStyle w:val="Heading2"/>
      </w:pPr>
      <w:r>
        <w:t>Ministry for the Arts—grants funding 2012–13</w:t>
      </w:r>
    </w:p>
    <w:tbl>
      <w:tblPr>
        <w:tblStyle w:val="TableGrid"/>
        <w:tblW w:w="16099" w:type="dxa"/>
        <w:tblInd w:w="-998" w:type="dxa"/>
        <w:tblCellMar>
          <w:left w:w="57" w:type="dxa"/>
          <w:right w:w="57" w:type="dxa"/>
        </w:tblCellMar>
        <w:tblLook w:val="04A0" w:firstRow="1" w:lastRow="0" w:firstColumn="1" w:lastColumn="0" w:noHBand="0" w:noVBand="1"/>
        <w:tblCaption w:val="Ministry for the Arts—grants funding 2012–13"/>
        <w:tblDescription w:val="Ministry for the Arts—grants funding 2012–13"/>
      </w:tblPr>
      <w:tblGrid>
        <w:gridCol w:w="1325"/>
        <w:gridCol w:w="2078"/>
        <w:gridCol w:w="1657"/>
        <w:gridCol w:w="2761"/>
        <w:gridCol w:w="1425"/>
        <w:gridCol w:w="1276"/>
        <w:gridCol w:w="992"/>
        <w:gridCol w:w="1176"/>
        <w:gridCol w:w="1566"/>
        <w:gridCol w:w="851"/>
        <w:gridCol w:w="992"/>
      </w:tblGrid>
      <w:tr w:rsidR="00327FF9" w:rsidRPr="00327FF9" w:rsidTr="00AC4DCC">
        <w:trPr>
          <w:trHeight w:val="1266"/>
          <w:tblHeader/>
        </w:trPr>
        <w:tc>
          <w:tcPr>
            <w:tcW w:w="1325"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CBMS / PBS Program Title</w:t>
            </w:r>
          </w:p>
        </w:tc>
        <w:tc>
          <w:tcPr>
            <w:tcW w:w="2078"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Sub-Program</w:t>
            </w:r>
          </w:p>
        </w:tc>
        <w:tc>
          <w:tcPr>
            <w:tcW w:w="1657"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Recipient</w:t>
            </w:r>
          </w:p>
        </w:tc>
        <w:tc>
          <w:tcPr>
            <w:tcW w:w="2761"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Purpose</w:t>
            </w:r>
          </w:p>
        </w:tc>
        <w:tc>
          <w:tcPr>
            <w:tcW w:w="1425"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Special Confidentiality provisions (Yes/No), and reason</w:t>
            </w:r>
          </w:p>
        </w:tc>
        <w:tc>
          <w:tcPr>
            <w:tcW w:w="1276"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Total Value (including GST)</w:t>
            </w:r>
          </w:p>
        </w:tc>
        <w:tc>
          <w:tcPr>
            <w:tcW w:w="992"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Grant Term (months)</w:t>
            </w:r>
          </w:p>
        </w:tc>
        <w:tc>
          <w:tcPr>
            <w:tcW w:w="1176"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Date of Approval</w:t>
            </w:r>
          </w:p>
        </w:tc>
        <w:tc>
          <w:tcPr>
            <w:tcW w:w="1566"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funding location</w:t>
            </w:r>
          </w:p>
        </w:tc>
        <w:tc>
          <w:tcPr>
            <w:tcW w:w="851"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location State</w:t>
            </w:r>
          </w:p>
        </w:tc>
        <w:tc>
          <w:tcPr>
            <w:tcW w:w="992"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location postcode</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$321,911</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6/12/2012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Art Exhibitions Australia Limited</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$1,651,228</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22/01/2013</w:t>
            </w:r>
          </w:p>
        </w:tc>
        <w:tc>
          <w:tcPr>
            <w:tcW w:w="1566" w:type="dxa"/>
            <w:noWrap/>
            <w:vAlign w:val="center"/>
            <w:hideMark/>
          </w:tcPr>
          <w:p w:rsidR="00D94B92" w:rsidRPr="00866B71" w:rsidRDefault="00D94B92" w:rsidP="00327FF9">
            <w:r w:rsidRPr="00866B71">
              <w:t>The Rocks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Museum Victoria</w:t>
            </w:r>
          </w:p>
        </w:tc>
        <w:tc>
          <w:tcPr>
            <w:tcW w:w="2761" w:type="dxa"/>
            <w:vAlign w:val="center"/>
            <w:hideMark/>
          </w:tcPr>
          <w:p w:rsidR="00D94B92" w:rsidRPr="00866B71" w:rsidRDefault="00D94B92" w:rsidP="00327FF9">
            <w:r w:rsidRPr="00866B71">
              <w:t>Purpose of purchasing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$14,390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19/04/2013</w:t>
            </w:r>
          </w:p>
        </w:tc>
        <w:tc>
          <w:tcPr>
            <w:tcW w:w="1566" w:type="dxa"/>
            <w:noWrap/>
            <w:vAlign w:val="center"/>
            <w:hideMark/>
          </w:tcPr>
          <w:p w:rsidR="00D94B92" w:rsidRPr="00866B71" w:rsidRDefault="00D94B92" w:rsidP="00327FF9">
            <w:r w:rsidRPr="00866B71">
              <w:t>Carlton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Art Exhibitions Australia Limited</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$125,861</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3/05/2013</w:t>
            </w:r>
          </w:p>
        </w:tc>
        <w:tc>
          <w:tcPr>
            <w:tcW w:w="1566" w:type="dxa"/>
            <w:noWrap/>
            <w:vAlign w:val="center"/>
            <w:hideMark/>
          </w:tcPr>
          <w:p w:rsidR="00D94B92" w:rsidRPr="00866B71" w:rsidRDefault="00D94B92" w:rsidP="00327FF9">
            <w:r w:rsidRPr="00866B71">
              <w:t>The Rocks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Cape York Welfare Reform Package</w:t>
            </w:r>
          </w:p>
        </w:tc>
        <w:tc>
          <w:tcPr>
            <w:tcW w:w="1657" w:type="dxa"/>
            <w:vAlign w:val="center"/>
            <w:hideMark/>
          </w:tcPr>
          <w:p w:rsidR="00D94B92" w:rsidRPr="00866B71" w:rsidRDefault="00D94B92" w:rsidP="00327FF9">
            <w:r w:rsidRPr="00866B71">
              <w:t>Hope Vale Aboriginal Shire Council</w:t>
            </w:r>
          </w:p>
        </w:tc>
        <w:tc>
          <w:tcPr>
            <w:tcW w:w="2761" w:type="dxa"/>
            <w:vAlign w:val="center"/>
            <w:hideMark/>
          </w:tcPr>
          <w:p w:rsidR="00D94B92" w:rsidRPr="00866B71" w:rsidRDefault="00D94B92" w:rsidP="00327FF9">
            <w:r w:rsidRPr="00866B71">
              <w:t>Cape York Job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$63,034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Hope Vale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Cape York Welfare Reform Package</w:t>
            </w:r>
          </w:p>
        </w:tc>
        <w:tc>
          <w:tcPr>
            <w:tcW w:w="1657" w:type="dxa"/>
            <w:vAlign w:val="center"/>
            <w:hideMark/>
          </w:tcPr>
          <w:p w:rsidR="00D94B92" w:rsidRPr="00866B71" w:rsidRDefault="00D94B92" w:rsidP="00327FF9">
            <w:r w:rsidRPr="00866B71">
              <w:t>Queensland Remote Indigenous Media (Aboriginal Corporation)</w:t>
            </w:r>
          </w:p>
        </w:tc>
        <w:tc>
          <w:tcPr>
            <w:tcW w:w="2761" w:type="dxa"/>
            <w:vAlign w:val="center"/>
            <w:hideMark/>
          </w:tcPr>
          <w:p w:rsidR="00D94B92" w:rsidRPr="00866B71" w:rsidRDefault="00D94B92" w:rsidP="00327FF9">
            <w:r w:rsidRPr="00866B71">
              <w:t>Cape York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$53,369</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22/03/2013</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Andrew Tuttle</w:t>
            </w:r>
          </w:p>
        </w:tc>
        <w:tc>
          <w:tcPr>
            <w:tcW w:w="2761" w:type="dxa"/>
            <w:vAlign w:val="center"/>
            <w:hideMark/>
          </w:tcPr>
          <w:p w:rsidR="00D94B92" w:rsidRPr="00866B71" w:rsidRDefault="00D94B92" w:rsidP="00327FF9">
            <w:r w:rsidRPr="00866B71">
              <w:t>The tour of 'Summer of Anonymeye' by Anonymeye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$5,621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Paddington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4064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Matt Southon</w:t>
            </w:r>
          </w:p>
        </w:tc>
        <w:tc>
          <w:tcPr>
            <w:tcW w:w="2761" w:type="dxa"/>
            <w:vAlign w:val="center"/>
            <w:hideMark/>
          </w:tcPr>
          <w:p w:rsidR="00D94B92" w:rsidRPr="00866B71" w:rsidRDefault="00D94B92" w:rsidP="00327FF9">
            <w:r w:rsidRPr="00866B71">
              <w:t>The tour of 'Album Launch Tour' by Two Rivers Blues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Wyndham</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Jen Cloher</w:t>
            </w:r>
          </w:p>
        </w:tc>
        <w:tc>
          <w:tcPr>
            <w:tcW w:w="2761" w:type="dxa"/>
            <w:vAlign w:val="center"/>
            <w:hideMark/>
          </w:tcPr>
          <w:p w:rsidR="00D94B92" w:rsidRPr="00866B71" w:rsidRDefault="00D94B92" w:rsidP="00327FF9">
            <w:r w:rsidRPr="00866B71">
              <w:t>The tour of 'Blood Memory Album tour' by Jen Cloher &amp; The Endless Sea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$9,722</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Northcote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3070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Glenn Skuthorpe</w:t>
            </w:r>
          </w:p>
        </w:tc>
        <w:tc>
          <w:tcPr>
            <w:tcW w:w="2761" w:type="dxa"/>
            <w:vAlign w:val="center"/>
            <w:hideMark/>
          </w:tcPr>
          <w:p w:rsidR="00D94B92" w:rsidRPr="00866B71" w:rsidRDefault="00D94B92" w:rsidP="00327FF9">
            <w:r w:rsidRPr="00866B71">
              <w:t>The tour of the 'Great Beyonder Album Launch' by Glenn Skuthorpe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$11,880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Bowden</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Mark Hilton</w:t>
            </w:r>
          </w:p>
        </w:tc>
        <w:tc>
          <w:tcPr>
            <w:tcW w:w="2761" w:type="dxa"/>
            <w:vAlign w:val="center"/>
            <w:hideMark/>
          </w:tcPr>
          <w:p w:rsidR="00D94B92" w:rsidRPr="00866B71" w:rsidRDefault="00D94B92" w:rsidP="00327FF9">
            <w:r w:rsidRPr="00866B71">
              <w:t>The tour of 'Imperial Carpetbaggers tour' by Mark Hilton &amp; the Two Few + David Garnham &amp; the Reasons to Live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$16,418</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Nightcliff</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814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Michael Bradmore</w:t>
            </w:r>
          </w:p>
        </w:tc>
        <w:tc>
          <w:tcPr>
            <w:tcW w:w="2761" w:type="dxa"/>
            <w:vAlign w:val="center"/>
            <w:hideMark/>
          </w:tcPr>
          <w:p w:rsidR="00D94B92" w:rsidRPr="00866B71" w:rsidRDefault="00D94B92" w:rsidP="00327FF9">
            <w:r w:rsidRPr="00866B71">
              <w:t>The 'Expansion Tour' by Penny and the Mystics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Kiama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2533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James Meegan</w:t>
            </w:r>
          </w:p>
        </w:tc>
        <w:tc>
          <w:tcPr>
            <w:tcW w:w="2761" w:type="dxa"/>
            <w:vAlign w:val="center"/>
            <w:hideMark/>
          </w:tcPr>
          <w:p w:rsidR="00D94B92" w:rsidRPr="00866B71" w:rsidRDefault="00D94B92" w:rsidP="00327FF9">
            <w:r w:rsidRPr="00866B71">
              <w:t>The 'Murray to the Sea' tour by Jimmy and the Mirrors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$10,831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Jade Leonard</w:t>
            </w:r>
          </w:p>
        </w:tc>
        <w:tc>
          <w:tcPr>
            <w:tcW w:w="2761" w:type="dxa"/>
            <w:vAlign w:val="center"/>
            <w:hideMark/>
          </w:tcPr>
          <w:p w:rsidR="00D94B92" w:rsidRPr="00866B71" w:rsidRDefault="00D94B92" w:rsidP="00327FF9">
            <w:r w:rsidRPr="00866B71">
              <w:t>The 'Jazz at your Place' tour by Jade Leonard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$9,841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Fleur McMenamin</w:t>
            </w:r>
          </w:p>
        </w:tc>
        <w:tc>
          <w:tcPr>
            <w:tcW w:w="2761" w:type="dxa"/>
            <w:vAlign w:val="center"/>
            <w:hideMark/>
          </w:tcPr>
          <w:p w:rsidR="00D94B92" w:rsidRPr="00866B71" w:rsidRDefault="00D94B92" w:rsidP="00327FF9">
            <w:r w:rsidRPr="00866B71">
              <w:t>The 'tour and publicity campaign to support the 4th studio album' by The McMenamins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$9,254</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Babinda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4861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Jeremy Rose</w:t>
            </w:r>
          </w:p>
        </w:tc>
        <w:tc>
          <w:tcPr>
            <w:tcW w:w="2761" w:type="dxa"/>
            <w:vAlign w:val="center"/>
            <w:hideMark/>
          </w:tcPr>
          <w:p w:rsidR="00D94B92" w:rsidRPr="00866B71" w:rsidRDefault="00D94B92" w:rsidP="00327FF9">
            <w:r w:rsidRPr="00866B71">
              <w:t>The Vampires' tour by The Vampires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$13,300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Neutral Bay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2089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Nick Garbett</w:t>
            </w:r>
          </w:p>
        </w:tc>
        <w:tc>
          <w:tcPr>
            <w:tcW w:w="2761" w:type="dxa"/>
            <w:vAlign w:val="center"/>
            <w:hideMark/>
          </w:tcPr>
          <w:p w:rsidR="00D94B92" w:rsidRPr="00866B71" w:rsidRDefault="00D94B92" w:rsidP="00327FF9">
            <w:r w:rsidRPr="00866B71">
              <w:t>The Rasta Live Tour' by The Strides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Otford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Mark Grose</w:t>
            </w:r>
          </w:p>
        </w:tc>
        <w:tc>
          <w:tcPr>
            <w:tcW w:w="2761" w:type="dxa"/>
            <w:vAlign w:val="center"/>
            <w:hideMark/>
          </w:tcPr>
          <w:p w:rsidR="00D94B92" w:rsidRPr="00866B71" w:rsidRDefault="00D94B92" w:rsidP="00327FF9">
            <w:r w:rsidRPr="00866B71">
              <w:t>The tour of 'Music on the Moil' by B2M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Winnellie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Seda Spitzkowsky</w:t>
            </w:r>
          </w:p>
        </w:tc>
        <w:tc>
          <w:tcPr>
            <w:tcW w:w="2761" w:type="dxa"/>
            <w:vAlign w:val="center"/>
            <w:hideMark/>
          </w:tcPr>
          <w:p w:rsidR="00D94B92" w:rsidRPr="00866B71" w:rsidRDefault="00D94B92" w:rsidP="00327FF9">
            <w:r w:rsidRPr="00866B71">
              <w:t>The tour of 'On the Road…' by Matty Rogers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$8,108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Penong</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Jazzgroove Mothership Orchestra</w:t>
            </w:r>
          </w:p>
        </w:tc>
        <w:tc>
          <w:tcPr>
            <w:tcW w:w="2761" w:type="dxa"/>
            <w:vAlign w:val="center"/>
            <w:hideMark/>
          </w:tcPr>
          <w:p w:rsidR="00D94B92" w:rsidRPr="00866B71" w:rsidRDefault="00D94B92" w:rsidP="00327FF9">
            <w:r w:rsidRPr="00866B71">
              <w:t>Jazzgroove Mothership Orchestra 10th Anniversary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Picton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 Degaris-Boot, J.N Glue &amp; T.C Opie Sheens</w:t>
            </w:r>
          </w:p>
        </w:tc>
        <w:tc>
          <w:tcPr>
            <w:tcW w:w="2761" w:type="dxa"/>
            <w:vAlign w:val="center"/>
            <w:hideMark/>
          </w:tcPr>
          <w:p w:rsidR="00D94B92" w:rsidRPr="00866B71" w:rsidRDefault="00D94B92" w:rsidP="00327FF9">
            <w:r w:rsidRPr="00866B71">
              <w:t>The Salvadors—Holy Drunken Fishermen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$14,995</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Enfield</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5085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Jordie William Lane</w:t>
            </w:r>
          </w:p>
        </w:tc>
        <w:tc>
          <w:tcPr>
            <w:tcW w:w="2761" w:type="dxa"/>
            <w:vAlign w:val="center"/>
            <w:hideMark/>
          </w:tcPr>
          <w:p w:rsidR="00D94B92" w:rsidRPr="00866B71" w:rsidRDefault="00D94B92" w:rsidP="00327FF9">
            <w:r w:rsidRPr="00866B71">
              <w:t>The Winner Tour by Jordie Lane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7/02/2013</w:t>
            </w:r>
          </w:p>
        </w:tc>
        <w:tc>
          <w:tcPr>
            <w:tcW w:w="1566" w:type="dxa"/>
            <w:noWrap/>
            <w:vAlign w:val="center"/>
            <w:hideMark/>
          </w:tcPr>
          <w:p w:rsidR="00D94B92" w:rsidRPr="00866B71" w:rsidRDefault="00D94B92" w:rsidP="00327FF9">
            <w:r w:rsidRPr="00866B71">
              <w:t>Thornbury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Ensemble Offspring</w:t>
            </w:r>
          </w:p>
        </w:tc>
        <w:tc>
          <w:tcPr>
            <w:tcW w:w="2761" w:type="dxa"/>
            <w:vAlign w:val="center"/>
            <w:hideMark/>
          </w:tcPr>
          <w:p w:rsidR="00D94B92" w:rsidRPr="00866B71" w:rsidRDefault="00D94B92" w:rsidP="00327FF9">
            <w:r w:rsidRPr="00866B71">
              <w:t>Blow your own tune (nee Partch's bastards)'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15/02/2013</w:t>
            </w:r>
          </w:p>
        </w:tc>
        <w:tc>
          <w:tcPr>
            <w:tcW w:w="1566" w:type="dxa"/>
            <w:noWrap/>
            <w:vAlign w:val="center"/>
            <w:hideMark/>
          </w:tcPr>
          <w:p w:rsidR="00D94B92" w:rsidRPr="00866B71" w:rsidRDefault="00D94B92" w:rsidP="00327FF9">
            <w:r w:rsidRPr="00866B71">
              <w:t>Tempe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Touring Initiative</w:t>
            </w:r>
          </w:p>
        </w:tc>
        <w:tc>
          <w:tcPr>
            <w:tcW w:w="1657" w:type="dxa"/>
            <w:vAlign w:val="center"/>
            <w:hideMark/>
          </w:tcPr>
          <w:p w:rsidR="00D94B92" w:rsidRPr="00866B71" w:rsidRDefault="00D94B92" w:rsidP="00327FF9">
            <w:r w:rsidRPr="00866B71">
              <w:t>JamFactory Contemporary Craft and Design</w:t>
            </w:r>
          </w:p>
        </w:tc>
        <w:tc>
          <w:tcPr>
            <w:tcW w:w="2761" w:type="dxa"/>
            <w:vAlign w:val="center"/>
            <w:hideMark/>
          </w:tcPr>
          <w:p w:rsidR="00D94B92" w:rsidRPr="00866B71" w:rsidRDefault="00D94B92" w:rsidP="00327FF9">
            <w:r w:rsidRPr="00866B71">
              <w:t>WOOD: art design architecture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$181,055</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21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Bundanon Trust</w:t>
            </w:r>
          </w:p>
        </w:tc>
        <w:tc>
          <w:tcPr>
            <w:tcW w:w="2761" w:type="dxa"/>
            <w:vAlign w:val="center"/>
            <w:hideMark/>
          </w:tcPr>
          <w:p w:rsidR="00D94B92" w:rsidRPr="00866B71" w:rsidRDefault="00D94B92" w:rsidP="00327FF9">
            <w:r w:rsidRPr="00866B71">
              <w:t>To provide operational support to the organisation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$6,481,000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North Nowra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2541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Ausfilm International Inc.</w:t>
            </w:r>
          </w:p>
        </w:tc>
        <w:tc>
          <w:tcPr>
            <w:tcW w:w="2761" w:type="dxa"/>
            <w:vAlign w:val="center"/>
            <w:hideMark/>
          </w:tcPr>
          <w:p w:rsidR="00D94B92" w:rsidRPr="00866B71" w:rsidRDefault="00D94B92" w:rsidP="00327FF9">
            <w:r w:rsidRPr="00866B71">
              <w:t>To continue to position Australia nationally and internationally as a leading destination for large budget film and television production, including post, digital and visual effects production, in particular by marketing the Australian Screen Production Incentive.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$1,710,500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Moore Park</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Australian Children's Television Foundation</w:t>
            </w:r>
          </w:p>
        </w:tc>
        <w:tc>
          <w:tcPr>
            <w:tcW w:w="2761" w:type="dxa"/>
            <w:vAlign w:val="center"/>
            <w:hideMark/>
          </w:tcPr>
          <w:p w:rsidR="00D94B92" w:rsidRPr="00866B71" w:rsidRDefault="00D94B92" w:rsidP="00327FF9">
            <w:r w:rsidRPr="00866B71">
              <w:t>Operational funding for the Australian Children's Television Foundation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$3,065,700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23/10/2012</w:t>
            </w:r>
          </w:p>
        </w:tc>
        <w:tc>
          <w:tcPr>
            <w:tcW w:w="1566" w:type="dxa"/>
            <w:noWrap/>
            <w:vAlign w:val="center"/>
            <w:hideMark/>
          </w:tcPr>
          <w:p w:rsidR="00D94B92" w:rsidRPr="00866B71" w:rsidRDefault="00D94B92" w:rsidP="00327FF9">
            <w:r w:rsidRPr="00866B71">
              <w:t>Fitzroy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Australian Ballet School</w:t>
            </w:r>
          </w:p>
        </w:tc>
        <w:tc>
          <w:tcPr>
            <w:tcW w:w="2761" w:type="dxa"/>
            <w:vAlign w:val="center"/>
            <w:hideMark/>
          </w:tcPr>
          <w:p w:rsidR="00D94B92" w:rsidRPr="00866B71" w:rsidRDefault="00D94B92" w:rsidP="00327FF9">
            <w:r w:rsidRPr="00866B71">
              <w:t>Recruit, train and develop classical ballet dancers to an elite level to prepare them for careers in the dance and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$1,419,000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1/11/2012</w:t>
            </w:r>
          </w:p>
        </w:tc>
        <w:tc>
          <w:tcPr>
            <w:tcW w:w="1566" w:type="dxa"/>
            <w:noWrap/>
            <w:vAlign w:val="center"/>
            <w:hideMark/>
          </w:tcPr>
          <w:p w:rsidR="00D94B92" w:rsidRPr="00866B71" w:rsidRDefault="00D94B92" w:rsidP="00327FF9">
            <w:r w:rsidRPr="00866B71">
              <w:t>Southbank</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 Business Arts Foundation Ltd</w:t>
            </w:r>
          </w:p>
        </w:tc>
        <w:tc>
          <w:tcPr>
            <w:tcW w:w="2761" w:type="dxa"/>
            <w:vAlign w:val="center"/>
            <w:hideMark/>
          </w:tcPr>
          <w:p w:rsidR="00D94B92" w:rsidRPr="00866B71" w:rsidRDefault="00D94B92" w:rsidP="00327FF9">
            <w:r w:rsidRPr="00866B71">
              <w:t>Funding for the Australia Business Arts Foundation Limited to meet its operating costs.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$1,546,000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6/11/2012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National Institute of Dramatic Art (NIDA)</w:t>
            </w:r>
          </w:p>
        </w:tc>
        <w:tc>
          <w:tcPr>
            <w:tcW w:w="2761" w:type="dxa"/>
            <w:vAlign w:val="center"/>
            <w:hideMark/>
          </w:tcPr>
          <w:p w:rsidR="00D94B92" w:rsidRPr="00866B71" w:rsidRDefault="00D94B92" w:rsidP="00327FF9">
            <w:r w:rsidRPr="00866B71">
              <w:t>to select and train highly talented people to prepare them for a range of professional careers in the arts and entertainment industry.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$7,591,100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14/11/2012</w:t>
            </w:r>
          </w:p>
        </w:tc>
        <w:tc>
          <w:tcPr>
            <w:tcW w:w="1566" w:type="dxa"/>
            <w:noWrap/>
            <w:vAlign w:val="center"/>
            <w:hideMark/>
          </w:tcPr>
          <w:p w:rsidR="00D94B92" w:rsidRPr="00866B71" w:rsidRDefault="00D94B92" w:rsidP="00327FF9">
            <w:r w:rsidRPr="00866B71">
              <w:t>Kensington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2033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National Institute of Circus Arts (NICA)</w:t>
            </w:r>
          </w:p>
        </w:tc>
        <w:tc>
          <w:tcPr>
            <w:tcW w:w="2761" w:type="dxa"/>
            <w:vAlign w:val="center"/>
            <w:hideMark/>
          </w:tcPr>
          <w:p w:rsidR="00D94B92" w:rsidRPr="00866B71" w:rsidRDefault="00D94B92" w:rsidP="00327FF9">
            <w:r w:rsidRPr="00866B71">
              <w:t>To recruit, train and develop artists to an elite level to effectively prepare them for careers in the circus, physical theatre and performing arts industries through the delivery of a nested degree culminating in a Bachelor of Circus Arts.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$2,281,400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21/11/2012</w:t>
            </w:r>
          </w:p>
        </w:tc>
        <w:tc>
          <w:tcPr>
            <w:tcW w:w="1566" w:type="dxa"/>
            <w:noWrap/>
            <w:vAlign w:val="center"/>
            <w:hideMark/>
          </w:tcPr>
          <w:p w:rsidR="00D94B92" w:rsidRPr="00866B71" w:rsidRDefault="00D94B92" w:rsidP="00327FF9">
            <w:r w:rsidRPr="00866B71">
              <w:t>Prahran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3181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Cape York Group</w:t>
            </w:r>
          </w:p>
        </w:tc>
        <w:tc>
          <w:tcPr>
            <w:tcW w:w="2761" w:type="dxa"/>
            <w:vAlign w:val="center"/>
            <w:hideMark/>
          </w:tcPr>
          <w:p w:rsidR="00D94B92" w:rsidRPr="00866B71" w:rsidRDefault="00D94B92" w:rsidP="00327FF9">
            <w:r w:rsidRPr="00866B71">
              <w:t>Support the preservation and digitisation of the Lew Griffiths Minamothu archive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$130,900</w:t>
            </w:r>
          </w:p>
        </w:tc>
        <w:tc>
          <w:tcPr>
            <w:tcW w:w="992" w:type="dxa"/>
            <w:noWrap/>
            <w:vAlign w:val="center"/>
            <w:hideMark/>
          </w:tcPr>
          <w:p w:rsidR="00D94B92" w:rsidRPr="00866B71" w:rsidRDefault="00D94B92" w:rsidP="00327FF9">
            <w:pPr>
              <w:jc w:val="center"/>
            </w:pPr>
            <w:r w:rsidRPr="00866B71">
              <w:t>18</w:t>
            </w:r>
          </w:p>
        </w:tc>
        <w:tc>
          <w:tcPr>
            <w:tcW w:w="1176" w:type="dxa"/>
            <w:noWrap/>
            <w:vAlign w:val="center"/>
            <w:hideMark/>
          </w:tcPr>
          <w:p w:rsidR="00D94B92" w:rsidRPr="00866B71" w:rsidRDefault="00D94B92" w:rsidP="00327FF9">
            <w:r w:rsidRPr="00866B71">
              <w:t>27/06/2013</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Distributed National Collection</w:t>
            </w:r>
          </w:p>
        </w:tc>
        <w:tc>
          <w:tcPr>
            <w:tcW w:w="1657" w:type="dxa"/>
            <w:vAlign w:val="center"/>
            <w:hideMark/>
          </w:tcPr>
          <w:p w:rsidR="00D94B92" w:rsidRPr="00866B71" w:rsidRDefault="00D94B92" w:rsidP="00327FF9">
            <w:r w:rsidRPr="00866B71">
              <w:t>National Library of Australia</w:t>
            </w:r>
          </w:p>
        </w:tc>
        <w:tc>
          <w:tcPr>
            <w:tcW w:w="2761" w:type="dxa"/>
            <w:vAlign w:val="center"/>
            <w:hideMark/>
          </w:tcPr>
          <w:p w:rsidR="00D94B92" w:rsidRPr="00866B71" w:rsidRDefault="00D94B92" w:rsidP="00327FF9">
            <w:r w:rsidRPr="00866B71">
              <w:t>Community Heritage Grants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$2,074,000</w:t>
            </w:r>
          </w:p>
        </w:tc>
        <w:tc>
          <w:tcPr>
            <w:tcW w:w="992" w:type="dxa"/>
            <w:noWrap/>
            <w:vAlign w:val="center"/>
            <w:hideMark/>
          </w:tcPr>
          <w:p w:rsidR="00D94B92" w:rsidRPr="00866B71" w:rsidRDefault="00D94B92" w:rsidP="00327FF9">
            <w:pPr>
              <w:jc w:val="center"/>
            </w:pPr>
            <w:r w:rsidRPr="00866B71">
              <w:t>44</w:t>
            </w:r>
          </w:p>
        </w:tc>
        <w:tc>
          <w:tcPr>
            <w:tcW w:w="1176" w:type="dxa"/>
            <w:noWrap/>
            <w:vAlign w:val="center"/>
            <w:hideMark/>
          </w:tcPr>
          <w:p w:rsidR="00D94B92" w:rsidRPr="00866B71" w:rsidRDefault="00D94B92" w:rsidP="00327FF9">
            <w:r w:rsidRPr="00866B71">
              <w:t>14/05/2013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Distributed National Collection</w:t>
            </w:r>
          </w:p>
        </w:tc>
        <w:tc>
          <w:tcPr>
            <w:tcW w:w="1657" w:type="dxa"/>
            <w:vAlign w:val="center"/>
            <w:hideMark/>
          </w:tcPr>
          <w:p w:rsidR="00D94B92" w:rsidRPr="00866B71" w:rsidRDefault="00D94B92" w:rsidP="00327FF9">
            <w:r w:rsidRPr="00866B71">
              <w:t>Australian National Maritime Museum</w:t>
            </w:r>
          </w:p>
        </w:tc>
        <w:tc>
          <w:tcPr>
            <w:tcW w:w="2761" w:type="dxa"/>
            <w:vAlign w:val="center"/>
            <w:hideMark/>
          </w:tcPr>
          <w:p w:rsidR="00D94B92" w:rsidRPr="00866B71" w:rsidRDefault="00D94B92" w:rsidP="00327FF9">
            <w:r w:rsidRPr="00866B71">
              <w:t>Preserving Australia's rich maritime heritage and supporting the collection, presentation and access to Australia's cultural heritage material of significance through the MMAPSS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$452,353</w:t>
            </w:r>
          </w:p>
        </w:tc>
        <w:tc>
          <w:tcPr>
            <w:tcW w:w="992" w:type="dxa"/>
            <w:noWrap/>
            <w:vAlign w:val="center"/>
            <w:hideMark/>
          </w:tcPr>
          <w:p w:rsidR="00D94B92" w:rsidRPr="00866B71" w:rsidRDefault="00D94B92" w:rsidP="00327FF9">
            <w:pPr>
              <w:jc w:val="center"/>
            </w:pPr>
            <w:r w:rsidRPr="00866B71">
              <w:t>49</w:t>
            </w:r>
          </w:p>
        </w:tc>
        <w:tc>
          <w:tcPr>
            <w:tcW w:w="1176" w:type="dxa"/>
            <w:noWrap/>
            <w:vAlign w:val="center"/>
            <w:hideMark/>
          </w:tcPr>
          <w:p w:rsidR="00D94B92" w:rsidRPr="00866B71" w:rsidRDefault="00D94B92" w:rsidP="00327FF9">
            <w:r w:rsidRPr="00866B71">
              <w:t>21/06/2013</w:t>
            </w:r>
          </w:p>
        </w:tc>
        <w:tc>
          <w:tcPr>
            <w:tcW w:w="1566" w:type="dxa"/>
            <w:noWrap/>
            <w:vAlign w:val="center"/>
            <w:hideMark/>
          </w:tcPr>
          <w:p w:rsidR="00D94B92" w:rsidRPr="00866B71" w:rsidRDefault="00D94B92" w:rsidP="00327FF9">
            <w:r w:rsidRPr="00866B71">
              <w:t>Pyrmont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Festivals Australia</w:t>
            </w:r>
          </w:p>
        </w:tc>
        <w:tc>
          <w:tcPr>
            <w:tcW w:w="1657" w:type="dxa"/>
            <w:vAlign w:val="center"/>
            <w:hideMark/>
          </w:tcPr>
          <w:p w:rsidR="00D94B92" w:rsidRPr="00866B71" w:rsidRDefault="00D94B92" w:rsidP="00327FF9">
            <w:r w:rsidRPr="00866B71">
              <w:t>Cairns Regional Council</w:t>
            </w:r>
          </w:p>
        </w:tc>
        <w:tc>
          <w:tcPr>
            <w:tcW w:w="2761" w:type="dxa"/>
            <w:vAlign w:val="center"/>
            <w:hideMark/>
          </w:tcPr>
          <w:p w:rsidR="00D94B92" w:rsidRPr="00866B71" w:rsidRDefault="00D94B92" w:rsidP="00327FF9">
            <w:r w:rsidRPr="00866B71">
              <w:t>Inkfest: First Impressions project at the Cairns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$38,059</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Get Reading</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Promotion of books and reading to the general public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$1,763,123</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Get Reading</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For the Australia Council to administer funding for the 2013 Get Reading!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$1,600,000</w:t>
            </w:r>
          </w:p>
        </w:tc>
        <w:tc>
          <w:tcPr>
            <w:tcW w:w="992" w:type="dxa"/>
            <w:noWrap/>
            <w:vAlign w:val="center"/>
            <w:hideMark/>
          </w:tcPr>
          <w:p w:rsidR="00D94B92" w:rsidRPr="00866B71" w:rsidRDefault="00D94B92" w:rsidP="00327FF9">
            <w:pPr>
              <w:jc w:val="center"/>
            </w:pPr>
            <w:r>
              <w:t>37</w:t>
            </w:r>
          </w:p>
        </w:tc>
        <w:tc>
          <w:tcPr>
            <w:tcW w:w="1176" w:type="dxa"/>
            <w:noWrap/>
            <w:vAlign w:val="center"/>
            <w:hideMark/>
          </w:tcPr>
          <w:p w:rsidR="00D94B92" w:rsidRPr="00866B71" w:rsidRDefault="00D94B92" w:rsidP="00327FF9">
            <w:r w:rsidRPr="00866B71">
              <w:t>28/05/2013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Bangerang Cultural Centre Co-operative Ltd</w:t>
            </w:r>
          </w:p>
        </w:tc>
        <w:tc>
          <w:tcPr>
            <w:tcW w:w="2761" w:type="dxa"/>
            <w:vAlign w:val="center"/>
            <w:hideMark/>
          </w:tcPr>
          <w:p w:rsidR="00D94B92" w:rsidRPr="00866B71" w:rsidRDefault="00D94B92" w:rsidP="00327FF9">
            <w:r w:rsidRPr="00866B71">
              <w:t>To produce a floatable dug-out canoe for exhibition in galleries to enhance community identity, kinship relationships and cultural awareness.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$28,050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Bangerang Cultural Centre Co-operative Ltd</w:t>
            </w:r>
          </w:p>
        </w:tc>
        <w:tc>
          <w:tcPr>
            <w:tcW w:w="2761" w:type="dxa"/>
            <w:vAlign w:val="center"/>
            <w:hideMark/>
          </w:tcPr>
          <w:p w:rsidR="00D94B92" w:rsidRPr="00866B71" w:rsidRDefault="00D94B92" w:rsidP="00327FF9">
            <w:r w:rsidRPr="00866B71">
              <w:t>To support the Bangerang Cultural Centre towards increasing awareness and understanding of Indigenous Culture in the Goulburn Valley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MIRNDIYAN GUNUNA ABORIGINAL CORPORATION</w:t>
            </w:r>
          </w:p>
        </w:tc>
        <w:tc>
          <w:tcPr>
            <w:tcW w:w="2761" w:type="dxa"/>
            <w:vAlign w:val="center"/>
            <w:hideMark/>
          </w:tcPr>
          <w:p w:rsidR="00D94B92" w:rsidRPr="00866B71" w:rsidRDefault="00D94B92" w:rsidP="00327FF9">
            <w:r w:rsidRPr="00866B71">
              <w:t>MIRNDIYANCULTURAL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Mornington Island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Kombumerri Aboriginal Corporation for Culture</w:t>
            </w:r>
          </w:p>
        </w:tc>
        <w:tc>
          <w:tcPr>
            <w:tcW w:w="2761" w:type="dxa"/>
            <w:vAlign w:val="center"/>
            <w:hideMark/>
          </w:tcPr>
          <w:p w:rsidR="00D94B92" w:rsidRPr="00866B71" w:rsidRDefault="00D94B92" w:rsidP="00327FF9">
            <w:r w:rsidRPr="00866B71">
              <w:t>Yugambeh Museum Language and Heritage Research</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Beenleigh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Nipapanha Community Inc</w:t>
            </w:r>
          </w:p>
        </w:tc>
        <w:tc>
          <w:tcPr>
            <w:tcW w:w="2761" w:type="dxa"/>
            <w:vAlign w:val="center"/>
            <w:hideMark/>
          </w:tcPr>
          <w:p w:rsidR="00D94B92" w:rsidRPr="00866B71" w:rsidRDefault="00D94B92" w:rsidP="00327FF9">
            <w:r w:rsidRPr="00866B71">
              <w:t>To maintain and transmit traditional culture for local and regional men who are members of the Adnyamathanha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$9,642</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Nepabunna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5732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Koorie Heritage Trust Inc</w:t>
            </w:r>
          </w:p>
        </w:tc>
        <w:tc>
          <w:tcPr>
            <w:tcW w:w="2761" w:type="dxa"/>
            <w:vAlign w:val="center"/>
            <w:hideMark/>
          </w:tcPr>
          <w:p w:rsidR="00D94B92" w:rsidRPr="00866B71" w:rsidRDefault="00D94B92" w:rsidP="00327FF9">
            <w:r w:rsidRPr="00866B71">
              <w:t>To develop art forms as a medium of cultural transmission for Aboriginal and Torres Strait Islander people in Melbourne and throughout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Aboriginal Elders Council of Tasmania</w:t>
            </w:r>
          </w:p>
        </w:tc>
        <w:tc>
          <w:tcPr>
            <w:tcW w:w="2761" w:type="dxa"/>
            <w:vAlign w:val="center"/>
            <w:hideMark/>
          </w:tcPr>
          <w:p w:rsidR="00D94B92" w:rsidRPr="00866B71" w:rsidRDefault="00D94B92" w:rsidP="00327FF9">
            <w:r w:rsidRPr="00866B71">
              <w:t>To deliver programs between Elders and youth promoting and sharing traditional and cultural practices of Indigenous people from communities in Northern Tasmania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Tiwi Islands Shire Council</w:t>
            </w:r>
          </w:p>
        </w:tc>
        <w:tc>
          <w:tcPr>
            <w:tcW w:w="2761" w:type="dxa"/>
            <w:vAlign w:val="center"/>
            <w:hideMark/>
          </w:tcPr>
          <w:p w:rsidR="00D94B92" w:rsidRPr="00866B71" w:rsidRDefault="00D94B92" w:rsidP="00327FF9">
            <w:r w:rsidRPr="00866B71">
              <w:t>to Support a cultural maintenance workshop program to re-invigorate rational and contemporary Indigenous performance (dance, song &amp; story telling) for Tiwi Islands children and youth.</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Banmirra Arts Inc</w:t>
            </w:r>
          </w:p>
        </w:tc>
        <w:tc>
          <w:tcPr>
            <w:tcW w:w="2761" w:type="dxa"/>
            <w:vAlign w:val="center"/>
            <w:hideMark/>
          </w:tcPr>
          <w:p w:rsidR="00D94B92" w:rsidRPr="00866B71" w:rsidRDefault="00D94B92" w:rsidP="00327FF9">
            <w:r w:rsidRPr="00866B71">
              <w:t>To maintain and teach traditional cultural practices to Indigenous communities throughout South Eastern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Raymond Island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Worn Gundidj Aboriginal Co-operative</w:t>
            </w:r>
          </w:p>
        </w:tc>
        <w:tc>
          <w:tcPr>
            <w:tcW w:w="2761" w:type="dxa"/>
            <w:vAlign w:val="center"/>
            <w:hideMark/>
          </w:tcPr>
          <w:p w:rsidR="00D94B92" w:rsidRPr="00866B71" w:rsidRDefault="00D94B92" w:rsidP="00327FF9">
            <w:r w:rsidRPr="00866B71">
              <w:t>To deliver a program of cultural activities and cultural transmission in the Warrnambool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Warrnambool</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Footscray Community Arts Centre Limited</w:t>
            </w:r>
          </w:p>
        </w:tc>
        <w:tc>
          <w:tcPr>
            <w:tcW w:w="2761" w:type="dxa"/>
            <w:vAlign w:val="center"/>
            <w:hideMark/>
          </w:tcPr>
          <w:p w:rsidR="00D94B92" w:rsidRPr="00866B71" w:rsidRDefault="00D94B92" w:rsidP="00327FF9">
            <w:r w:rsidRPr="00866B71">
              <w:t>To support, through a structured program of community-based arts activities, an active, vibrant Indigenous arts and cultural scene in Melbourne's West.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Footscray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Mowanjum Artists Spirit of the Wandjina Aboriginal Corporation</w:t>
            </w:r>
          </w:p>
        </w:tc>
        <w:tc>
          <w:tcPr>
            <w:tcW w:w="2761" w:type="dxa"/>
            <w:vAlign w:val="center"/>
            <w:hideMark/>
          </w:tcPr>
          <w:p w:rsidR="00D94B92" w:rsidRPr="00866B71" w:rsidRDefault="00D94B92" w:rsidP="00327FF9">
            <w:r w:rsidRPr="00866B71">
              <w:t>To sustain and transmit traditional culture through the Mowanjum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Derby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Pinjarra Katijin Inc</w:t>
            </w:r>
          </w:p>
        </w:tc>
        <w:tc>
          <w:tcPr>
            <w:tcW w:w="2761" w:type="dxa"/>
            <w:vAlign w:val="center"/>
            <w:hideMark/>
          </w:tcPr>
          <w:p w:rsidR="00D94B92" w:rsidRPr="00866B71" w:rsidRDefault="00D94B92" w:rsidP="00327FF9">
            <w:r w:rsidRPr="00866B71">
              <w:t>To develop community events to celebrate Nyungar culture in the Binjareb region, near Pinjara,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$30,360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Pinjarra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6208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Yaitya Makkitura Inc</w:t>
            </w:r>
          </w:p>
        </w:tc>
        <w:tc>
          <w:tcPr>
            <w:tcW w:w="2761" w:type="dxa"/>
            <w:vAlign w:val="center"/>
            <w:hideMark/>
          </w:tcPr>
          <w:p w:rsidR="00D94B92" w:rsidRPr="00866B71" w:rsidRDefault="00D94B92" w:rsidP="00327FF9">
            <w:r w:rsidRPr="00866B71">
              <w:t>To empower the SA Aboriginal community by providing the means for them to tell their stories using new media and develop an online channel to showcase them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Port Lincoln Aboriginal Community Council</w:t>
            </w:r>
          </w:p>
        </w:tc>
        <w:tc>
          <w:tcPr>
            <w:tcW w:w="2761" w:type="dxa"/>
            <w:vAlign w:val="center"/>
            <w:hideMark/>
          </w:tcPr>
          <w:p w:rsidR="00D94B92" w:rsidRPr="00866B71" w:rsidRDefault="00D94B92" w:rsidP="00327FF9">
            <w:r w:rsidRPr="00866B71">
              <w:t>To deliver a range of cultural activities and workshops for the Indigenous community of Port Lincoln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Port Lincoln</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Buyinbin Aboriginal Corporation</w:t>
            </w:r>
          </w:p>
        </w:tc>
        <w:tc>
          <w:tcPr>
            <w:tcW w:w="2761" w:type="dxa"/>
            <w:vAlign w:val="center"/>
            <w:hideMark/>
          </w:tcPr>
          <w:p w:rsidR="00D94B92" w:rsidRPr="00866B71" w:rsidRDefault="00D94B92" w:rsidP="00327FF9">
            <w:r w:rsidRPr="00866B71">
              <w:t>To operate an Indigenous art and crafts activity for local artists involvement and development in the Casino area.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Casino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Lockhart River Arts Indigenous Corporation</w:t>
            </w:r>
          </w:p>
        </w:tc>
        <w:tc>
          <w:tcPr>
            <w:tcW w:w="2761" w:type="dxa"/>
            <w:vAlign w:val="center"/>
            <w:hideMark/>
          </w:tcPr>
          <w:p w:rsidR="00D94B92" w:rsidRPr="00866B71" w:rsidRDefault="00D94B92" w:rsidP="00327FF9">
            <w:r w:rsidRPr="00866B71">
              <w:t>To support and resource arts-based community capacity building outcomes that will provide retention and growth of culture and heritage in Lockhart River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Saima Torres Strait Islander Corporation</w:t>
            </w:r>
          </w:p>
        </w:tc>
        <w:tc>
          <w:tcPr>
            <w:tcW w:w="2761" w:type="dxa"/>
            <w:vAlign w:val="center"/>
            <w:hideMark/>
          </w:tcPr>
          <w:p w:rsidR="00D94B92" w:rsidRPr="00866B71" w:rsidRDefault="00D94B92" w:rsidP="00327FF9">
            <w:r w:rsidRPr="00866B71">
              <w:t>To provide Torres Strait Islander artistic and cultural activities in Rockhampton.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Rockhampton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Gangga Marrang Incorporated</w:t>
            </w:r>
          </w:p>
        </w:tc>
        <w:tc>
          <w:tcPr>
            <w:tcW w:w="2761" w:type="dxa"/>
            <w:vAlign w:val="center"/>
            <w:hideMark/>
          </w:tcPr>
          <w:p w:rsidR="00D94B92" w:rsidRPr="00866B71" w:rsidRDefault="00D94B92" w:rsidP="00327FF9">
            <w:r w:rsidRPr="00866B71">
              <w:t>Gangga Marrang Arts and Cultural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Taree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Mildura Aboriginal Corporation Inc</w:t>
            </w:r>
          </w:p>
        </w:tc>
        <w:tc>
          <w:tcPr>
            <w:tcW w:w="2761" w:type="dxa"/>
            <w:vAlign w:val="center"/>
            <w:hideMark/>
          </w:tcPr>
          <w:p w:rsidR="00D94B92" w:rsidRPr="00866B71" w:rsidRDefault="00D94B92" w:rsidP="00327FF9">
            <w:r w:rsidRPr="00866B71">
              <w:t>To teach and engage Aboriginal school age children and youth to learn traditional dance in the Mildura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$17,600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Mildura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3502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Mildura Aboriginal Corporation Inc</w:t>
            </w:r>
          </w:p>
        </w:tc>
        <w:tc>
          <w:tcPr>
            <w:tcW w:w="2761" w:type="dxa"/>
            <w:vAlign w:val="center"/>
            <w:hideMark/>
          </w:tcPr>
          <w:p w:rsidR="00D94B92" w:rsidRPr="00866B71" w:rsidRDefault="00D94B92" w:rsidP="00327FF9">
            <w:r w:rsidRPr="00866B71">
              <w:t>To support Aboriginal cultural visual and performing arts and crafts in the Mildura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Mildura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3502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Carclew Youth Arts</w:t>
            </w:r>
          </w:p>
        </w:tc>
        <w:tc>
          <w:tcPr>
            <w:tcW w:w="2761" w:type="dxa"/>
            <w:vAlign w:val="center"/>
            <w:hideMark/>
          </w:tcPr>
          <w:p w:rsidR="00D94B92" w:rsidRPr="00866B71" w:rsidRDefault="00D94B92" w:rsidP="00327FF9">
            <w:r w:rsidRPr="00866B71">
              <w:t>To produce a high quality series of Pitjantjatjara, Yankunytjatjara and English (tri-lingual) cultural resources suitable for use by people from the Anangu Pitjantjatjara Yankunytjatjara Lands and Maralinga Tjarutja 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North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No Strings Attached Theatre of Disability inc</w:t>
            </w:r>
          </w:p>
        </w:tc>
        <w:tc>
          <w:tcPr>
            <w:tcW w:w="2761" w:type="dxa"/>
            <w:vAlign w:val="center"/>
            <w:hideMark/>
          </w:tcPr>
          <w:p w:rsidR="00D94B92" w:rsidRPr="00866B71" w:rsidRDefault="00D94B92" w:rsidP="00327FF9">
            <w:r w:rsidRPr="00866B71">
              <w:t>For 15 Aboriginal adult performers who are also disabled to participate in the Knowing Home performance piece which explores country, kinship and culture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Stepney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5069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Kurbingui Youth Development Association Inc</w:t>
            </w:r>
          </w:p>
        </w:tc>
        <w:tc>
          <w:tcPr>
            <w:tcW w:w="2761" w:type="dxa"/>
            <w:vAlign w:val="center"/>
            <w:hideMark/>
          </w:tcPr>
          <w:p w:rsidR="00D94B92" w:rsidRPr="00866B71" w:rsidRDefault="00D94B92" w:rsidP="00327FF9">
            <w:r w:rsidRPr="00866B71">
              <w:t>Kurbingui Cultural Connection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Zillmere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Ananguku Mimili Maku Arts Aboriginal Corporation</w:t>
            </w:r>
          </w:p>
        </w:tc>
        <w:tc>
          <w:tcPr>
            <w:tcW w:w="2761" w:type="dxa"/>
            <w:vAlign w:val="center"/>
            <w:hideMark/>
          </w:tcPr>
          <w:p w:rsidR="00D94B92" w:rsidRPr="00866B71" w:rsidRDefault="00D94B92" w:rsidP="00327FF9">
            <w:r w:rsidRPr="00866B71">
              <w:t>To make a series of eight, 5-10 minute digital biographies documenting Anangu stories of the elder artists from the Mimili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$15,136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gridAfter w:val="1"/>
          <w:wAfter w:w="992" w:type="dxa"/>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Youth Development Australia</w:t>
            </w:r>
          </w:p>
        </w:tc>
        <w:tc>
          <w:tcPr>
            <w:tcW w:w="2761" w:type="dxa"/>
            <w:vAlign w:val="center"/>
            <w:hideMark/>
          </w:tcPr>
          <w:p w:rsidR="00D94B92" w:rsidRPr="00866B71" w:rsidRDefault="00D94B92" w:rsidP="00327FF9">
            <w:r w:rsidRPr="00866B71">
              <w:t>To run a pilot project to engage youth and Elders in workshops where story transmission is accompanied by tutoring in filming and editing techniques.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Townsville &amp; Brunswick</w:t>
            </w:r>
          </w:p>
        </w:tc>
        <w:tc>
          <w:tcPr>
            <w:tcW w:w="851" w:type="dxa"/>
            <w:noWrap/>
            <w:vAlign w:val="center"/>
            <w:hideMark/>
          </w:tcPr>
          <w:p w:rsidR="00D94B92" w:rsidRPr="00866B71" w:rsidRDefault="00D94B92" w:rsidP="00327FF9">
            <w:pPr>
              <w:jc w:val="center"/>
            </w:pPr>
            <w:r w:rsidRPr="00866B71">
              <w:t>QLD &amp; VIC</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South East Arts Region Inc</w:t>
            </w:r>
          </w:p>
        </w:tc>
        <w:tc>
          <w:tcPr>
            <w:tcW w:w="2761" w:type="dxa"/>
            <w:vAlign w:val="center"/>
            <w:hideMark/>
          </w:tcPr>
          <w:p w:rsidR="00D94B92" w:rsidRPr="00866B71" w:rsidRDefault="00D94B92" w:rsidP="00327FF9">
            <w:r w:rsidRPr="00866B71">
              <w:t>To celebrate the Aboriginal history of the Moruya region and engage the broader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Bega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Queanbeyan City Council</w:t>
            </w:r>
          </w:p>
        </w:tc>
        <w:tc>
          <w:tcPr>
            <w:tcW w:w="2761" w:type="dxa"/>
            <w:vAlign w:val="center"/>
            <w:hideMark/>
          </w:tcPr>
          <w:p w:rsidR="00D94B92" w:rsidRPr="00866B71" w:rsidRDefault="00D94B92" w:rsidP="00327FF9">
            <w:r w:rsidRPr="00866B71">
              <w:t>To create an Indigenous mural at the Letchworth Community Centre in Queanbeyan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Queanbeyan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Bunbury Regional Arts Management Board</w:t>
            </w:r>
          </w:p>
        </w:tc>
        <w:tc>
          <w:tcPr>
            <w:tcW w:w="2761" w:type="dxa"/>
            <w:vAlign w:val="center"/>
            <w:hideMark/>
          </w:tcPr>
          <w:p w:rsidR="00D94B92" w:rsidRPr="00866B71" w:rsidRDefault="00D94B92" w:rsidP="00327FF9">
            <w:r w:rsidRPr="00866B71">
              <w:t>To deliver cultural activities to the Noongar communities of the Bunbury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$46,200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Bunbury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6230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Community Arts Network WA (CANWA)</w:t>
            </w:r>
          </w:p>
        </w:tc>
        <w:tc>
          <w:tcPr>
            <w:tcW w:w="2761" w:type="dxa"/>
            <w:vAlign w:val="center"/>
            <w:hideMark/>
          </w:tcPr>
          <w:p w:rsidR="00D94B92" w:rsidRPr="00866B71" w:rsidRDefault="00D94B92" w:rsidP="00327FF9">
            <w:r w:rsidRPr="00866B71">
              <w:t>To deliver a program that rediscovers, records and celebrates the stories of Aboriginal midwives and the Noongar children they assisted to deliver in the Katanning and Narrogin regions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Dumbartung Aboriginal Corporation</w:t>
            </w:r>
          </w:p>
        </w:tc>
        <w:tc>
          <w:tcPr>
            <w:tcW w:w="2761" w:type="dxa"/>
            <w:vAlign w:val="center"/>
            <w:hideMark/>
          </w:tcPr>
          <w:p w:rsidR="00D94B92" w:rsidRPr="00866B71" w:rsidRDefault="00D94B92" w:rsidP="00327FF9">
            <w:r w:rsidRPr="00866B71">
              <w:t>To deliver cross cultural programs through the Kyana Gallery to participants in the Perth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Moorambilla Voices Limited</w:t>
            </w:r>
          </w:p>
        </w:tc>
        <w:tc>
          <w:tcPr>
            <w:tcW w:w="2761" w:type="dxa"/>
            <w:vAlign w:val="center"/>
            <w:hideMark/>
          </w:tcPr>
          <w:p w:rsidR="00D94B92" w:rsidRPr="00866B71" w:rsidRDefault="00D94B92" w:rsidP="00327FF9">
            <w:r w:rsidRPr="00866B71">
              <w:t>Moorambilla Voices Program Season 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Stanmore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Kalyuku Ninti-Puntuku Ngurra Limited</w:t>
            </w:r>
          </w:p>
        </w:tc>
        <w:tc>
          <w:tcPr>
            <w:tcW w:w="2761" w:type="dxa"/>
            <w:vAlign w:val="center"/>
            <w:hideMark/>
          </w:tcPr>
          <w:p w:rsidR="00D94B92" w:rsidRPr="00866B71" w:rsidRDefault="00D94B92" w:rsidP="00327FF9">
            <w:r w:rsidRPr="00866B71">
              <w:t>To provide access to the digital cultural knowledge library for all community members in the Martu region,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$107,250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Newman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6753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develop music as a medium of cultural transmission for Indigenous people in the Barkly region of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$313,500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Jacaranda Community Centre Inc</w:t>
            </w:r>
          </w:p>
        </w:tc>
        <w:tc>
          <w:tcPr>
            <w:tcW w:w="2761" w:type="dxa"/>
            <w:vAlign w:val="center"/>
            <w:hideMark/>
          </w:tcPr>
          <w:p w:rsidR="00D94B92" w:rsidRPr="00866B71" w:rsidRDefault="00D94B92" w:rsidP="00327FF9">
            <w:r w:rsidRPr="00866B71">
              <w:t>To deliver cultural workshops focused on traditional practices to Indigenous people in the Perth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$39,600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Red Hot Arts Central Australia Inc</w:t>
            </w:r>
          </w:p>
        </w:tc>
        <w:tc>
          <w:tcPr>
            <w:tcW w:w="2761" w:type="dxa"/>
            <w:vAlign w:val="center"/>
            <w:hideMark/>
          </w:tcPr>
          <w:p w:rsidR="00D94B92" w:rsidRPr="00866B71" w:rsidRDefault="00D94B92" w:rsidP="00327FF9">
            <w:r w:rsidRPr="00866B71">
              <w:t>To deliver a contemporary Indigenous music concert involving Indigenous musicians from remote communities in Central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Form Contemporary Craft &amp; Design Inc</w:t>
            </w:r>
          </w:p>
        </w:tc>
        <w:tc>
          <w:tcPr>
            <w:tcW w:w="2761" w:type="dxa"/>
            <w:vAlign w:val="center"/>
            <w:hideMark/>
          </w:tcPr>
          <w:p w:rsidR="00D94B92" w:rsidRPr="00866B71" w:rsidRDefault="00D94B92" w:rsidP="00327FF9">
            <w:r w:rsidRPr="00866B71">
              <w:t>To provide ongoing community access to and develop the repository of Indigenous cultural material gathered throughout the Canning Stock Route project in northern and central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Open Channel Co-Operative Limited</w:t>
            </w:r>
          </w:p>
        </w:tc>
        <w:tc>
          <w:tcPr>
            <w:tcW w:w="2761" w:type="dxa"/>
            <w:vAlign w:val="center"/>
            <w:hideMark/>
          </w:tcPr>
          <w:p w:rsidR="00D94B92" w:rsidRPr="00866B71" w:rsidRDefault="00D94B92" w:rsidP="00327FF9">
            <w:r w:rsidRPr="00866B71">
              <w:t>To facilitate film-making training and production of an online Documentary Web Series of the history of Land Rights by Vic Nations/language groups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Docklands</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South Australian Country Arts Trust</w:t>
            </w:r>
          </w:p>
        </w:tc>
        <w:tc>
          <w:tcPr>
            <w:tcW w:w="2761" w:type="dxa"/>
            <w:vAlign w:val="center"/>
            <w:hideMark/>
          </w:tcPr>
          <w:p w:rsidR="00D94B92" w:rsidRPr="00866B71" w:rsidRDefault="00D94B92" w:rsidP="00327FF9">
            <w:r w:rsidRPr="00866B71">
              <w:t>To facilitate the transmission of cultural knowledge across generations involving community members in the Ceduna and Maitland region through new media digital storytelling workshops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Townsville Intercultural Centre</w:t>
            </w:r>
          </w:p>
        </w:tc>
        <w:tc>
          <w:tcPr>
            <w:tcW w:w="2761" w:type="dxa"/>
            <w:vAlign w:val="center"/>
            <w:hideMark/>
          </w:tcPr>
          <w:p w:rsidR="00D94B92" w:rsidRPr="00866B71" w:rsidRDefault="00D94B92" w:rsidP="00327FF9">
            <w:r w:rsidRPr="00866B71">
              <w:t>To support Aboriginal and Torres Strait Islander participation in the annual Townsville Cultural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Townsville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Baptist Care (SA) Inc</w:t>
            </w:r>
          </w:p>
        </w:tc>
        <w:tc>
          <w:tcPr>
            <w:tcW w:w="2761" w:type="dxa"/>
            <w:vAlign w:val="center"/>
            <w:hideMark/>
          </w:tcPr>
          <w:p w:rsidR="00D94B92" w:rsidRPr="00866B71" w:rsidRDefault="00D94B92" w:rsidP="00327FF9">
            <w:r w:rsidRPr="00866B71">
              <w:t>To expand the craft activities and camps already provided to marginalised Aboriginal people in metro Adelaide by adding digital storytelling and creating a public mural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Norwood</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5067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Newcastle City Council</w:t>
            </w:r>
          </w:p>
        </w:tc>
        <w:tc>
          <w:tcPr>
            <w:tcW w:w="2761" w:type="dxa"/>
            <w:vAlign w:val="center"/>
            <w:hideMark/>
          </w:tcPr>
          <w:p w:rsidR="00D94B92" w:rsidRPr="00866B71" w:rsidRDefault="00D94B92" w:rsidP="00327FF9">
            <w:r w:rsidRPr="00866B71">
              <w:t>Employment of Aboriginal Youth Arts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$38,930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Living Arts and Culture Web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$5,940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Regional Indigenous Cultural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Walgett Regional Indigenous Cultural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Boomalli Aboriginal Artists Co-Operative Ltd</w:t>
            </w:r>
          </w:p>
        </w:tc>
        <w:tc>
          <w:tcPr>
            <w:tcW w:w="2761" w:type="dxa"/>
            <w:vAlign w:val="center"/>
            <w:hideMark/>
          </w:tcPr>
          <w:p w:rsidR="00D94B92" w:rsidRPr="00866B71" w:rsidRDefault="00D94B92" w:rsidP="00327FF9">
            <w:r w:rsidRPr="00866B71">
              <w:t>Boomalli Cultural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Ngurra Bu Aboriginal Corporation</w:t>
            </w:r>
          </w:p>
        </w:tc>
        <w:tc>
          <w:tcPr>
            <w:tcW w:w="2761" w:type="dxa"/>
            <w:vAlign w:val="center"/>
            <w:hideMark/>
          </w:tcPr>
          <w:p w:rsidR="00D94B92" w:rsidRPr="00866B71" w:rsidRDefault="00D94B92" w:rsidP="00327FF9">
            <w:r w:rsidRPr="00866B71">
              <w:t>Ngurra Bu Sharing Circle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$59,400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Cessnock</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Townsville Intercultural Centre Ltd</w:t>
            </w:r>
          </w:p>
        </w:tc>
        <w:tc>
          <w:tcPr>
            <w:tcW w:w="2761" w:type="dxa"/>
            <w:vAlign w:val="center"/>
            <w:hideMark/>
          </w:tcPr>
          <w:p w:rsidR="00D94B92" w:rsidRPr="00866B71" w:rsidRDefault="00D94B92" w:rsidP="00327FF9">
            <w:r w:rsidRPr="00866B71">
              <w:t>Cultural Fest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Townsville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West Darling Arts Inc</w:t>
            </w:r>
          </w:p>
        </w:tc>
        <w:tc>
          <w:tcPr>
            <w:tcW w:w="2761" w:type="dxa"/>
            <w:vAlign w:val="center"/>
            <w:hideMark/>
          </w:tcPr>
          <w:p w:rsidR="00D94B92" w:rsidRPr="00866B71" w:rsidRDefault="00D94B92" w:rsidP="00327FF9">
            <w:r w:rsidRPr="00866B71">
              <w:t>Establishment Wilcannia Arts Language and Culture Incorporation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Broken Hill</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West Darling Arts Inc</w:t>
            </w:r>
          </w:p>
        </w:tc>
        <w:tc>
          <w:tcPr>
            <w:tcW w:w="2761" w:type="dxa"/>
            <w:vAlign w:val="center"/>
            <w:hideMark/>
          </w:tcPr>
          <w:p w:rsidR="00D94B92" w:rsidRPr="00866B71" w:rsidRDefault="00D94B92" w:rsidP="00327FF9">
            <w:r w:rsidRPr="00866B71">
              <w:t>Wilcannia Arts Enterprose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Broken Hill</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2880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Pitjantjatjara Yankunytjatjara Media Assoc Aboriginal Corporation</w:t>
            </w:r>
          </w:p>
        </w:tc>
        <w:tc>
          <w:tcPr>
            <w:tcW w:w="2761" w:type="dxa"/>
            <w:vAlign w:val="center"/>
            <w:hideMark/>
          </w:tcPr>
          <w:p w:rsidR="00D94B92" w:rsidRPr="00866B71" w:rsidRDefault="00D94B92" w:rsidP="00327FF9">
            <w:r w:rsidRPr="00866B71">
              <w:t>To increase community participation in cultural activities on the APY Lands using contemporary and traditional music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Tasmanian Aboriginal Child Care Association—LAUNCESTON</w:t>
            </w:r>
          </w:p>
        </w:tc>
        <w:tc>
          <w:tcPr>
            <w:tcW w:w="2761" w:type="dxa"/>
            <w:vAlign w:val="center"/>
            <w:hideMark/>
          </w:tcPr>
          <w:p w:rsidR="00D94B92" w:rsidRPr="00866B71" w:rsidRDefault="00D94B92" w:rsidP="00327FF9">
            <w:r w:rsidRPr="00866B71">
              <w:t>To increase community participation in cultural activities on the APY Lands using contemporary and traditional music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Mowbray</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provide industry support to Indigenous musicians in regional and remote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create a targeted program for Indigenous women’s music in Central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$54,863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Albury Wodonga Aboriginal Health Services</w:t>
            </w:r>
          </w:p>
        </w:tc>
        <w:tc>
          <w:tcPr>
            <w:tcW w:w="2761" w:type="dxa"/>
            <w:vAlign w:val="center"/>
            <w:hideMark/>
          </w:tcPr>
          <w:p w:rsidR="00D94B92" w:rsidRPr="00866B71" w:rsidRDefault="00D94B92" w:rsidP="00327FF9">
            <w:r w:rsidRPr="00866B71">
              <w:t>Albury Stolen Generation Events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Glenroy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Arts North West Incorporated</w:t>
            </w:r>
          </w:p>
        </w:tc>
        <w:tc>
          <w:tcPr>
            <w:tcW w:w="2761" w:type="dxa"/>
            <w:vAlign w:val="center"/>
            <w:hideMark/>
          </w:tcPr>
          <w:p w:rsidR="00D94B92" w:rsidRPr="00866B71" w:rsidRDefault="00D94B92" w:rsidP="00327FF9">
            <w:r w:rsidRPr="00866B71">
              <w:t>Indigenous Arts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Glen Innes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Walgett Community Centre Mens Activities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GY Songs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Ilbijerri Aboriginal &amp; Torres Strait Islander Theatre Co-op Ltd</w:t>
            </w:r>
          </w:p>
        </w:tc>
        <w:tc>
          <w:tcPr>
            <w:tcW w:w="2761" w:type="dxa"/>
            <w:vAlign w:val="center"/>
            <w:hideMark/>
          </w:tcPr>
          <w:p w:rsidR="00D94B92" w:rsidRPr="00866B71" w:rsidRDefault="00D94B92" w:rsidP="00327FF9">
            <w:r w:rsidRPr="00866B71">
              <w:t>To execute a proven and well-developed process of creating, commissioning, premiering and touring Ilbijerri's new theatrical works over 2012—2015.</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North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Bunjum Cultural Matters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Gondwana Choirs</w:t>
            </w:r>
          </w:p>
        </w:tc>
        <w:tc>
          <w:tcPr>
            <w:tcW w:w="2761" w:type="dxa"/>
            <w:vAlign w:val="center"/>
            <w:hideMark/>
          </w:tcPr>
          <w:p w:rsidR="00D94B92" w:rsidRPr="00866B71" w:rsidRDefault="00D94B92" w:rsidP="00327FF9">
            <w:r w:rsidRPr="00866B71">
              <w:t>To identify and train talented young Indigenous singers and provide them with local, national and international performance opportunities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29/08/2012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enable Anangu living in Adelaide to participate in activities to maintain their culture and develop their skills in traditional performance and dance.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Yirra Yaakin Aboriginal Corporation</w:t>
            </w:r>
          </w:p>
        </w:tc>
        <w:tc>
          <w:tcPr>
            <w:tcW w:w="2761" w:type="dxa"/>
            <w:vAlign w:val="center"/>
            <w:hideMark/>
          </w:tcPr>
          <w:p w:rsidR="00D94B92" w:rsidRPr="00866B71" w:rsidRDefault="00D94B92" w:rsidP="00327FF9">
            <w:r w:rsidRPr="00866B71">
              <w:t>To deliver activities in story sharing and cultural transmission in Perth, including residencies in several regional centres in south-west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deliver the annual Walking With Spirits Festival and a community Cultural Performance Program in the Beswick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Warlpiri Media Association Incorporated</w:t>
            </w:r>
          </w:p>
        </w:tc>
        <w:tc>
          <w:tcPr>
            <w:tcW w:w="2761" w:type="dxa"/>
            <w:vAlign w:val="center"/>
            <w:hideMark/>
          </w:tcPr>
          <w:p w:rsidR="00D94B92" w:rsidRPr="00866B71" w:rsidRDefault="00D94B92" w:rsidP="00327FF9">
            <w:r w:rsidRPr="00866B71">
              <w:t>To develop animated video stories as a medium of cultural transmission for Indigenous people at Yuendumu and the wider Warlpiri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Yuendumu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support Aboriginal and Torres Strait Islander peoples’ engagement in cultural activities as performers, workshop presenters, forum speakers and arts workers.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$76,908</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provide an opportunity for the whole community to celebrate and acknowledge Aboriginal and Torres Strait Islander people and their culture.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$24,186</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facilitate intergenerational culturally appropriate exchange between Aboriginal and Torres Strait Islander youth and established artists and cultural workers by creating temporary public works of art.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Link Up (QLD) Aboriginal Corporation</w:t>
            </w:r>
          </w:p>
        </w:tc>
        <w:tc>
          <w:tcPr>
            <w:tcW w:w="2761" w:type="dxa"/>
            <w:vAlign w:val="center"/>
            <w:hideMark/>
          </w:tcPr>
          <w:p w:rsidR="00D94B92" w:rsidRPr="00866B71" w:rsidRDefault="00D94B92" w:rsidP="00327FF9">
            <w:r w:rsidRPr="00866B71">
              <w:t>To provide cultural connection programs for Aboriginal and Torres Strait Islander people affected by Stolen Generation policies.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Woolloongabba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Inala Wangarra Inc.</w:t>
            </w:r>
          </w:p>
        </w:tc>
        <w:tc>
          <w:tcPr>
            <w:tcW w:w="2761" w:type="dxa"/>
            <w:vAlign w:val="center"/>
            <w:hideMark/>
          </w:tcPr>
          <w:p w:rsidR="00D94B92" w:rsidRPr="00866B71" w:rsidRDefault="00D94B92" w:rsidP="00327FF9">
            <w:r w:rsidRPr="00866B71">
              <w:t>To promote and strengthen the cultural identity of the Inala Indigenous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Inala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4077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Canberra and District NAIDOC Committee Aboriginal Corporation</w:t>
            </w:r>
          </w:p>
        </w:tc>
        <w:tc>
          <w:tcPr>
            <w:tcW w:w="2761" w:type="dxa"/>
            <w:vAlign w:val="center"/>
            <w:hideMark/>
          </w:tcPr>
          <w:p w:rsidR="00D94B92" w:rsidRPr="00866B71" w:rsidRDefault="00D94B92" w:rsidP="00327FF9">
            <w:r w:rsidRPr="00866B71">
              <w:t>To showcase the diversity of Indigenous Arts and culture within the Canberra District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Durri Aboriginal Corporation Medical Service</w:t>
            </w:r>
          </w:p>
        </w:tc>
        <w:tc>
          <w:tcPr>
            <w:tcW w:w="2761" w:type="dxa"/>
            <w:vAlign w:val="center"/>
            <w:hideMark/>
          </w:tcPr>
          <w:p w:rsidR="00D94B92" w:rsidRPr="00866B71" w:rsidRDefault="00D94B92" w:rsidP="00327FF9">
            <w:r w:rsidRPr="00866B71">
              <w:t>To deliver Indigenous visual arts activities through the Dunghutti Ngaku Aboriginal Art Gallery for artists in Kempsey.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Kempsey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profile Tjala artists and their work and to capture the cultural history of the Amata community in a book "Beneath the Canvas" with text complimented by dynamic and diverse photography of works by the artists from Tjala Arts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via 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undertake regular bush trips to facilitate sharing and teaching of traditional knowledge and skills required for punu making.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via 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gridAfter w:val="1"/>
          <w:wAfter w:w="992" w:type="dxa"/>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Australian Rugby League Commission Limited</w:t>
            </w:r>
          </w:p>
        </w:tc>
        <w:tc>
          <w:tcPr>
            <w:tcW w:w="2761" w:type="dxa"/>
            <w:vAlign w:val="center"/>
            <w:hideMark/>
          </w:tcPr>
          <w:p w:rsidR="00D94B92" w:rsidRPr="00866B71" w:rsidRDefault="00D94B92" w:rsidP="00327FF9">
            <w:r w:rsidRPr="00866B71">
              <w:t>To support and promote Indigenous culture through new and innovative forms of cultural expression relating to the Indigenous All Stars event in Brisbane.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tc>
        <w:tc>
          <w:tcPr>
            <w:tcW w:w="851" w:type="dxa"/>
            <w:noWrap/>
            <w:vAlign w:val="center"/>
            <w:hideMark/>
          </w:tcPr>
          <w:p w:rsidR="00D94B92" w:rsidRPr="00866B71" w:rsidRDefault="00D94B92" w:rsidP="00327FF9">
            <w:pPr>
              <w:jc w:val="center"/>
            </w:pP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Victorian Aboriginal Child Care Agency Co-operative Ltd</w:t>
            </w:r>
          </w:p>
        </w:tc>
        <w:tc>
          <w:tcPr>
            <w:tcW w:w="2761" w:type="dxa"/>
            <w:vAlign w:val="center"/>
            <w:hideMark/>
          </w:tcPr>
          <w:p w:rsidR="00D94B92" w:rsidRPr="00866B71" w:rsidRDefault="00D94B92" w:rsidP="00327FF9">
            <w:r w:rsidRPr="00866B71">
              <w:t>To conduct cultural activity workshops incorporating music, dance, visual arts, exploration of country, storytelling and digital-media in Melbourne.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20/09/2012</w:t>
            </w:r>
          </w:p>
        </w:tc>
        <w:tc>
          <w:tcPr>
            <w:tcW w:w="1566" w:type="dxa"/>
            <w:noWrap/>
            <w:vAlign w:val="center"/>
            <w:hideMark/>
          </w:tcPr>
          <w:p w:rsidR="00D94B92" w:rsidRPr="00866B71" w:rsidRDefault="00D94B92" w:rsidP="00327FF9">
            <w:r w:rsidRPr="00866B71">
              <w:t>Brunswick East</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Cultural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$40,305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Skinnyfish Music PTY LTD</w:t>
            </w:r>
          </w:p>
        </w:tc>
        <w:tc>
          <w:tcPr>
            <w:tcW w:w="2761" w:type="dxa"/>
            <w:vAlign w:val="center"/>
            <w:hideMark/>
          </w:tcPr>
          <w:p w:rsidR="00D94B92" w:rsidRPr="00866B71" w:rsidRDefault="00D94B92" w:rsidP="00327FF9">
            <w:r w:rsidRPr="00866B71">
              <w:t>To deliver the Ngukurr Festival in the Ngukurr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Waringarri Arts Aboriginal Corporation</w:t>
            </w:r>
          </w:p>
        </w:tc>
        <w:tc>
          <w:tcPr>
            <w:tcW w:w="2761" w:type="dxa"/>
            <w:vAlign w:val="center"/>
            <w:hideMark/>
          </w:tcPr>
          <w:p w:rsidR="00D94B92" w:rsidRPr="00866B71" w:rsidRDefault="00D94B92" w:rsidP="00327FF9">
            <w:r w:rsidRPr="00866B71">
              <w:t>To support increasing intergenerational engagement around Joonba/Junba song, dance and associated knowledge, and the creation of enduring recordings and documentation of endangered songs and dances of the Kimberley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Akeyulerre Inc</w:t>
            </w:r>
          </w:p>
        </w:tc>
        <w:tc>
          <w:tcPr>
            <w:tcW w:w="2761" w:type="dxa"/>
            <w:vAlign w:val="center"/>
            <w:hideMark/>
          </w:tcPr>
          <w:p w:rsidR="00D94B92" w:rsidRPr="00866B71" w:rsidRDefault="00D94B92" w:rsidP="00327FF9">
            <w:r w:rsidRPr="00866B71">
              <w:t>To maintain and teach traditional cultural practices for young Arrente men in Alice Springs.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27/09/2012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provide multimedia facilities, archival services and a digital keeping place for the preservation of culture, language, historical artefacts and stories for the Gunbalanya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$29,700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Big hART Incorporated</w:t>
            </w:r>
          </w:p>
        </w:tc>
        <w:tc>
          <w:tcPr>
            <w:tcW w:w="2761" w:type="dxa"/>
            <w:vAlign w:val="center"/>
            <w:hideMark/>
          </w:tcPr>
          <w:p w:rsidR="00D94B92" w:rsidRPr="00866B71" w:rsidRDefault="00D94B92" w:rsidP="00327FF9">
            <w:r w:rsidRPr="00866B71">
              <w:t>To develop multi-media skills, capacity building and participation in the arts for artists and descendants of Albert Namatjira in Hermannsburg and Alice Springs Communities.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22/10/2012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Kapululangu Aboriginal Women's Association (Aboriginal Corporation)</w:t>
            </w:r>
          </w:p>
        </w:tc>
        <w:tc>
          <w:tcPr>
            <w:tcW w:w="2761" w:type="dxa"/>
            <w:vAlign w:val="center"/>
            <w:hideMark/>
          </w:tcPr>
          <w:p w:rsidR="00D94B92" w:rsidRPr="00866B71" w:rsidRDefault="00D94B92" w:rsidP="00327FF9">
            <w:r w:rsidRPr="00866B71">
              <w:t>To facilitate the transmission of cultural knowledge from elders to younger community members in the Balgo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$42,460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8/11/2012</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Tangentyere Council Incorporated</w:t>
            </w:r>
          </w:p>
        </w:tc>
        <w:tc>
          <w:tcPr>
            <w:tcW w:w="2761" w:type="dxa"/>
            <w:vAlign w:val="center"/>
            <w:hideMark/>
          </w:tcPr>
          <w:p w:rsidR="00D94B92" w:rsidRPr="00866B71" w:rsidRDefault="00D94B92" w:rsidP="00327FF9">
            <w:r w:rsidRPr="00866B71">
              <w:t>Undertake cultural transmission activities for the Indigenous people of the Larapinta Valley Town Camp in the Central Australia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Bangarra Dance Theatre Australia Ltd</w:t>
            </w:r>
          </w:p>
        </w:tc>
        <w:tc>
          <w:tcPr>
            <w:tcW w:w="2761" w:type="dxa"/>
            <w:vAlign w:val="center"/>
            <w:hideMark/>
          </w:tcPr>
          <w:p w:rsidR="00D94B92" w:rsidRPr="00866B71" w:rsidRDefault="00D94B92" w:rsidP="00327FF9">
            <w:r w:rsidRPr="00866B71">
              <w:t>To create and deliver a culturally based dance workshop program to Indigenous youth in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9/01/2013</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Aboriginal Elders Council of Tasmania</w:t>
            </w:r>
          </w:p>
        </w:tc>
        <w:tc>
          <w:tcPr>
            <w:tcW w:w="2761" w:type="dxa"/>
            <w:vAlign w:val="center"/>
            <w:hideMark/>
          </w:tcPr>
          <w:p w:rsidR="00D94B92" w:rsidRPr="00866B71" w:rsidRDefault="00D94B92" w:rsidP="00327FF9">
            <w:r w:rsidRPr="00866B71">
              <w:t>To capture and preserve the photographs and stories of the 40 remaining Elders in the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$14,850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22/01/2013</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Kimberley Aboriginal Law and Culture Centre</w:t>
            </w:r>
          </w:p>
        </w:tc>
        <w:tc>
          <w:tcPr>
            <w:tcW w:w="2761" w:type="dxa"/>
            <w:vAlign w:val="center"/>
            <w:hideMark/>
          </w:tcPr>
          <w:p w:rsidR="00D94B92" w:rsidRPr="00866B71" w:rsidRDefault="00D94B92" w:rsidP="00327FF9">
            <w:r w:rsidRPr="00866B71">
              <w:t>To support the employment of a Cultural Heritage and Repatriation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Skinnyfish Music Pty Ltd</w:t>
            </w:r>
          </w:p>
        </w:tc>
        <w:tc>
          <w:tcPr>
            <w:tcW w:w="2761" w:type="dxa"/>
            <w:vAlign w:val="center"/>
            <w:hideMark/>
          </w:tcPr>
          <w:p w:rsidR="00D94B92" w:rsidRPr="00866B71" w:rsidRDefault="00D94B92" w:rsidP="00327FF9">
            <w:r w:rsidRPr="00866B71">
              <w:t>To facilitate the Women's Traditional Storytelling/Traditional Arts workshops at the Barunga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5/02/2013</w:t>
            </w:r>
          </w:p>
        </w:tc>
        <w:tc>
          <w:tcPr>
            <w:tcW w:w="1566" w:type="dxa"/>
            <w:noWrap/>
            <w:vAlign w:val="center"/>
            <w:hideMark/>
          </w:tcPr>
          <w:p w:rsidR="00D94B92" w:rsidRPr="00866B71" w:rsidRDefault="00D94B92" w:rsidP="00327FF9">
            <w:r w:rsidRPr="00866B71">
              <w:t>Barunga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enable Anangu living in Adelaide to participate in activities to maintain their culture and develop their skills in traditional performance and dance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18/03/2013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B.W Karsay &amp; C.A Versitano</w:t>
            </w:r>
          </w:p>
        </w:tc>
        <w:tc>
          <w:tcPr>
            <w:tcW w:w="2761" w:type="dxa"/>
            <w:vAlign w:val="center"/>
            <w:hideMark/>
          </w:tcPr>
          <w:p w:rsidR="00D94B92" w:rsidRPr="00866B71" w:rsidRDefault="00D94B92" w:rsidP="00327FF9">
            <w:r w:rsidRPr="00866B71">
              <w:t>Indigenous Culture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5/04/2013</w:t>
            </w:r>
          </w:p>
        </w:tc>
        <w:tc>
          <w:tcPr>
            <w:tcW w:w="1566" w:type="dxa"/>
            <w:noWrap/>
            <w:vAlign w:val="center"/>
            <w:hideMark/>
          </w:tcPr>
          <w:p w:rsidR="00D94B92" w:rsidRPr="00866B71" w:rsidRDefault="00D94B92" w:rsidP="00327FF9">
            <w:r w:rsidRPr="00866B71">
              <w:t>Eureka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G.J. Orsto &amp; T Simon</w:t>
            </w:r>
          </w:p>
        </w:tc>
        <w:tc>
          <w:tcPr>
            <w:tcW w:w="2761" w:type="dxa"/>
            <w:vAlign w:val="center"/>
            <w:hideMark/>
          </w:tcPr>
          <w:p w:rsidR="00D94B92" w:rsidRPr="00866B71" w:rsidRDefault="00D94B92" w:rsidP="00327FF9">
            <w:r w:rsidRPr="00866B71">
              <w:t>To provide mentoring and promotional support to B2M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22/04/2013</w:t>
            </w:r>
          </w:p>
        </w:tc>
        <w:tc>
          <w:tcPr>
            <w:tcW w:w="1566" w:type="dxa"/>
            <w:noWrap/>
            <w:vAlign w:val="center"/>
            <w:hideMark/>
          </w:tcPr>
          <w:p w:rsidR="00D94B92" w:rsidRPr="00866B71" w:rsidRDefault="00D94B92" w:rsidP="00327FF9">
            <w:r w:rsidRPr="00866B71">
              <w:t>Stuart Park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Orana Arts Inc</w:t>
            </w:r>
          </w:p>
        </w:tc>
        <w:tc>
          <w:tcPr>
            <w:tcW w:w="2761" w:type="dxa"/>
            <w:vAlign w:val="center"/>
            <w:hideMark/>
          </w:tcPr>
          <w:p w:rsidR="00D94B92" w:rsidRPr="00866B71" w:rsidRDefault="00D94B92" w:rsidP="00327FF9">
            <w:r w:rsidRPr="00866B71">
              <w:t>This project will develop contemporary arts skills amongst emerging regional Aboriginal artists. The artists involved will engage their community to strengthen their creative voice and practice while promoting arts and culture from the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23/05/2013</w:t>
            </w:r>
          </w:p>
        </w:tc>
        <w:tc>
          <w:tcPr>
            <w:tcW w:w="1566" w:type="dxa"/>
            <w:noWrap/>
            <w:vAlign w:val="center"/>
            <w:hideMark/>
          </w:tcPr>
          <w:p w:rsidR="00D94B92" w:rsidRPr="00866B71" w:rsidRDefault="00D94B92" w:rsidP="00327FF9">
            <w:r w:rsidRPr="00866B71">
              <w:t>Gilgandra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2827</w:t>
            </w:r>
          </w:p>
        </w:tc>
      </w:tr>
      <w:tr w:rsidR="00D94B92" w:rsidRPr="00866B71" w:rsidTr="00AC4DCC">
        <w:trPr>
          <w:trHeight w:val="15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w:t>
            </w:r>
          </w:p>
        </w:tc>
        <w:tc>
          <w:tcPr>
            <w:tcW w:w="2761" w:type="dxa"/>
            <w:vAlign w:val="center"/>
            <w:hideMark/>
          </w:tcPr>
          <w:p w:rsidR="00D94B92" w:rsidRPr="00866B71" w:rsidRDefault="00D94B92" w:rsidP="00327FF9">
            <w:r w:rsidRPr="00866B71">
              <w:t>This project seeks to work across regions and communities to better advocate and promote the regions emerging Indigenous artists by linking three identified artists have a proven capacity and skills to create large scale art works, this opportunity will also present their skills at the 2013 Moorambilla regional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$24,200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28/05/2013</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Chief Minister and Treasury Directorate Controlled Account</w:t>
            </w:r>
          </w:p>
        </w:tc>
        <w:tc>
          <w:tcPr>
            <w:tcW w:w="2761" w:type="dxa"/>
            <w:vAlign w:val="center"/>
            <w:hideMark/>
          </w:tcPr>
          <w:p w:rsidR="00D94B92" w:rsidRPr="00866B71" w:rsidRDefault="00D94B92" w:rsidP="00327FF9">
            <w:r w:rsidRPr="00866B71">
              <w:t>To support participants from regional areas to attend the Inside Out forum in Canberra as a contribution to the cultural emphasis of the event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12/06/2013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Umoona Community Council Inc</w:t>
            </w:r>
          </w:p>
        </w:tc>
        <w:tc>
          <w:tcPr>
            <w:tcW w:w="2761" w:type="dxa"/>
            <w:vAlign w:val="center"/>
            <w:hideMark/>
          </w:tcPr>
          <w:p w:rsidR="00D94B92" w:rsidRPr="00866B71" w:rsidRDefault="00D94B92" w:rsidP="00327FF9">
            <w:r w:rsidRPr="00866B71">
              <w:t>To develop a language nest in the Tjitji Tjapu Tjuta Childcare Centre to revitalise transmission of the definitely endangered Yankunytjatjara language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Coober Pedy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5723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Kombumerri Aboriginal Corporation for Culture</w:t>
            </w:r>
          </w:p>
        </w:tc>
        <w:tc>
          <w:tcPr>
            <w:tcW w:w="2761" w:type="dxa"/>
            <w:vAlign w:val="center"/>
            <w:hideMark/>
          </w:tcPr>
          <w:p w:rsidR="00D94B92" w:rsidRPr="00866B71" w:rsidRDefault="00D94B92" w:rsidP="00327FF9">
            <w:r w:rsidRPr="00866B71">
              <w:t>Language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$617,100</w:t>
            </w:r>
          </w:p>
        </w:tc>
        <w:tc>
          <w:tcPr>
            <w:tcW w:w="992" w:type="dxa"/>
            <w:noWrap/>
            <w:vAlign w:val="center"/>
            <w:hideMark/>
          </w:tcPr>
          <w:p w:rsidR="00D94B92" w:rsidRPr="00866B71" w:rsidRDefault="00D94B92" w:rsidP="00327FF9">
            <w:pPr>
              <w:jc w:val="center"/>
            </w:pPr>
            <w:r w:rsidRPr="00866B71">
              <w:t>40</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Beenleigh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MUURRRBUY ABORIGINAL LANGUAGES AND CULTURE CO-OPERATIVE</w:t>
            </w:r>
          </w:p>
        </w:tc>
        <w:tc>
          <w:tcPr>
            <w:tcW w:w="2761" w:type="dxa"/>
            <w:vAlign w:val="center"/>
            <w:hideMark/>
          </w:tcPr>
          <w:p w:rsidR="00D94B92" w:rsidRPr="00866B71" w:rsidRDefault="00D94B92" w:rsidP="00327FF9">
            <w:r w:rsidRPr="00866B71">
              <w:t>MUURRBAY REGIONAL ABORIGINAL LANGUAGE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Nambucca Heads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GIDARJIL DEVELOPMENT CORPORATION LIMITED</w:t>
            </w:r>
          </w:p>
        </w:tc>
        <w:tc>
          <w:tcPr>
            <w:tcW w:w="2761" w:type="dxa"/>
            <w:vAlign w:val="center"/>
            <w:hideMark/>
          </w:tcPr>
          <w:p w:rsidR="00D94B92" w:rsidRPr="00866B71" w:rsidRDefault="00D94B92" w:rsidP="00327FF9">
            <w:r w:rsidRPr="00866B71">
              <w:t>CQ LANGUAGE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$150,028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Bundaberg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Nyamba Buru Yawuru Ltd</w:t>
            </w:r>
          </w:p>
        </w:tc>
        <w:tc>
          <w:tcPr>
            <w:tcW w:w="2761" w:type="dxa"/>
            <w:vAlign w:val="center"/>
            <w:hideMark/>
          </w:tcPr>
          <w:p w:rsidR="00D94B92" w:rsidRPr="00866B71" w:rsidRDefault="00D94B92" w:rsidP="00327FF9">
            <w:r w:rsidRPr="00866B71">
              <w:t>To undertake language revival for the Yawuru language in the West Kimberley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$57,750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Broome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Saima Torres Strait Islander Corporation</w:t>
            </w:r>
          </w:p>
        </w:tc>
        <w:tc>
          <w:tcPr>
            <w:tcW w:w="2761" w:type="dxa"/>
            <w:vAlign w:val="center"/>
            <w:hideMark/>
          </w:tcPr>
          <w:p w:rsidR="00D94B92" w:rsidRPr="00866B71" w:rsidRDefault="00D94B92" w:rsidP="00327FF9">
            <w:r w:rsidRPr="00866B71">
              <w:t>To revive, promote and preserve Torres Strait Islander traditional languages in the Rockhampton and surrounding areas.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$191,400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Rockhampton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Resource Network For Linguistic Diversity</w:t>
            </w:r>
          </w:p>
        </w:tc>
        <w:tc>
          <w:tcPr>
            <w:tcW w:w="2761" w:type="dxa"/>
            <w:vAlign w:val="center"/>
            <w:hideMark/>
          </w:tcPr>
          <w:p w:rsidR="00D94B92" w:rsidRPr="00866B71" w:rsidRDefault="00D94B92" w:rsidP="00327FF9">
            <w:r w:rsidRPr="00866B71">
              <w:t>To gain accreditation of the Documenting and Revitalising Indigenous Languages training program and work toward Indigenous delivery and governance of the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$85,388</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Tauondi College Incorporated</w:t>
            </w:r>
          </w:p>
        </w:tc>
        <w:tc>
          <w:tcPr>
            <w:tcW w:w="2761" w:type="dxa"/>
            <w:vAlign w:val="center"/>
            <w:hideMark/>
          </w:tcPr>
          <w:p w:rsidR="00D94B92" w:rsidRPr="00866B71" w:rsidRDefault="00D94B92" w:rsidP="00327FF9">
            <w:r w:rsidRPr="00866B71">
              <w:t>To continue revitalisation of the critically endangered Adnyamathanha language of SA's northern Flinders Ranges through language classes and camps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Ngukurr Language Centre Aboriginal Corporation</w:t>
            </w:r>
          </w:p>
        </w:tc>
        <w:tc>
          <w:tcPr>
            <w:tcW w:w="2761" w:type="dxa"/>
            <w:vAlign w:val="center"/>
            <w:hideMark/>
          </w:tcPr>
          <w:p w:rsidR="00D94B92" w:rsidRPr="00866B71" w:rsidRDefault="00D94B92" w:rsidP="00327FF9">
            <w:r w:rsidRPr="00866B71">
              <w:t>To support the revitalisation of endangered languages and develop languages resources for the Ngukurr Language Centre in the Roper River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Burrandies Aboriginal Corporation</w:t>
            </w:r>
          </w:p>
        </w:tc>
        <w:tc>
          <w:tcPr>
            <w:tcW w:w="2761" w:type="dxa"/>
            <w:vAlign w:val="center"/>
            <w:hideMark/>
          </w:tcPr>
          <w:p w:rsidR="00D94B92" w:rsidRPr="00866B71" w:rsidRDefault="00D94B92" w:rsidP="00327FF9">
            <w:r w:rsidRPr="00866B71">
              <w:t>To begin reclamation of the Boandik language of southeast SA which has not been fully spoken for three generations.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31/07/2012</w:t>
            </w:r>
          </w:p>
        </w:tc>
        <w:tc>
          <w:tcPr>
            <w:tcW w:w="1566" w:type="dxa"/>
            <w:noWrap/>
            <w:vAlign w:val="center"/>
            <w:hideMark/>
          </w:tcPr>
          <w:p w:rsidR="00D94B92" w:rsidRPr="00866B71" w:rsidRDefault="00D94B92" w:rsidP="00327FF9">
            <w:r w:rsidRPr="00866B71">
              <w:t>Mount Gambier</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5290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South Australian Museum</w:t>
            </w:r>
          </w:p>
        </w:tc>
        <w:tc>
          <w:tcPr>
            <w:tcW w:w="2761" w:type="dxa"/>
            <w:vAlign w:val="center"/>
            <w:hideMark/>
          </w:tcPr>
          <w:p w:rsidR="00D94B92" w:rsidRPr="00866B71" w:rsidRDefault="00D94B92" w:rsidP="00327FF9">
            <w:r w:rsidRPr="00866B71">
              <w:t>To create a nationally significant web resource by digitising unpublished language data compiled by Norman Tindale.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$58,655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Tasmanian Aboriginal Centre Inc</w:t>
            </w:r>
          </w:p>
        </w:tc>
        <w:tc>
          <w:tcPr>
            <w:tcW w:w="2761" w:type="dxa"/>
            <w:vAlign w:val="center"/>
            <w:hideMark/>
          </w:tcPr>
          <w:p w:rsidR="00D94B92" w:rsidRPr="00866B71" w:rsidRDefault="00D94B92" w:rsidP="00327FF9">
            <w:r w:rsidRPr="00866B71">
              <w:t>To revive the use and knowledge of Tasmanian Aboriginal languages by Tasmanian Aborigines.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$345,400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Korrawinga Aboriginal Corporation</w:t>
            </w:r>
          </w:p>
        </w:tc>
        <w:tc>
          <w:tcPr>
            <w:tcW w:w="2761" w:type="dxa"/>
            <w:vAlign w:val="center"/>
            <w:hideMark/>
          </w:tcPr>
          <w:p w:rsidR="00D94B92" w:rsidRPr="00866B71" w:rsidRDefault="00D94B92" w:rsidP="00327FF9">
            <w:r w:rsidRPr="00866B71">
              <w:t>To support the maintenance revival and development of Indigenous languages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$136,510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Hervey Bay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4655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produce music recordings in Indigenous languages by Indigenous musicians of the Barkly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$71,500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Barriekneal Housing &amp; Community Ltd</w:t>
            </w:r>
          </w:p>
        </w:tc>
        <w:tc>
          <w:tcPr>
            <w:tcW w:w="2761" w:type="dxa"/>
            <w:vAlign w:val="center"/>
            <w:hideMark/>
          </w:tcPr>
          <w:p w:rsidR="00D94B92" w:rsidRPr="00866B71" w:rsidRDefault="00D94B92" w:rsidP="00327FF9">
            <w:r w:rsidRPr="00866B71">
              <w:t>To conduct community-based Aboriginal language programs and provide language support services for Indigenous communities in the Lightning Ridge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To support the maintenance and revitalisation of Indigenous languages in the Kununurra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$759,000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To produce a comprehensive descriptive grammar of the Miriwoong language and use the Master Apprentice model to further develop skills of local language workers in the Kununurra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$156,549</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Juluwarlu Group Aboriginal Corporation</w:t>
            </w:r>
          </w:p>
        </w:tc>
        <w:tc>
          <w:tcPr>
            <w:tcW w:w="2761" w:type="dxa"/>
            <w:vAlign w:val="center"/>
            <w:hideMark/>
          </w:tcPr>
          <w:p w:rsidR="00D94B92" w:rsidRPr="00866B71" w:rsidRDefault="00D94B92" w:rsidP="00327FF9">
            <w:r w:rsidRPr="00866B71">
              <w:t>To maintain and digitally archive cultural material for the Yindjibarndi language (W37) in the Roebourne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Roebourne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6718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facilitate the 2013 Puliima National Language Conference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continue to develop the Miromaa Language Resource and provide related services including training to language communities around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$1,125,795</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provide a voice for community based Aboriginal and Torres Strait Islander language programs and facilitate the creation of national advocacy arrangements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Papulu Apparr-Kari Aboriginal Corporation</w:t>
            </w:r>
          </w:p>
        </w:tc>
        <w:tc>
          <w:tcPr>
            <w:tcW w:w="2761" w:type="dxa"/>
            <w:vAlign w:val="center"/>
            <w:hideMark/>
          </w:tcPr>
          <w:p w:rsidR="00D94B92" w:rsidRPr="00866B71" w:rsidRDefault="00D94B92" w:rsidP="00327FF9">
            <w:r w:rsidRPr="00866B71">
              <w:t>To undertake language revival and develop innovative language resources for the languages of the Barkly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$990,000</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Dieri Aboriginal Corporation</w:t>
            </w:r>
          </w:p>
        </w:tc>
        <w:tc>
          <w:tcPr>
            <w:tcW w:w="2761" w:type="dxa"/>
            <w:vAlign w:val="center"/>
            <w:hideMark/>
          </w:tcPr>
          <w:p w:rsidR="00D94B92" w:rsidRPr="00866B71" w:rsidRDefault="00D94B92" w:rsidP="00327FF9">
            <w:r w:rsidRPr="00866B71">
              <w:t>To continue community revival of the critically endangered Dieri language of north-east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Wonganurra Aboriginal Corporation</w:t>
            </w:r>
          </w:p>
        </w:tc>
        <w:tc>
          <w:tcPr>
            <w:tcW w:w="2761" w:type="dxa"/>
            <w:vAlign w:val="center"/>
            <w:hideMark/>
          </w:tcPr>
          <w:p w:rsidR="00D94B92" w:rsidRPr="00866B71" w:rsidRDefault="00D94B92" w:rsidP="00327FF9">
            <w:r w:rsidRPr="00866B71">
              <w:t>Murrawarri Language Project Cultural Connections Stage 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Queensland Indigenous Advisory Committee Incorporated</w:t>
            </w:r>
          </w:p>
        </w:tc>
        <w:tc>
          <w:tcPr>
            <w:tcW w:w="2761" w:type="dxa"/>
            <w:vAlign w:val="center"/>
            <w:hideMark/>
          </w:tcPr>
          <w:p w:rsidR="00D94B92" w:rsidRPr="00866B71" w:rsidRDefault="00D94B92" w:rsidP="00327FF9">
            <w:r w:rsidRPr="00866B71">
              <w:t>Queensland Indigenous Language Advisory Committee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Cleveland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4163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Western Yalanji Corporation</w:t>
            </w:r>
          </w:p>
        </w:tc>
        <w:tc>
          <w:tcPr>
            <w:tcW w:w="2761" w:type="dxa"/>
            <w:vAlign w:val="center"/>
            <w:hideMark/>
          </w:tcPr>
          <w:p w:rsidR="00D94B92" w:rsidRPr="00866B71" w:rsidRDefault="00D94B92" w:rsidP="00327FF9">
            <w:r w:rsidRPr="00866B71">
              <w:t>KuKu Yalanji Language Circles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17/08/2012</w:t>
            </w:r>
          </w:p>
        </w:tc>
        <w:tc>
          <w:tcPr>
            <w:tcW w:w="1566" w:type="dxa"/>
            <w:noWrap/>
            <w:vAlign w:val="center"/>
            <w:hideMark/>
          </w:tcPr>
          <w:p w:rsidR="00D94B92" w:rsidRPr="00866B71" w:rsidRDefault="00D94B92" w:rsidP="00327FF9">
            <w:r w:rsidRPr="00866B71">
              <w:t>Mareeba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Kaiela Institute Limited</w:t>
            </w:r>
          </w:p>
        </w:tc>
        <w:tc>
          <w:tcPr>
            <w:tcW w:w="2761" w:type="dxa"/>
            <w:vAlign w:val="center"/>
            <w:hideMark/>
          </w:tcPr>
          <w:p w:rsidR="00D94B92" w:rsidRPr="00866B71" w:rsidRDefault="00D94B92" w:rsidP="00327FF9">
            <w:r w:rsidRPr="00866B71">
              <w:t>To increase community use of the critically endangered Yorta Yorta language of central Victoria through regular structured conversation circles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GY Development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Walgett Community Language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17</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Institute for Aboriginal Development (Aboriginal Corporation)</w:t>
            </w:r>
          </w:p>
        </w:tc>
        <w:tc>
          <w:tcPr>
            <w:tcW w:w="2761" w:type="dxa"/>
            <w:vAlign w:val="center"/>
            <w:hideMark/>
          </w:tcPr>
          <w:p w:rsidR="00D94B92" w:rsidRPr="00866B71" w:rsidRDefault="00D94B92" w:rsidP="00327FF9">
            <w:r w:rsidRPr="00866B71">
              <w:t>Conduct workshops to inform Elders of technologies that can be used to promote Indigenous languages. Develop and create online, tablet and smart phone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Library Board of Queensland</w:t>
            </w:r>
          </w:p>
        </w:tc>
        <w:tc>
          <w:tcPr>
            <w:tcW w:w="2761" w:type="dxa"/>
            <w:vAlign w:val="center"/>
            <w:hideMark/>
          </w:tcPr>
          <w:p w:rsidR="00D94B92" w:rsidRPr="00866B71" w:rsidRDefault="00D94B92" w:rsidP="00327FF9">
            <w:r w:rsidRPr="00866B71">
              <w:t>Queensland Languages Research and Discovery Workshops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24/08/2012</w:t>
            </w:r>
          </w:p>
        </w:tc>
        <w:tc>
          <w:tcPr>
            <w:tcW w:w="1566" w:type="dxa"/>
            <w:noWrap/>
            <w:vAlign w:val="center"/>
            <w:hideMark/>
          </w:tcPr>
          <w:p w:rsidR="00D94B92" w:rsidRPr="00866B71" w:rsidRDefault="00D94B92" w:rsidP="00327FF9">
            <w:r w:rsidRPr="00866B71">
              <w:t>South 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Bundjalung Language Preservation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Lockhart River Aboriginal Shire Council</w:t>
            </w:r>
          </w:p>
        </w:tc>
        <w:tc>
          <w:tcPr>
            <w:tcW w:w="2761" w:type="dxa"/>
            <w:vAlign w:val="center"/>
            <w:hideMark/>
          </w:tcPr>
          <w:p w:rsidR="00D94B92" w:rsidRPr="00866B71" w:rsidRDefault="00D94B92" w:rsidP="00327FF9">
            <w:r w:rsidRPr="00866B71">
              <w:t>Lockhart River language Learners Guide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$94,386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29/08/2012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strengthen developmental factors that will improve the long-term sustainability of community-based maintenance and revival of Aboriginal languages in SA by operating a Mobile Language Team.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$1,155,000</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consolidate revival of the Kaurna language of the Adelaide Plains through initiatives to cultivate young leaders and increase use of Kaurna in daily life.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$462,000</w:t>
            </w:r>
          </w:p>
        </w:tc>
        <w:tc>
          <w:tcPr>
            <w:tcW w:w="992" w:type="dxa"/>
            <w:noWrap/>
            <w:vAlign w:val="center"/>
            <w:hideMark/>
          </w:tcPr>
          <w:p w:rsidR="00D94B92" w:rsidRPr="00866B71" w:rsidRDefault="00D94B92" w:rsidP="00327FF9">
            <w:pPr>
              <w:jc w:val="center"/>
            </w:pPr>
            <w:r w:rsidRPr="00866B71">
              <w:t>52</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continue documentation and renewal of the severely endangered Antikirrinya-Yankunytjatjara language of northern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increase the skills and qualifications of community based language workers in SA by trialling a course that trains Aboriginal adults to teach their languages to others.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counteract loss of western desert languages Pitjantjatjara/Yankunytjatjara among children in the SA urban situation by creating children's books for family use.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Bundiyarra Aboriginal Community Aboriginal Corporation</w:t>
            </w:r>
          </w:p>
        </w:tc>
        <w:tc>
          <w:tcPr>
            <w:tcW w:w="2761" w:type="dxa"/>
            <w:vAlign w:val="center"/>
            <w:hideMark/>
          </w:tcPr>
          <w:p w:rsidR="00D94B92" w:rsidRPr="00866B71" w:rsidRDefault="00D94B92" w:rsidP="00327FF9">
            <w:r w:rsidRPr="00866B71">
              <w:t>To undertake language preservation, revival and develop innovative language resources for the languages of the Murchison Districts and Mid-West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$379,693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Geraldton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6530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Griffith Wiradjuri Pre-School Inc</w:t>
            </w:r>
          </w:p>
        </w:tc>
        <w:tc>
          <w:tcPr>
            <w:tcW w:w="2761" w:type="dxa"/>
            <w:vAlign w:val="center"/>
            <w:hideMark/>
          </w:tcPr>
          <w:p w:rsidR="00D94B92" w:rsidRPr="00866B71" w:rsidRDefault="00D94B92" w:rsidP="00327FF9">
            <w:r w:rsidRPr="00866B71">
              <w:t>To increase the use of the Wiradjuri language in preschool children, their families and the community in the Griffith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$18,480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Griffith</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Wilcannia Central School</w:t>
            </w:r>
          </w:p>
        </w:tc>
        <w:tc>
          <w:tcPr>
            <w:tcW w:w="2761" w:type="dxa"/>
            <w:vAlign w:val="center"/>
            <w:hideMark/>
          </w:tcPr>
          <w:p w:rsidR="00D94B92" w:rsidRPr="00866B71" w:rsidRDefault="00D94B92" w:rsidP="00327FF9">
            <w:r w:rsidRPr="00866B71">
              <w:t>To research, record and collate materials of the Paakantyi-Barkindji language for communities in and around Wilcannia,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Wilcannia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for the Arandic languages of Central Australia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Noongar language resources for Noongar communities in Western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for Gochan-Jiny-Jirra Community of North Central Arnhem Land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in the Mowanjum community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$60,375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support delivery of the biennial Western Australia, Northern Territory Indigenous Languages Conference at Bunbury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deliver Wadeye Language resources to Indigenous Communities of the Wadeye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Lockhart River Aboriginal Shire Council</w:t>
            </w:r>
          </w:p>
        </w:tc>
        <w:tc>
          <w:tcPr>
            <w:tcW w:w="2761" w:type="dxa"/>
            <w:vAlign w:val="center"/>
            <w:hideMark/>
          </w:tcPr>
          <w:p w:rsidR="00D94B92" w:rsidRPr="00866B71" w:rsidRDefault="00D94B92" w:rsidP="00327FF9">
            <w:r w:rsidRPr="00866B71">
              <w:t>Indigenous Language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11/09/2012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Langford Aboriginal Association Inc (LAA)</w:t>
            </w:r>
          </w:p>
        </w:tc>
        <w:tc>
          <w:tcPr>
            <w:tcW w:w="2761" w:type="dxa"/>
            <w:vAlign w:val="center"/>
            <w:hideMark/>
          </w:tcPr>
          <w:p w:rsidR="00D94B92" w:rsidRPr="00866B71" w:rsidRDefault="00D94B92" w:rsidP="00327FF9">
            <w:r w:rsidRPr="00866B71">
              <w:t>To conduct a community based Noongar language program to Noongar community members in the South East Metropolitan area of Perth,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13/09/2012</w:t>
            </w:r>
          </w:p>
        </w:tc>
        <w:tc>
          <w:tcPr>
            <w:tcW w:w="1566" w:type="dxa"/>
            <w:noWrap/>
            <w:vAlign w:val="center"/>
            <w:hideMark/>
          </w:tcPr>
          <w:p w:rsidR="00D94B92" w:rsidRPr="00866B71" w:rsidRDefault="00D94B92" w:rsidP="00327FF9">
            <w:r w:rsidRPr="00866B71">
              <w:t>Langford</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6147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Tamworth Regional Council</w:t>
            </w:r>
          </w:p>
        </w:tc>
        <w:tc>
          <w:tcPr>
            <w:tcW w:w="2761" w:type="dxa"/>
            <w:vAlign w:val="center"/>
            <w:hideMark/>
          </w:tcPr>
          <w:p w:rsidR="00D94B92" w:rsidRPr="00866B71" w:rsidRDefault="00D94B92" w:rsidP="00327FF9">
            <w:r w:rsidRPr="00866B71">
              <w:t>To support emerging Indigenous performers to participate in performance and skills development opportunities at the Tamworth Country Music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Tamworth</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The National Trust of Australia (WA)</w:t>
            </w:r>
          </w:p>
        </w:tc>
        <w:tc>
          <w:tcPr>
            <w:tcW w:w="2761" w:type="dxa"/>
            <w:vAlign w:val="center"/>
            <w:hideMark/>
          </w:tcPr>
          <w:p w:rsidR="00D94B92" w:rsidRPr="00866B71" w:rsidRDefault="00D94B92" w:rsidP="00327FF9">
            <w:r w:rsidRPr="00866B71">
              <w:t>To undertake language revival and develop language resources for seven languages in the Goldfields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Kalgoorlie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The University of Queensland</w:t>
            </w:r>
          </w:p>
        </w:tc>
        <w:tc>
          <w:tcPr>
            <w:tcW w:w="2761" w:type="dxa"/>
            <w:vAlign w:val="center"/>
            <w:hideMark/>
          </w:tcPr>
          <w:p w:rsidR="00D94B92" w:rsidRPr="00866B71" w:rsidRDefault="00D94B92" w:rsidP="00327FF9">
            <w:r w:rsidRPr="00866B71">
              <w:t>To undertake language revival and develop language resources for the Gurindji and Bilinarra languages of Kalkarindji and Pigeon Hole regions.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Kalkarindji and Pigeon Hole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Language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$95,440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transcribe, translate, archive and produce resources for the Bininj Gunwok language of the West Arnhem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West Arnhem</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transcribe, translate, archive and produce resources for the Mawng language of the Warruwi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Warruwi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and document the endangered language of Iwaidja, and produce bilingual (Iwaidja/English) language resources in digital and print form.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Minjilang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Yura Language Consultative Group (Port Augusta) Inc</w:t>
            </w:r>
          </w:p>
        </w:tc>
        <w:tc>
          <w:tcPr>
            <w:tcW w:w="2761" w:type="dxa"/>
            <w:vAlign w:val="center"/>
            <w:hideMark/>
          </w:tcPr>
          <w:p w:rsidR="00D94B92" w:rsidRPr="00866B71" w:rsidRDefault="00D94B92" w:rsidP="00327FF9">
            <w:r w:rsidRPr="00866B71">
              <w:t>To preserve for community use vital documentation of the severely endangered Adnyamathanha language of the Flinders Ranges region of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$28,600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Gladstone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5473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Northern Territory of Australia—Northern Territory Library</w:t>
            </w:r>
          </w:p>
        </w:tc>
        <w:tc>
          <w:tcPr>
            <w:tcW w:w="2761" w:type="dxa"/>
            <w:vAlign w:val="center"/>
            <w:hideMark/>
          </w:tcPr>
          <w:p w:rsidR="00D94B92" w:rsidRPr="00866B71" w:rsidRDefault="00D94B92" w:rsidP="00327FF9">
            <w:r w:rsidRPr="00866B71">
              <w:t>To undertake language revival and develop language resources for the Arrernte language of Alice Springs and Mudburra language of Elliott.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19/11/2012</w:t>
            </w:r>
          </w:p>
        </w:tc>
        <w:tc>
          <w:tcPr>
            <w:tcW w:w="1566" w:type="dxa"/>
            <w:noWrap/>
            <w:vAlign w:val="center"/>
            <w:hideMark/>
          </w:tcPr>
          <w:p w:rsidR="00D94B92" w:rsidRPr="00866B71" w:rsidRDefault="00D94B92" w:rsidP="00327FF9">
            <w:r w:rsidRPr="00866B71">
              <w:t>NT</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Milingimbi &amp; Outstations Progress Resource Association Incorporated</w:t>
            </w:r>
          </w:p>
        </w:tc>
        <w:tc>
          <w:tcPr>
            <w:tcW w:w="2761" w:type="dxa"/>
            <w:vAlign w:val="center"/>
            <w:hideMark/>
          </w:tcPr>
          <w:p w:rsidR="00D94B92" w:rsidRPr="00866B71" w:rsidRDefault="00D94B92" w:rsidP="00327FF9">
            <w:r w:rsidRPr="00866B71">
              <w:t>To develop language resources in the Yan-nhangu language of the Milingimbi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3/12/2012</w:t>
            </w:r>
          </w:p>
        </w:tc>
        <w:tc>
          <w:tcPr>
            <w:tcW w:w="1566" w:type="dxa"/>
            <w:noWrap/>
            <w:vAlign w:val="center"/>
            <w:hideMark/>
          </w:tcPr>
          <w:p w:rsidR="00D94B92" w:rsidRPr="00866B71" w:rsidRDefault="00D94B92" w:rsidP="00327FF9">
            <w:r w:rsidRPr="00866B71">
              <w:t>Milingimbi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and document the endangered language of Iwaidja, and produce bilingual (Iwaidja/English) language resources in digital and print form.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3/12/2012</w:t>
            </w:r>
          </w:p>
        </w:tc>
        <w:tc>
          <w:tcPr>
            <w:tcW w:w="1566" w:type="dxa"/>
            <w:noWrap/>
            <w:vAlign w:val="center"/>
            <w:hideMark/>
          </w:tcPr>
          <w:p w:rsidR="00D94B92" w:rsidRPr="00866B71" w:rsidRDefault="00D94B92" w:rsidP="00327FF9">
            <w:r w:rsidRPr="00866B71">
              <w:t>Minjilang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continue reclamation of the Barngarla language of Eyre Peninsula, South Australia, by holding workshops and developing online learners resources.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14/12/2012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Australian Institute of Aboriginal and Torres Strait Islander Studies (AIATSIS)</w:t>
            </w:r>
          </w:p>
        </w:tc>
        <w:tc>
          <w:tcPr>
            <w:tcW w:w="2761" w:type="dxa"/>
            <w:vAlign w:val="center"/>
            <w:hideMark/>
          </w:tcPr>
          <w:p w:rsidR="00D94B92" w:rsidRPr="00866B71" w:rsidRDefault="00D94B92" w:rsidP="00327FF9">
            <w:r w:rsidRPr="00866B71">
              <w:t>To strengthen community based maintenance and revitalisation of Aboriginal and Torres Strait Islander languages through a range of services provided at AIATSIS and regionally.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$340,000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8/01/2013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Queensland Indigenous Advisory Committee Incorporated</w:t>
            </w:r>
          </w:p>
        </w:tc>
        <w:tc>
          <w:tcPr>
            <w:tcW w:w="2761" w:type="dxa"/>
            <w:vAlign w:val="center"/>
            <w:hideMark/>
          </w:tcPr>
          <w:p w:rsidR="00D94B92" w:rsidRPr="00866B71" w:rsidRDefault="00D94B92" w:rsidP="00327FF9">
            <w:r w:rsidRPr="00866B71">
              <w:t>To create a map of First Languages and dialects along with associated resource list of for the state of Queensland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25/01/2013</w:t>
            </w:r>
          </w:p>
        </w:tc>
        <w:tc>
          <w:tcPr>
            <w:tcW w:w="1566" w:type="dxa"/>
            <w:noWrap/>
            <w:vAlign w:val="center"/>
            <w:hideMark/>
          </w:tcPr>
          <w:p w:rsidR="00D94B92" w:rsidRPr="00866B71" w:rsidRDefault="00D94B92" w:rsidP="00327FF9">
            <w:r w:rsidRPr="00866B71">
              <w:t>Cleveland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4163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Yumi Education Inc</w:t>
            </w:r>
          </w:p>
        </w:tc>
        <w:tc>
          <w:tcPr>
            <w:tcW w:w="2761" w:type="dxa"/>
            <w:vAlign w:val="center"/>
            <w:hideMark/>
          </w:tcPr>
          <w:p w:rsidR="00D94B92" w:rsidRPr="00866B71" w:rsidRDefault="00D94B92" w:rsidP="00327FF9">
            <w:r w:rsidRPr="00866B71">
              <w:t>To establish the foundations of a long-term plan for a fully-fledged Kulkalgaw Ya Language Program for the Central Islands of the Torres Strait.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6/03/2013</w:t>
            </w:r>
          </w:p>
        </w:tc>
        <w:tc>
          <w:tcPr>
            <w:tcW w:w="1566" w:type="dxa"/>
            <w:noWrap/>
            <w:vAlign w:val="center"/>
            <w:hideMark/>
          </w:tcPr>
          <w:p w:rsidR="00D94B92" w:rsidRPr="00866B71" w:rsidRDefault="00D94B92" w:rsidP="00327FF9">
            <w:r w:rsidRPr="00866B71">
              <w:t>North 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counteract loss of western desert languages Pitjantjatjara/Yankunytjatjara among children in the SA urban situation by creating children's books for family use.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18/03/2013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accelerate the revival of two critically endangered languages of Far West Coast SA through intensive development of young language workers.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$60,324</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11/04/2013</w:t>
            </w:r>
          </w:p>
        </w:tc>
        <w:tc>
          <w:tcPr>
            <w:tcW w:w="1566" w:type="dxa"/>
            <w:noWrap/>
            <w:vAlign w:val="center"/>
            <w:hideMark/>
          </w:tcPr>
          <w:p w:rsidR="00D94B92" w:rsidRPr="00866B71" w:rsidRDefault="00D94B92" w:rsidP="00327FF9">
            <w:r w:rsidRPr="00866B71">
              <w:t>The University of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assist community based revitalisation of the critically endangered Barngarla language of Eyre Peninsula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$39,336</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11/04/2013</w:t>
            </w:r>
          </w:p>
        </w:tc>
        <w:tc>
          <w:tcPr>
            <w:tcW w:w="1566" w:type="dxa"/>
            <w:noWrap/>
            <w:vAlign w:val="center"/>
            <w:hideMark/>
          </w:tcPr>
          <w:p w:rsidR="00D94B92" w:rsidRPr="00866B71" w:rsidRDefault="00D94B92" w:rsidP="00327FF9">
            <w:r w:rsidRPr="00866B71">
              <w:t>The University of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Indigenous Language Software development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16/04/2013</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Central Australian Aboriginal Media Association (CAAMA)</w:t>
            </w:r>
          </w:p>
        </w:tc>
        <w:tc>
          <w:tcPr>
            <w:tcW w:w="2761" w:type="dxa"/>
            <w:vAlign w:val="center"/>
            <w:hideMark/>
          </w:tcPr>
          <w:p w:rsidR="00D94B92" w:rsidRPr="00866B71" w:rsidRDefault="00D94B92" w:rsidP="00327FF9">
            <w:r w:rsidRPr="00866B71">
              <w:t>To provide mentoring and promotional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18/04/2013</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The provision of language immersion training to Miriwoong pre-schoolers in the Kununurra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$38,424</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Trustees of the Tasmanian Museum and Art Gallery</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$511,679</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Australian Museum Trust</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$325,970</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1235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South Australian Museum Board</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$306,531</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Board of the Queensland Museum</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$357,356</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19/10/2012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Museums Board of Victoria</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$400,000</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2/11/2012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15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National Museum of Australia</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$315,456</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Western Australian Museum</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$313,529</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The Board of the Museum and Art Gallery of the NT</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$400,000</w:t>
            </w:r>
          </w:p>
        </w:tc>
        <w:tc>
          <w:tcPr>
            <w:tcW w:w="992" w:type="dxa"/>
            <w:noWrap/>
            <w:vAlign w:val="center"/>
            <w:hideMark/>
          </w:tcPr>
          <w:p w:rsidR="00D94B92" w:rsidRPr="00866B71" w:rsidRDefault="00D94B92" w:rsidP="00327FF9">
            <w:pPr>
              <w:jc w:val="center"/>
            </w:pPr>
            <w:r w:rsidRPr="00866B71">
              <w:t>42</w:t>
            </w:r>
          </w:p>
        </w:tc>
        <w:tc>
          <w:tcPr>
            <w:tcW w:w="1176" w:type="dxa"/>
            <w:noWrap/>
            <w:vAlign w:val="center"/>
            <w:hideMark/>
          </w:tcPr>
          <w:p w:rsidR="00D94B92" w:rsidRPr="00866B71" w:rsidRDefault="00D94B92" w:rsidP="00327FF9">
            <w:r w:rsidRPr="00866B71">
              <w:t>10/01/2013</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0831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Umi Arts Ltd</w:t>
            </w:r>
          </w:p>
        </w:tc>
        <w:tc>
          <w:tcPr>
            <w:tcW w:w="2761" w:type="dxa"/>
            <w:vAlign w:val="center"/>
            <w:hideMark/>
          </w:tcPr>
          <w:p w:rsidR="00D94B92" w:rsidRPr="00866B71" w:rsidRDefault="00D94B92" w:rsidP="00327FF9">
            <w:r w:rsidRPr="00866B71">
              <w:t>Indigenous visual arts and crafts program in Cairns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$91,608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17/07/2012</w:t>
            </w:r>
          </w:p>
        </w:tc>
        <w:tc>
          <w:tcPr>
            <w:tcW w:w="1566" w:type="dxa"/>
            <w:noWrap/>
            <w:vAlign w:val="center"/>
            <w:hideMark/>
          </w:tcPr>
          <w:p w:rsidR="00D94B92" w:rsidRPr="00866B71" w:rsidRDefault="00D94B92" w:rsidP="00327FF9">
            <w:r w:rsidRPr="00866B71">
              <w:t>North 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MIRNDIYAN GUNUNA ABORIGINAL CORPORATION</w:t>
            </w:r>
          </w:p>
        </w:tc>
        <w:tc>
          <w:tcPr>
            <w:tcW w:w="2761" w:type="dxa"/>
            <w:vAlign w:val="center"/>
            <w:hideMark/>
          </w:tcPr>
          <w:p w:rsidR="00D94B92" w:rsidRPr="00866B71" w:rsidRDefault="00D94B92" w:rsidP="00327FF9">
            <w:r w:rsidRPr="00866B71">
              <w:t>MORNINGTON ISLAND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Mornington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Tjutjunaku Worka Tjuta Inc</w:t>
            </w:r>
          </w:p>
        </w:tc>
        <w:tc>
          <w:tcPr>
            <w:tcW w:w="2761" w:type="dxa"/>
            <w:vAlign w:val="center"/>
            <w:hideMark/>
          </w:tcPr>
          <w:p w:rsidR="00D94B92" w:rsidRPr="00866B71" w:rsidRDefault="00D94B92" w:rsidP="00327FF9">
            <w:r w:rsidRPr="00866B71">
              <w:t>To provide Indigenous visual art activities and services for artists based in the Ceduna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$101,200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Ceduna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East Gippsland Aboriginal Arts Aboriginal Corporation</w:t>
            </w:r>
          </w:p>
        </w:tc>
        <w:tc>
          <w:tcPr>
            <w:tcW w:w="2761" w:type="dxa"/>
            <w:vAlign w:val="center"/>
            <w:hideMark/>
          </w:tcPr>
          <w:p w:rsidR="00D94B92" w:rsidRPr="00866B71" w:rsidRDefault="00D94B92" w:rsidP="00327FF9">
            <w:r w:rsidRPr="00866B71">
              <w:t>To provide visual art activities and services for Indigenous artists based in the Gippsland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Bairnsdale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Koorie Heritage Trust Inc</w:t>
            </w:r>
          </w:p>
        </w:tc>
        <w:tc>
          <w:tcPr>
            <w:tcW w:w="2761" w:type="dxa"/>
            <w:vAlign w:val="center"/>
            <w:hideMark/>
          </w:tcPr>
          <w:p w:rsidR="00D94B92" w:rsidRPr="00866B71" w:rsidRDefault="00D94B92" w:rsidP="00327FF9">
            <w:r w:rsidRPr="00866B71">
              <w:t>To facilitate industry development for Indigenous artists based in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Burrunju Aboriginal Corporation</w:t>
            </w:r>
          </w:p>
        </w:tc>
        <w:tc>
          <w:tcPr>
            <w:tcW w:w="2761" w:type="dxa"/>
            <w:vAlign w:val="center"/>
            <w:hideMark/>
          </w:tcPr>
          <w:p w:rsidR="00D94B92" w:rsidRPr="00866B71" w:rsidRDefault="00D94B92" w:rsidP="00327FF9">
            <w:r w:rsidRPr="00866B71">
              <w:t>Indigenous Art Gallery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ACT</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2906</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Gidarjil Development Corporation Limited</w:t>
            </w:r>
          </w:p>
        </w:tc>
        <w:tc>
          <w:tcPr>
            <w:tcW w:w="2761" w:type="dxa"/>
            <w:vAlign w:val="center"/>
            <w:hideMark/>
          </w:tcPr>
          <w:p w:rsidR="00D94B92" w:rsidRPr="00866B71" w:rsidRDefault="00D94B92" w:rsidP="00327FF9">
            <w:r w:rsidRPr="00866B71">
              <w:t>Indigenous Arts Industry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Bundaberg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Aboriginal Corporation for Frankston and Mornington Peninsula Indigenous Artists</w:t>
            </w:r>
          </w:p>
        </w:tc>
        <w:tc>
          <w:tcPr>
            <w:tcW w:w="2761" w:type="dxa"/>
            <w:vAlign w:val="center"/>
            <w:hideMark/>
          </w:tcPr>
          <w:p w:rsidR="00D94B92" w:rsidRPr="00866B71" w:rsidRDefault="00D94B92" w:rsidP="00327FF9">
            <w:r w:rsidRPr="00866B71">
              <w:t>To provide visual art activities and services for Indigenous artists based in the Frankston and Mornington Peninsula region of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Rosebud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3939</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Mowanjum Artists Spirit of the Wandjina Aboriginal Corporation</w:t>
            </w:r>
          </w:p>
        </w:tc>
        <w:tc>
          <w:tcPr>
            <w:tcW w:w="2761" w:type="dxa"/>
            <w:vAlign w:val="center"/>
            <w:hideMark/>
          </w:tcPr>
          <w:p w:rsidR="00D94B92" w:rsidRPr="00866B71" w:rsidRDefault="00D94B92" w:rsidP="00327FF9">
            <w:r w:rsidRPr="00866B71">
              <w:t>To deliver Indigenous visual arts services through the Mowanjum Arts Centre at Mowanjum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$335,500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Derby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Munupi Arts and Craft Association</w:t>
            </w:r>
          </w:p>
        </w:tc>
        <w:tc>
          <w:tcPr>
            <w:tcW w:w="2761" w:type="dxa"/>
            <w:vAlign w:val="center"/>
            <w:hideMark/>
          </w:tcPr>
          <w:p w:rsidR="00D94B92" w:rsidRPr="00866B71" w:rsidRDefault="00D94B92" w:rsidP="00327FF9">
            <w:r w:rsidRPr="00866B71">
              <w:t>To deliver Indigenous visual arts through the Munupi Art Centre at Pirlangimpi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Pirlangimpi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Queensland</w:t>
            </w:r>
          </w:p>
        </w:tc>
        <w:tc>
          <w:tcPr>
            <w:tcW w:w="2761" w:type="dxa"/>
            <w:vAlign w:val="center"/>
            <w:hideMark/>
          </w:tcPr>
          <w:p w:rsidR="00D94B92" w:rsidRPr="00866B71" w:rsidRDefault="00D94B92" w:rsidP="00327FF9">
            <w:r w:rsidRPr="00866B71">
              <w:t>Cairns Indigenous Art Fair—To build a stronger, more sustainable and ethical Queensland Aboriginal and Torres Strait Islander arts industry through CIAF.</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31/07/2012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Girringun Aboriginal Corporation</w:t>
            </w:r>
          </w:p>
        </w:tc>
        <w:tc>
          <w:tcPr>
            <w:tcW w:w="2761" w:type="dxa"/>
            <w:vAlign w:val="center"/>
            <w:hideMark/>
          </w:tcPr>
          <w:p w:rsidR="00D94B92" w:rsidRPr="00866B71" w:rsidRDefault="00D94B92" w:rsidP="00327FF9">
            <w:r w:rsidRPr="00866B71">
              <w:t>Operational support for Girringun Aboriginal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Cardwell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4849</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Bula'bula Arts Aboriginal Corporation</w:t>
            </w:r>
          </w:p>
        </w:tc>
        <w:tc>
          <w:tcPr>
            <w:tcW w:w="2761" w:type="dxa"/>
            <w:vAlign w:val="center"/>
            <w:hideMark/>
          </w:tcPr>
          <w:p w:rsidR="00D94B92" w:rsidRPr="00866B71" w:rsidRDefault="00D94B92" w:rsidP="00327FF9">
            <w:r w:rsidRPr="00866B71">
              <w:t>To deliver Indigenous visual arts services through the Bulabula Art Centre at Ramingining.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Ramingining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Keringke Arts Aboriginal Corporation</w:t>
            </w:r>
          </w:p>
        </w:tc>
        <w:tc>
          <w:tcPr>
            <w:tcW w:w="2761" w:type="dxa"/>
            <w:vAlign w:val="center"/>
            <w:hideMark/>
          </w:tcPr>
          <w:p w:rsidR="00D94B92" w:rsidRPr="00866B71" w:rsidRDefault="00D94B92" w:rsidP="00327FF9">
            <w:r w:rsidRPr="00866B71">
              <w:t>To deliver Indigenous visual arts services through the Keringke Art Centre servicing artists in Santa Teresa Community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Santa Teresa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Durrmu Arts Aboriginal Corporation</w:t>
            </w:r>
          </w:p>
        </w:tc>
        <w:tc>
          <w:tcPr>
            <w:tcW w:w="2761" w:type="dxa"/>
            <w:vAlign w:val="center"/>
            <w:hideMark/>
          </w:tcPr>
          <w:p w:rsidR="00D94B92" w:rsidRPr="00866B71" w:rsidRDefault="00D94B92" w:rsidP="00327FF9">
            <w:r w:rsidRPr="00866B71">
              <w:t>To deliver Indigenous visual arts services through the Durrmu Art Centre in Peppimenarti.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Peppimenarti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WUJAL WUJAL ABORIGINAL SHIRE COUNCIL</w:t>
            </w:r>
          </w:p>
        </w:tc>
        <w:tc>
          <w:tcPr>
            <w:tcW w:w="2761" w:type="dxa"/>
            <w:vAlign w:val="center"/>
            <w:hideMark/>
          </w:tcPr>
          <w:p w:rsidR="00D94B92" w:rsidRPr="00866B71" w:rsidRDefault="00D94B92" w:rsidP="00327FF9">
            <w:r w:rsidRPr="00866B71">
              <w:t>Bana Yirriji Arts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Wujal Wujal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Tjungu Palya Aboriginal Corporation</w:t>
            </w:r>
          </w:p>
        </w:tc>
        <w:tc>
          <w:tcPr>
            <w:tcW w:w="2761" w:type="dxa"/>
            <w:vAlign w:val="center"/>
            <w:hideMark/>
          </w:tcPr>
          <w:p w:rsidR="00D94B92" w:rsidRPr="00866B71" w:rsidRDefault="00D94B92" w:rsidP="00327FF9">
            <w:r w:rsidRPr="00866B71">
              <w:t>To provide Indigenous visual art activities and services for artists based in Nyapari, Kanpi, Watarru and surrounding homelands.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$375,100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0872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Mimili Maku Arts Aboriginal Corporation</w:t>
            </w:r>
          </w:p>
        </w:tc>
        <w:tc>
          <w:tcPr>
            <w:tcW w:w="2761" w:type="dxa"/>
            <w:vAlign w:val="center"/>
            <w:hideMark/>
          </w:tcPr>
          <w:p w:rsidR="00D94B92" w:rsidRPr="00866B71" w:rsidRDefault="00D94B92" w:rsidP="00327FF9">
            <w:r w:rsidRPr="00866B71">
              <w:t>To provide professional development opportunities for artists based in and around the community of Mimili.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Armidale &amp; Region Aboriginal Cultural Centre and Keeping Place Inc.</w:t>
            </w:r>
          </w:p>
        </w:tc>
        <w:tc>
          <w:tcPr>
            <w:tcW w:w="2761" w:type="dxa"/>
            <w:vAlign w:val="center"/>
            <w:hideMark/>
          </w:tcPr>
          <w:p w:rsidR="00D94B92" w:rsidRPr="00866B71" w:rsidRDefault="00D94B92" w:rsidP="00327FF9">
            <w:r w:rsidRPr="00866B71">
              <w:t>To deliver Indigenous visual arts programs including professional development workshops to local Indigenous artists in the Armidale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$269,500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Armidale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Out West Inc.</w:t>
            </w:r>
          </w:p>
        </w:tc>
        <w:tc>
          <w:tcPr>
            <w:tcW w:w="2761" w:type="dxa"/>
            <w:vAlign w:val="center"/>
            <w:hideMark/>
          </w:tcPr>
          <w:p w:rsidR="00D94B92" w:rsidRPr="00866B71" w:rsidRDefault="00D94B92" w:rsidP="00327FF9">
            <w:r w:rsidRPr="00866B71">
              <w:t>To support and strengthen the Indigenous Visual art and crafts industry in the Central West and Orana regions of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$87,890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Bathurst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2795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Gallery Kaiela Inc</w:t>
            </w:r>
          </w:p>
        </w:tc>
        <w:tc>
          <w:tcPr>
            <w:tcW w:w="2761" w:type="dxa"/>
            <w:vAlign w:val="center"/>
            <w:hideMark/>
          </w:tcPr>
          <w:p w:rsidR="00D94B92" w:rsidRPr="00866B71" w:rsidRDefault="00D94B92" w:rsidP="00327FF9">
            <w:r w:rsidRPr="00866B71">
              <w:t>To provide visual art activities and services for Indigenous artists based in the Goulburn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$47,520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support individual artists, groups of artists and Indigenous community and organisations in regional South Australia to build a stronger arts industry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$62,423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Darwin Aboriginal Art Fair Foundation Limited</w:t>
            </w:r>
          </w:p>
        </w:tc>
        <w:tc>
          <w:tcPr>
            <w:tcW w:w="2761" w:type="dxa"/>
            <w:vAlign w:val="center"/>
            <w:hideMark/>
          </w:tcPr>
          <w:p w:rsidR="00D94B92" w:rsidRPr="00866B71" w:rsidRDefault="00D94B92" w:rsidP="00327FF9">
            <w:r w:rsidRPr="00866B71">
              <w:t>To coordinate and deliver the 2012 Darwin Aboriginal Art Fair in Darwin.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Warnayaka Art &amp; Cultural Aboriginal Corp</w:t>
            </w:r>
          </w:p>
        </w:tc>
        <w:tc>
          <w:tcPr>
            <w:tcW w:w="2761" w:type="dxa"/>
            <w:vAlign w:val="center"/>
            <w:hideMark/>
          </w:tcPr>
          <w:p w:rsidR="00D94B92" w:rsidRPr="00866B71" w:rsidRDefault="00D94B92" w:rsidP="00327FF9">
            <w:r w:rsidRPr="00866B71">
              <w:t>To deliver Indigenous visual arts services through the Warnayaka Art Centre servicing artists in the Lajamanu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$302,500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Lajamanu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Gapuwiyak Culture and Arts Aboriginal Corporation</w:t>
            </w:r>
          </w:p>
        </w:tc>
        <w:tc>
          <w:tcPr>
            <w:tcW w:w="2761" w:type="dxa"/>
            <w:vAlign w:val="center"/>
            <w:hideMark/>
          </w:tcPr>
          <w:p w:rsidR="00D94B92" w:rsidRPr="00866B71" w:rsidRDefault="00D94B92" w:rsidP="00327FF9">
            <w:r w:rsidRPr="00866B71">
              <w:t>To deliver Indigenous visual arts services through the Gapuwiyak Art Centre in Gapuwiyak.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Gapuwiyak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deliver Indigenous visual arts services through Barkly Regional Arts to Barkly region communities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Form Contemporary Craft &amp; Design Inc</w:t>
            </w:r>
          </w:p>
        </w:tc>
        <w:tc>
          <w:tcPr>
            <w:tcW w:w="2761" w:type="dxa"/>
            <w:vAlign w:val="center"/>
            <w:hideMark/>
          </w:tcPr>
          <w:p w:rsidR="00D94B92" w:rsidRPr="00866B71" w:rsidRDefault="00D94B92" w:rsidP="00327FF9">
            <w:r w:rsidRPr="00866B71">
              <w:t>To deliver Indigenous visual arts industry support for the Spinifex Hill Artists in the Port Hedland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Port Hedland</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Warlayirti Artists Aboriginal Corporation</w:t>
            </w:r>
          </w:p>
        </w:tc>
        <w:tc>
          <w:tcPr>
            <w:tcW w:w="2761" w:type="dxa"/>
            <w:vAlign w:val="center"/>
            <w:hideMark/>
          </w:tcPr>
          <w:p w:rsidR="00D94B92" w:rsidRPr="00866B71" w:rsidRDefault="00D94B92" w:rsidP="00327FF9">
            <w:r w:rsidRPr="00866B71">
              <w:t>To deliver Indigenous visual arts services through the Warlayiriti Art Centre in Balgo.</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Balgo</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provide human resources support to remote Indigenous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26</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contribute to operational costs of Desart, a peak representative and advocacy body; to provide training, industry and business advice and advocacy support to member Arts Centres in the NT, SA and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$1,945,229</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Law Centre of Australia</w:t>
            </w:r>
          </w:p>
        </w:tc>
        <w:tc>
          <w:tcPr>
            <w:tcW w:w="2761" w:type="dxa"/>
            <w:vAlign w:val="center"/>
            <w:hideMark/>
          </w:tcPr>
          <w:p w:rsidR="00D94B92" w:rsidRPr="00866B71" w:rsidRDefault="00D94B92" w:rsidP="00327FF9">
            <w:r w:rsidRPr="00866B71">
              <w:t>To provide national will drafting and casework services to Indigenous artists and arts organisations.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deliver industry support services to member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$154,353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deliver industry support services to member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$43,571</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Country Arts WA</w:t>
            </w:r>
          </w:p>
        </w:tc>
        <w:tc>
          <w:tcPr>
            <w:tcW w:w="2761" w:type="dxa"/>
            <w:vAlign w:val="center"/>
            <w:hideMark/>
          </w:tcPr>
          <w:p w:rsidR="00D94B92" w:rsidRPr="00866B71" w:rsidRDefault="00D94B92" w:rsidP="00327FF9">
            <w:r w:rsidRPr="00866B71">
              <w:t>To provide industry service support to member art centres in WA through the Aboriginal Art Centre Hub WA (AACHWA)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Shire of Wiluna</w:t>
            </w:r>
          </w:p>
        </w:tc>
        <w:tc>
          <w:tcPr>
            <w:tcW w:w="2761" w:type="dxa"/>
            <w:vAlign w:val="center"/>
            <w:hideMark/>
          </w:tcPr>
          <w:p w:rsidR="00D94B92" w:rsidRPr="00866B71" w:rsidRDefault="00D94B92" w:rsidP="00327FF9">
            <w:r w:rsidRPr="00866B71">
              <w:t>To deliver Indigenous visual arts industry support to the Birriliburu Artists through the Tjukurba Gallery servicing artists in the Wiluna region,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Wiluna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6646</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Pormpuraaw Arts and Cultural Centre Inc</w:t>
            </w:r>
          </w:p>
        </w:tc>
        <w:tc>
          <w:tcPr>
            <w:tcW w:w="2761" w:type="dxa"/>
            <w:vAlign w:val="center"/>
            <w:hideMark/>
          </w:tcPr>
          <w:p w:rsidR="00D94B92" w:rsidRPr="00866B71" w:rsidRDefault="00D94B92" w:rsidP="00327FF9">
            <w:r w:rsidRPr="00866B71">
              <w:t>Operational Support to the Pormpuraaw Art and Culture Centre Incorporated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$89,100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Pormpuraaw</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Karungkarni Art and Culture Aboriginal Corporation</w:t>
            </w:r>
          </w:p>
        </w:tc>
        <w:tc>
          <w:tcPr>
            <w:tcW w:w="2761" w:type="dxa"/>
            <w:vAlign w:val="center"/>
            <w:hideMark/>
          </w:tcPr>
          <w:p w:rsidR="00D94B92" w:rsidRPr="00866B71" w:rsidRDefault="00D94B92" w:rsidP="00327FF9">
            <w:r w:rsidRPr="00866B71">
              <w:t>To deliver Indigenous visual arts services through the Karungkarni Art Centre in Kalkarindji.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Kalkarindji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Limited</w:t>
            </w:r>
          </w:p>
        </w:tc>
        <w:tc>
          <w:tcPr>
            <w:tcW w:w="2761" w:type="dxa"/>
            <w:vAlign w:val="center"/>
            <w:hideMark/>
          </w:tcPr>
          <w:p w:rsidR="00D94B92" w:rsidRPr="00866B71" w:rsidRDefault="00D94B92" w:rsidP="00327FF9">
            <w:r w:rsidRPr="00866B71">
              <w:t>To promote ethical trade with Indigenous artists through implementation of the Indigenous Art Code.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Jilamara Arts &amp; Craft Association</w:t>
            </w:r>
          </w:p>
        </w:tc>
        <w:tc>
          <w:tcPr>
            <w:tcW w:w="2761" w:type="dxa"/>
            <w:vAlign w:val="center"/>
            <w:hideMark/>
          </w:tcPr>
          <w:p w:rsidR="00D94B92" w:rsidRPr="00866B71" w:rsidRDefault="00D94B92" w:rsidP="00327FF9">
            <w:r w:rsidRPr="00866B71">
              <w:t>To deliver Indigenous visual arts services through the Jilamara Art Centre in Milikapiti .</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$368,500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Milikapiti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Northern Rivers Incorporated</w:t>
            </w:r>
          </w:p>
        </w:tc>
        <w:tc>
          <w:tcPr>
            <w:tcW w:w="2761" w:type="dxa"/>
            <w:vAlign w:val="center"/>
            <w:hideMark/>
          </w:tcPr>
          <w:p w:rsidR="00D94B92" w:rsidRPr="00866B71" w:rsidRDefault="00D94B92" w:rsidP="00327FF9">
            <w:r w:rsidRPr="00866B71">
              <w:t>Bundjalung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$33,550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Alstonville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2477</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Northern Rivers Incorporated</w:t>
            </w:r>
          </w:p>
        </w:tc>
        <w:tc>
          <w:tcPr>
            <w:tcW w:w="2761" w:type="dxa"/>
            <w:vAlign w:val="center"/>
            <w:hideMark/>
          </w:tcPr>
          <w:p w:rsidR="00D94B92" w:rsidRPr="00866B71" w:rsidRDefault="00D94B92" w:rsidP="00327FF9">
            <w:r w:rsidRPr="00866B71">
              <w:t>Indigenous Arts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$96,800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Alstonville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2477</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Kayili Artists Aboriginal Corporation</w:t>
            </w:r>
          </w:p>
        </w:tc>
        <w:tc>
          <w:tcPr>
            <w:tcW w:w="2761" w:type="dxa"/>
            <w:vAlign w:val="center"/>
            <w:hideMark/>
          </w:tcPr>
          <w:p w:rsidR="00D94B92" w:rsidRPr="00866B71" w:rsidRDefault="00D94B92" w:rsidP="00327FF9">
            <w:r w:rsidRPr="00866B71">
              <w:t>To deliver Indigenous visual arts services through the Kayili Artists Art Centre servicing artists in the Patjarr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24/08/2012</w:t>
            </w:r>
          </w:p>
        </w:tc>
        <w:tc>
          <w:tcPr>
            <w:tcW w:w="1566" w:type="dxa"/>
            <w:noWrap/>
            <w:vAlign w:val="center"/>
            <w:hideMark/>
          </w:tcPr>
          <w:p w:rsidR="00D94B92" w:rsidRPr="00866B71" w:rsidRDefault="00D94B92" w:rsidP="00327FF9">
            <w:r w:rsidRPr="00866B71">
              <w:t>Patjarr</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Ernabella Arts Inc.</w:t>
            </w:r>
          </w:p>
        </w:tc>
        <w:tc>
          <w:tcPr>
            <w:tcW w:w="2761" w:type="dxa"/>
            <w:vAlign w:val="center"/>
            <w:hideMark/>
          </w:tcPr>
          <w:p w:rsidR="00D94B92" w:rsidRPr="00866B71" w:rsidRDefault="00D94B92" w:rsidP="00327FF9">
            <w:r w:rsidRPr="00866B71">
              <w:t>To provide Indigenous visual art activities and services for artists based in Ernabella and surrounding homelands.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$123,200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27/08/2012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deliver industry support and visual arts services to Indigenous visual artists in the Katherine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$136,488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Salt Water Murri's—Quandamooka Inc</w:t>
            </w:r>
          </w:p>
        </w:tc>
        <w:tc>
          <w:tcPr>
            <w:tcW w:w="2761" w:type="dxa"/>
            <w:vAlign w:val="center"/>
            <w:hideMark/>
          </w:tcPr>
          <w:p w:rsidR="00D94B92" w:rsidRPr="00866B71" w:rsidRDefault="00D94B92" w:rsidP="00327FF9">
            <w:r w:rsidRPr="00866B71">
              <w:t>To contribute to the operational costs for visual arts and crafts activities to artists based on North Stradbroke Island.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Dunwich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4183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Warlukurlangu Artists Aboriginal Association</w:t>
            </w:r>
          </w:p>
        </w:tc>
        <w:tc>
          <w:tcPr>
            <w:tcW w:w="2761" w:type="dxa"/>
            <w:vAlign w:val="center"/>
            <w:hideMark/>
          </w:tcPr>
          <w:p w:rsidR="00D94B92" w:rsidRPr="00866B71" w:rsidRDefault="00D94B92" w:rsidP="00327FF9">
            <w:r w:rsidRPr="00866B71">
              <w:t>To deliver Indigenous visual arts services through the Warlukurlangu Artists Art Centre servicing artists in the Yuendumu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$401,500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Yuendumu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deliver Indigenous visual arts services through the Ghunmarn Art Centre at Beswick.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Tiwi Art Network Aboriginal Corporation</w:t>
            </w:r>
          </w:p>
        </w:tc>
        <w:tc>
          <w:tcPr>
            <w:tcW w:w="2761" w:type="dxa"/>
            <w:vAlign w:val="center"/>
            <w:hideMark/>
          </w:tcPr>
          <w:p w:rsidR="00D94B92" w:rsidRPr="00866B71" w:rsidRDefault="00D94B92" w:rsidP="00327FF9">
            <w:r w:rsidRPr="00866B71">
              <w:t>To deliver marketing support to the Indigenous art centres on the Tiwi Islands,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Tiwi Islands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Marthakal Homeland and Resource Centre Association</w:t>
            </w:r>
          </w:p>
        </w:tc>
        <w:tc>
          <w:tcPr>
            <w:tcW w:w="2761" w:type="dxa"/>
            <w:vAlign w:val="center"/>
            <w:hideMark/>
          </w:tcPr>
          <w:p w:rsidR="00D94B92" w:rsidRPr="00866B71" w:rsidRDefault="00D94B92" w:rsidP="00327FF9">
            <w:r w:rsidRPr="00866B71">
              <w:t>To deliver Indigenous visual arts services through the Elcho Island Art Centre in Galiwinku.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Galiwinku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Tiwi Designs Aboriginal Corporation</w:t>
            </w:r>
          </w:p>
        </w:tc>
        <w:tc>
          <w:tcPr>
            <w:tcW w:w="2761" w:type="dxa"/>
            <w:vAlign w:val="center"/>
            <w:hideMark/>
          </w:tcPr>
          <w:p w:rsidR="00D94B92" w:rsidRPr="00866B71" w:rsidRDefault="00D94B92" w:rsidP="00327FF9">
            <w:r w:rsidRPr="00866B71">
              <w:t>To deliver Indigenous visual arts services through the Tiwi Design Art Centre in Wurrumiyanga.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$368,500</w:t>
            </w:r>
          </w:p>
        </w:tc>
        <w:tc>
          <w:tcPr>
            <w:tcW w:w="992" w:type="dxa"/>
            <w:noWrap/>
            <w:vAlign w:val="center"/>
            <w:hideMark/>
          </w:tcPr>
          <w:p w:rsidR="00D94B92" w:rsidRPr="00866B71" w:rsidRDefault="00D94B92" w:rsidP="00327FF9">
            <w:pPr>
              <w:jc w:val="center"/>
            </w:pPr>
            <w:r w:rsidRPr="00866B71">
              <w:t>26</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Wurrumiyanga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Artists of Ampilatwatja Aboriginal Corporation</w:t>
            </w:r>
          </w:p>
        </w:tc>
        <w:tc>
          <w:tcPr>
            <w:tcW w:w="2761" w:type="dxa"/>
            <w:vAlign w:val="center"/>
            <w:hideMark/>
          </w:tcPr>
          <w:p w:rsidR="00D94B92" w:rsidRPr="00866B71" w:rsidRDefault="00D94B92" w:rsidP="00327FF9">
            <w:r w:rsidRPr="00866B71">
              <w:t>To deliver Indigenous visual art services through the Artists of Ampilatwatja art centre servicing artists in the Ampilatwatja region of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Ampilatwatja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Tjarlirli Art</w:t>
            </w:r>
          </w:p>
        </w:tc>
        <w:tc>
          <w:tcPr>
            <w:tcW w:w="2761" w:type="dxa"/>
            <w:vAlign w:val="center"/>
            <w:hideMark/>
          </w:tcPr>
          <w:p w:rsidR="00D94B92" w:rsidRPr="00866B71" w:rsidRDefault="00D94B92" w:rsidP="00327FF9">
            <w:r w:rsidRPr="00866B71">
              <w:t>To deliver Indigenous visual arts services through the Tjarlirli Art Centre servicing artists in Tjukirla Community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Tjukurla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Tapatjatjaka Art and Craft Aboriginal Corporation</w:t>
            </w:r>
          </w:p>
        </w:tc>
        <w:tc>
          <w:tcPr>
            <w:tcW w:w="2761" w:type="dxa"/>
            <w:vAlign w:val="center"/>
            <w:hideMark/>
          </w:tcPr>
          <w:p w:rsidR="00D94B92" w:rsidRPr="00866B71" w:rsidRDefault="00D94B92" w:rsidP="00327FF9">
            <w:r w:rsidRPr="00866B71">
              <w:t>To deliver Indigenous visual arts services through the Tapatjatjaka Art and Craft Centre servicing artists in Titjikala Community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Titjikala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Badhulgaw Kuthinaw Mudh TSI Corporation</w:t>
            </w:r>
          </w:p>
        </w:tc>
        <w:tc>
          <w:tcPr>
            <w:tcW w:w="2761" w:type="dxa"/>
            <w:vAlign w:val="center"/>
            <w:hideMark/>
          </w:tcPr>
          <w:p w:rsidR="00D94B92" w:rsidRPr="00866B71" w:rsidRDefault="00D94B92" w:rsidP="00327FF9">
            <w:r w:rsidRPr="00866B71">
              <w:t>To provide operational support to the Badu Island Art Centre on Badu Island in the Torres Strait.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11/09/2012</w:t>
            </w:r>
          </w:p>
        </w:tc>
        <w:tc>
          <w:tcPr>
            <w:tcW w:w="1566" w:type="dxa"/>
            <w:noWrap/>
            <w:vAlign w:val="center"/>
            <w:hideMark/>
          </w:tcPr>
          <w:p w:rsidR="00D94B92" w:rsidRPr="00866B71" w:rsidRDefault="00D94B92" w:rsidP="00327FF9">
            <w:r w:rsidRPr="00866B71">
              <w:t>Badu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Wirnda Barna Artists Incorporated</w:t>
            </w:r>
          </w:p>
        </w:tc>
        <w:tc>
          <w:tcPr>
            <w:tcW w:w="2761" w:type="dxa"/>
            <w:vAlign w:val="center"/>
            <w:hideMark/>
          </w:tcPr>
          <w:p w:rsidR="00D94B92" w:rsidRPr="00866B71" w:rsidRDefault="00D94B92" w:rsidP="00327FF9">
            <w:r w:rsidRPr="00866B71">
              <w:t>To deliver Indigenous visual arts industry support through the Wirnda Barna art centre in the Mount Magnet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Mount Magnet</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6638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Mangkaja Arts Resource Agency Aboriginal Corporation</w:t>
            </w:r>
          </w:p>
        </w:tc>
        <w:tc>
          <w:tcPr>
            <w:tcW w:w="2761" w:type="dxa"/>
            <w:vAlign w:val="center"/>
            <w:hideMark/>
          </w:tcPr>
          <w:p w:rsidR="00D94B92" w:rsidRPr="00866B71" w:rsidRDefault="00D94B92" w:rsidP="00327FF9">
            <w:r w:rsidRPr="00866B71">
              <w:t>To deliver Indigenous visual arts services through the Mangkaja Arts Centre at Fitzroy Crossing.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Merrepen Arts, Culture and Language Aboriginal Corporation</w:t>
            </w:r>
          </w:p>
        </w:tc>
        <w:tc>
          <w:tcPr>
            <w:tcW w:w="2761" w:type="dxa"/>
            <w:vAlign w:val="center"/>
            <w:hideMark/>
          </w:tcPr>
          <w:p w:rsidR="00D94B92" w:rsidRPr="00866B71" w:rsidRDefault="00D94B92" w:rsidP="00327FF9">
            <w:r w:rsidRPr="00866B71">
              <w:t>To deliver Indigenous visual arts services through the Merrepen Art Centre at Nauiyu Nambiyu.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Daly River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Visual Arts &amp; Industry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deliver Indigenous visual arts services through the Mardbalk Art Centre servicing artists in the Warruwi and Minjilang communities of West Arnhem.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Minjilang and Warruwi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Yarliyil Arts Centre Aboriginal Corporation</w:t>
            </w:r>
          </w:p>
        </w:tc>
        <w:tc>
          <w:tcPr>
            <w:tcW w:w="2761" w:type="dxa"/>
            <w:vAlign w:val="center"/>
            <w:hideMark/>
          </w:tcPr>
          <w:p w:rsidR="00D94B92" w:rsidRPr="00866B71" w:rsidRDefault="00D94B92" w:rsidP="00327FF9">
            <w:r w:rsidRPr="00866B71">
              <w:t>To deliver Indigenous visual arts services to artists in the Halls Creek region through the Yarliyil Art Centre in Halls Creek.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Waringarri Arts Aboriginal Corporation</w:t>
            </w:r>
          </w:p>
        </w:tc>
        <w:tc>
          <w:tcPr>
            <w:tcW w:w="2761" w:type="dxa"/>
            <w:vAlign w:val="center"/>
            <w:hideMark/>
          </w:tcPr>
          <w:p w:rsidR="00D94B92" w:rsidRPr="00866B71" w:rsidRDefault="00D94B92" w:rsidP="00327FF9">
            <w:r w:rsidRPr="00866B71">
              <w:t>To deliver Indigenous visual arts services through the Waringarri Art Centre servicing artists in the Kununurra region and Kalumburu.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$500,500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Ilkurlka Aboriginal Corporation</w:t>
            </w:r>
          </w:p>
        </w:tc>
        <w:tc>
          <w:tcPr>
            <w:tcW w:w="2761" w:type="dxa"/>
            <w:vAlign w:val="center"/>
            <w:hideMark/>
          </w:tcPr>
          <w:p w:rsidR="00D94B92" w:rsidRPr="00866B71" w:rsidRDefault="00D94B92" w:rsidP="00327FF9">
            <w:r w:rsidRPr="00866B71">
              <w:t>To deliver Indigenous visual arts services through the Spinifex Arts project servicing artists in the Great Victoria Desert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28/09/2012</w:t>
            </w:r>
          </w:p>
        </w:tc>
        <w:tc>
          <w:tcPr>
            <w:tcW w:w="1566" w:type="dxa"/>
            <w:noWrap/>
            <w:vAlign w:val="center"/>
            <w:hideMark/>
          </w:tcPr>
          <w:p w:rsidR="00D94B92" w:rsidRPr="00866B71" w:rsidRDefault="00D94B92" w:rsidP="00327FF9">
            <w:r w:rsidRPr="00866B71">
              <w:t>Ilkurlka Community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6440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Erub Erwer Meta Torres Strait Islander Corp.</w:t>
            </w:r>
          </w:p>
        </w:tc>
        <w:tc>
          <w:tcPr>
            <w:tcW w:w="2761" w:type="dxa"/>
            <w:vAlign w:val="center"/>
            <w:hideMark/>
          </w:tcPr>
          <w:p w:rsidR="00D94B92" w:rsidRPr="00866B71" w:rsidRDefault="00D94B92" w:rsidP="00327FF9">
            <w:r w:rsidRPr="00866B71">
              <w:t>To provide operational support to Art centre on Darnley Island.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$62,000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2/10/2012</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Warmun Art Aboriginal Corporation</w:t>
            </w:r>
          </w:p>
        </w:tc>
        <w:tc>
          <w:tcPr>
            <w:tcW w:w="2761" w:type="dxa"/>
            <w:vAlign w:val="center"/>
            <w:hideMark/>
          </w:tcPr>
          <w:p w:rsidR="00D94B92" w:rsidRPr="00866B71" w:rsidRDefault="00D94B92" w:rsidP="00327FF9">
            <w:r w:rsidRPr="00866B71">
              <w:t>To deliver Indigenous visual arts services through the Warmun Art Centre in Warmun.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Warmun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deliver Indigenous visual arts services through the Injalak Art Centre in Gunbalanya.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Bawinanga Aboriginal Corporation</w:t>
            </w:r>
          </w:p>
        </w:tc>
        <w:tc>
          <w:tcPr>
            <w:tcW w:w="2761" w:type="dxa"/>
            <w:vAlign w:val="center"/>
            <w:hideMark/>
          </w:tcPr>
          <w:p w:rsidR="00D94B92" w:rsidRPr="00866B71" w:rsidRDefault="00D94B92" w:rsidP="00327FF9">
            <w:r w:rsidRPr="00866B71">
              <w:t>To deliver Indigenous visual arts services through the Maningrida Art Centre servicing artists in Maningrida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28/11/2012</w:t>
            </w:r>
          </w:p>
        </w:tc>
        <w:tc>
          <w:tcPr>
            <w:tcW w:w="1566" w:type="dxa"/>
            <w:noWrap/>
            <w:vAlign w:val="center"/>
            <w:hideMark/>
          </w:tcPr>
          <w:p w:rsidR="00D94B92" w:rsidRPr="00866B71" w:rsidRDefault="00D94B92" w:rsidP="00327FF9">
            <w:r w:rsidRPr="00866B71">
              <w:t>Maningrida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Limited</w:t>
            </w:r>
          </w:p>
        </w:tc>
        <w:tc>
          <w:tcPr>
            <w:tcW w:w="2761" w:type="dxa"/>
            <w:vAlign w:val="center"/>
            <w:hideMark/>
          </w:tcPr>
          <w:p w:rsidR="00D94B92" w:rsidRPr="00866B71" w:rsidRDefault="00D94B92" w:rsidP="00327FF9">
            <w:r w:rsidRPr="00866B71">
              <w:t>To contribute to research costs for IartC report.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Industry Support</w:t>
            </w:r>
          </w:p>
        </w:tc>
        <w:tc>
          <w:tcPr>
            <w:tcW w:w="2761" w:type="dxa"/>
            <w:vAlign w:val="center"/>
            <w:hideMark/>
          </w:tcPr>
          <w:p w:rsidR="00D94B92" w:rsidRPr="00866B71" w:rsidRDefault="00D94B92" w:rsidP="00327FF9">
            <w:r w:rsidRPr="00866B71">
              <w:t>Support the management and administration of the Indigenous Art Code as a  national scheme to ensure that there is fair and ethical dealing with Indigenous Artists across the Indigenous visual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Mungart Boodja Incorporated</w:t>
            </w:r>
          </w:p>
        </w:tc>
        <w:tc>
          <w:tcPr>
            <w:tcW w:w="2761" w:type="dxa"/>
            <w:vAlign w:val="center"/>
            <w:hideMark/>
          </w:tcPr>
          <w:p w:rsidR="00D94B92" w:rsidRPr="00866B71" w:rsidRDefault="00D94B92" w:rsidP="00327FF9">
            <w:r w:rsidRPr="00866B71">
              <w:t>To deliver Indigenous visual arts services through the Mungart Boodja Art Centre in Albany,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10/01/2013</w:t>
            </w:r>
          </w:p>
        </w:tc>
        <w:tc>
          <w:tcPr>
            <w:tcW w:w="1566" w:type="dxa"/>
            <w:noWrap/>
            <w:vAlign w:val="center"/>
            <w:hideMark/>
          </w:tcPr>
          <w:p w:rsidR="00D94B92" w:rsidRPr="00866B71" w:rsidRDefault="00D94B92" w:rsidP="00327FF9">
            <w:r w:rsidRPr="00866B71">
              <w:t>Albany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6330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support the operations and promotion of Art Centres on the APY Lands by developing Anangu methodology for evaluating their benefits and skilling Anangu artworkers in the arts survey research, design and analysis.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$25,300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continue to support and develop Indigenous visual arts in Coober Pedy.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Roebourne Art Group Aboriginal Corporation</w:t>
            </w:r>
          </w:p>
        </w:tc>
        <w:tc>
          <w:tcPr>
            <w:tcW w:w="2761" w:type="dxa"/>
            <w:vAlign w:val="center"/>
            <w:hideMark/>
          </w:tcPr>
          <w:p w:rsidR="00D94B92" w:rsidRPr="00866B71" w:rsidRDefault="00D94B92" w:rsidP="00327FF9">
            <w:r w:rsidRPr="00866B71">
              <w:t>To deliver Indigenous Visual Arts industry support through the Roebourne Art Group servicing artists in the Roebourne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Roebourne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6718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Ngurratjuta—Pmara, NTjarra Aboriginal Corporation</w:t>
            </w:r>
          </w:p>
        </w:tc>
        <w:tc>
          <w:tcPr>
            <w:tcW w:w="2761" w:type="dxa"/>
            <w:vAlign w:val="center"/>
            <w:hideMark/>
          </w:tcPr>
          <w:p w:rsidR="00D94B92" w:rsidRPr="00866B71" w:rsidRDefault="00D94B92" w:rsidP="00327FF9">
            <w:r w:rsidRPr="00866B71">
              <w:t>To deliver Indigenous Visual arts services to Indigenous artists in the Hermannsburg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8/03/2013</w:t>
            </w:r>
          </w:p>
        </w:tc>
        <w:tc>
          <w:tcPr>
            <w:tcW w:w="1566" w:type="dxa"/>
            <w:noWrap/>
            <w:vAlign w:val="center"/>
            <w:hideMark/>
          </w:tcPr>
          <w:p w:rsidR="00D94B92" w:rsidRPr="00866B71" w:rsidRDefault="00D94B92" w:rsidP="00327FF9">
            <w:r w:rsidRPr="00866B71">
              <w:t>Hermannsburg Region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undertake urgent upgrades to staff housing at Ernabella Arts to ensure appropriate security for staff members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25/03/2013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Provide extended visual arts services to artists in the Barkly Region on remote communities, incorporating establishment of an arts space, metal work equipment, a mentor and operational costs.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28/03/2013</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support the upgrade of the Mimi Ngurrdalingi Art Centre conditioning system, upgrade the IT system and purchase digital video equipment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18/04/2013</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South Australia</w:t>
            </w:r>
          </w:p>
        </w:tc>
        <w:tc>
          <w:tcPr>
            <w:tcW w:w="2761" w:type="dxa"/>
            <w:vAlign w:val="center"/>
            <w:hideMark/>
          </w:tcPr>
          <w:p w:rsidR="00D94B92" w:rsidRPr="00866B71" w:rsidRDefault="00D94B92" w:rsidP="00327FF9">
            <w:r w:rsidRPr="00866B71">
              <w:t>To support two components of the Statewide Indigenous Community Artists Development Professional Development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19/04/2013</w:t>
            </w:r>
          </w:p>
        </w:tc>
        <w:tc>
          <w:tcPr>
            <w:tcW w:w="1566" w:type="dxa"/>
            <w:noWrap/>
            <w:vAlign w:val="center"/>
            <w:hideMark/>
          </w:tcPr>
          <w:p w:rsidR="00D94B92" w:rsidRPr="00866B71" w:rsidRDefault="00D94B92" w:rsidP="00327FF9">
            <w:r w:rsidRPr="00866B71">
              <w:t>SA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NSW</w:t>
            </w:r>
          </w:p>
        </w:tc>
        <w:tc>
          <w:tcPr>
            <w:tcW w:w="2761" w:type="dxa"/>
            <w:vAlign w:val="center"/>
            <w:hideMark/>
          </w:tcPr>
          <w:p w:rsidR="00D94B92" w:rsidRPr="00866B71" w:rsidRDefault="00D94B92" w:rsidP="00327FF9">
            <w:r w:rsidRPr="00866B71">
              <w:t>NSW Regional Visual Arts Aboriginal Emerging Leadership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$75,000</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22/04/2013</w:t>
            </w:r>
          </w:p>
        </w:tc>
        <w:tc>
          <w:tcPr>
            <w:tcW w:w="1566" w:type="dxa"/>
            <w:noWrap/>
            <w:vAlign w:val="center"/>
            <w:hideMark/>
          </w:tcPr>
          <w:p w:rsidR="00D94B92" w:rsidRPr="00866B71" w:rsidRDefault="00D94B92" w:rsidP="00327FF9">
            <w:r w:rsidRPr="00866B71">
              <w:t>NSW</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QLD</w:t>
            </w:r>
          </w:p>
        </w:tc>
        <w:tc>
          <w:tcPr>
            <w:tcW w:w="2761" w:type="dxa"/>
            <w:vAlign w:val="center"/>
            <w:hideMark/>
          </w:tcPr>
          <w:p w:rsidR="00D94B92" w:rsidRPr="00866B71" w:rsidRDefault="00D94B92" w:rsidP="00327FF9">
            <w:r w:rsidRPr="00866B71">
              <w:t>To support the delivery of three components of the Backing Indigenous Art initiative.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6/05/2013</w:t>
            </w:r>
          </w:p>
        </w:tc>
        <w:tc>
          <w:tcPr>
            <w:tcW w:w="1566" w:type="dxa"/>
            <w:noWrap/>
            <w:vAlign w:val="center"/>
            <w:hideMark/>
          </w:tcPr>
          <w:p w:rsidR="00D94B92" w:rsidRPr="00866B71" w:rsidRDefault="00D94B92" w:rsidP="00327FF9">
            <w:r w:rsidRPr="00866B71">
              <w:t>QLD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Shire of East Pilbara</w:t>
            </w:r>
          </w:p>
        </w:tc>
        <w:tc>
          <w:tcPr>
            <w:tcW w:w="2761" w:type="dxa"/>
            <w:vAlign w:val="center"/>
            <w:hideMark/>
          </w:tcPr>
          <w:p w:rsidR="00D94B92" w:rsidRPr="00866B71" w:rsidRDefault="00D94B92" w:rsidP="00327FF9">
            <w:r w:rsidRPr="00866B71">
              <w:t>To extend the outreach of visual art services by the Shire of East Pilbara through the purchasing of minor equipment.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Newman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6753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Victoria</w:t>
            </w:r>
          </w:p>
        </w:tc>
        <w:tc>
          <w:tcPr>
            <w:tcW w:w="2761" w:type="dxa"/>
            <w:vAlign w:val="center"/>
            <w:hideMark/>
          </w:tcPr>
          <w:p w:rsidR="00D94B92" w:rsidRPr="00866B71" w:rsidRDefault="00D94B92" w:rsidP="00327FF9">
            <w:r w:rsidRPr="00866B71">
              <w:t>To develop and improve the online presence of key Aboriginal arts centres across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$29,000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Bamanga Bubu Ngadimunku</w:t>
            </w:r>
          </w:p>
        </w:tc>
        <w:tc>
          <w:tcPr>
            <w:tcW w:w="2761" w:type="dxa"/>
            <w:vAlign w:val="center"/>
            <w:hideMark/>
          </w:tcPr>
          <w:p w:rsidR="00D94B92" w:rsidRPr="00866B71" w:rsidRDefault="00D94B92" w:rsidP="00327FF9">
            <w:r w:rsidRPr="00866B71">
              <w:t>To deliver Indigenous visual arts industry support through the Mossman Gorge Arts Industry servicing artists in the Mossman Gorge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29/06/2013</w:t>
            </w:r>
          </w:p>
        </w:tc>
        <w:tc>
          <w:tcPr>
            <w:tcW w:w="1566" w:type="dxa"/>
            <w:noWrap/>
            <w:vAlign w:val="center"/>
            <w:hideMark/>
          </w:tcPr>
          <w:p w:rsidR="00D94B92" w:rsidRPr="00866B71" w:rsidRDefault="00D94B92" w:rsidP="00327FF9">
            <w:r w:rsidRPr="00866B71">
              <w:t>Mossman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Australian Youth Orchestra</w:t>
            </w:r>
          </w:p>
        </w:tc>
        <w:tc>
          <w:tcPr>
            <w:tcW w:w="2761" w:type="dxa"/>
            <w:vAlign w:val="center"/>
            <w:hideMark/>
          </w:tcPr>
          <w:p w:rsidR="00D94B92" w:rsidRPr="00866B71" w:rsidRDefault="00D94B92" w:rsidP="00327FF9">
            <w:r w:rsidRPr="00866B71">
              <w:t>Select and train talented young musicians to expand and extend their music training and experience through national and international programs and performances.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$2,225,300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30/11/2012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NAISDA Dance College</w:t>
            </w:r>
          </w:p>
        </w:tc>
        <w:tc>
          <w:tcPr>
            <w:tcW w:w="2761" w:type="dxa"/>
            <w:vAlign w:val="center"/>
            <w:hideMark/>
          </w:tcPr>
          <w:p w:rsidR="00D94B92" w:rsidRPr="00866B71" w:rsidRDefault="00D94B92" w:rsidP="00327FF9">
            <w:r w:rsidRPr="00866B71">
              <w:t>To recruit, train and develop Aboriginal and Torres Strait Islander dancers to an elite level to prepare them for careers in the dance and arts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$1,549,900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Kariong</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Screen Australia</w:t>
            </w:r>
          </w:p>
        </w:tc>
        <w:tc>
          <w:tcPr>
            <w:tcW w:w="2761" w:type="dxa"/>
            <w:vAlign w:val="center"/>
            <w:hideMark/>
          </w:tcPr>
          <w:p w:rsidR="00D94B92" w:rsidRPr="00866B71" w:rsidRDefault="00D94B92" w:rsidP="00327FF9">
            <w:r w:rsidRPr="00866B71">
              <w:t>Development and implementation of the Australian Interactive Games Fund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11/03/2013</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Slim Dusty Foundation Ltd</w:t>
            </w:r>
          </w:p>
        </w:tc>
        <w:tc>
          <w:tcPr>
            <w:tcW w:w="2761" w:type="dxa"/>
            <w:vAlign w:val="center"/>
            <w:hideMark/>
          </w:tcPr>
          <w:p w:rsidR="00D94B92" w:rsidRPr="00866B71" w:rsidRDefault="00D94B92" w:rsidP="00327FF9">
            <w:r w:rsidRPr="00866B71">
              <w:t>Contribution to the travelling exhibitions gallery at the Slim Dusty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21/06/2013</w:t>
            </w:r>
          </w:p>
        </w:tc>
        <w:tc>
          <w:tcPr>
            <w:tcW w:w="1566" w:type="dxa"/>
            <w:noWrap/>
            <w:vAlign w:val="center"/>
            <w:hideMark/>
          </w:tcPr>
          <w:p w:rsidR="00D94B92" w:rsidRPr="00866B71" w:rsidRDefault="00D94B92" w:rsidP="00327FF9">
            <w:r w:rsidRPr="00866B71">
              <w:t>Kempsey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Australian World Orchestra</w:t>
            </w:r>
          </w:p>
        </w:tc>
        <w:tc>
          <w:tcPr>
            <w:tcW w:w="2761" w:type="dxa"/>
            <w:vAlign w:val="center"/>
            <w:hideMark/>
          </w:tcPr>
          <w:p w:rsidR="00D94B92" w:rsidRPr="00866B71" w:rsidRDefault="00D94B92" w:rsidP="00327FF9">
            <w:r w:rsidRPr="00866B71">
              <w:t>Support to the 2013 program: 2–4 October concerts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24/06/2013</w:t>
            </w:r>
          </w:p>
        </w:tc>
        <w:tc>
          <w:tcPr>
            <w:tcW w:w="1566" w:type="dxa"/>
            <w:noWrap/>
            <w:vAlign w:val="center"/>
            <w:hideMark/>
          </w:tcPr>
          <w:p w:rsidR="00D94B92" w:rsidRPr="00866B71" w:rsidRDefault="00D94B92" w:rsidP="00327FF9">
            <w:r w:rsidRPr="00866B71">
              <w:t>Bondi Junction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1355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Indigenous songwriting mentorship initiative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26/06/2013</w:t>
            </w:r>
          </w:p>
        </w:tc>
        <w:tc>
          <w:tcPr>
            <w:tcW w:w="1566" w:type="dxa"/>
            <w:noWrap/>
            <w:vAlign w:val="center"/>
            <w:hideMark/>
          </w:tcPr>
          <w:p w:rsidR="00D94B92" w:rsidRPr="00866B71" w:rsidRDefault="00D94B92" w:rsidP="00327FF9">
            <w:r w:rsidRPr="00866B71">
              <w:t>Strawberry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2012</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Library of Australia</w:t>
            </w:r>
          </w:p>
        </w:tc>
        <w:tc>
          <w:tcPr>
            <w:tcW w:w="2761" w:type="dxa"/>
            <w:vAlign w:val="center"/>
            <w:hideMark/>
          </w:tcPr>
          <w:p w:rsidR="00D94B92" w:rsidRPr="00866B71" w:rsidRDefault="00D94B92" w:rsidP="00327FF9">
            <w:r w:rsidRPr="00866B71">
              <w:t>Funding to support the development of the exhibition Mapping our World-Terra incognita to Australia and the touring of the exhibitions The Life of Patrick White and Lewin: Wild Art.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$152,966</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Film and Sound Archive</w:t>
            </w:r>
          </w:p>
        </w:tc>
        <w:tc>
          <w:tcPr>
            <w:tcW w:w="2761" w:type="dxa"/>
            <w:vAlign w:val="center"/>
            <w:hideMark/>
          </w:tcPr>
          <w:p w:rsidR="00D94B92" w:rsidRPr="00866B71" w:rsidRDefault="00D94B92" w:rsidP="00327FF9">
            <w:r w:rsidRPr="00866B71">
              <w:t>Funding to support the development and touring of the exhibition The Art of Sound—Exhibiting Australian Sounds.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Acton</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Bundanon Trust</w:t>
            </w:r>
          </w:p>
        </w:tc>
        <w:tc>
          <w:tcPr>
            <w:tcW w:w="2761" w:type="dxa"/>
            <w:vAlign w:val="center"/>
            <w:hideMark/>
          </w:tcPr>
          <w:p w:rsidR="00D94B92" w:rsidRPr="00866B71" w:rsidRDefault="00D94B92" w:rsidP="00327FF9">
            <w:r w:rsidRPr="00866B71">
              <w:t>Funding to support the development of  the exhibition Arthur Boyd: Art &amp; Empathy.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$69,091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North Nowra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2541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Funding to support the tour of the exhibition Fred Williams: Infinite horizons and the development of two exhibitions, 2nd National Indigenous Art Triennial: undisclosed and Capital and Country: The federation years 1900–1913.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$283,799</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Portrait Gallery</w:t>
            </w:r>
          </w:p>
        </w:tc>
        <w:tc>
          <w:tcPr>
            <w:tcW w:w="2761" w:type="dxa"/>
            <w:vAlign w:val="center"/>
            <w:hideMark/>
          </w:tcPr>
          <w:p w:rsidR="00D94B92" w:rsidRPr="00866B71" w:rsidRDefault="00D94B92" w:rsidP="00327FF9">
            <w:r w:rsidRPr="00866B71">
              <w:t>Funding to support the touring of three exhibitions, Elegance in exile: portrait drawings from Colonial Australia, Beyond the Self: Contemporary Portraiture from Asia and National Photographic Portrait Prize (NPPP) 2012 and the development of the exhibition National Photographic Portrait Prize (NPPP) 2013.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$117,003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Australian National Maritime Museum</w:t>
            </w:r>
          </w:p>
        </w:tc>
        <w:tc>
          <w:tcPr>
            <w:tcW w:w="2761" w:type="dxa"/>
            <w:vAlign w:val="center"/>
            <w:hideMark/>
          </w:tcPr>
          <w:p w:rsidR="00D94B92" w:rsidRPr="00866B71" w:rsidRDefault="00D94B92" w:rsidP="00327FF9">
            <w:r w:rsidRPr="00866B71">
              <w:t>Funding to support the tour of the exhibitions On their own: Britain’s child migrants and Freshwater Saltwater: Aboriginal and Torres Strait Islander Prints.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$118,764</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Old Parliament House—Museum of Australian Democracy</w:t>
            </w:r>
          </w:p>
        </w:tc>
        <w:tc>
          <w:tcPr>
            <w:tcW w:w="2761" w:type="dxa"/>
            <w:vAlign w:val="center"/>
            <w:hideMark/>
          </w:tcPr>
          <w:p w:rsidR="00D94B92" w:rsidRPr="00866B71" w:rsidRDefault="00D94B92" w:rsidP="00327FF9">
            <w:r w:rsidRPr="00866B71">
              <w:t>Funding to support the tour of the exhibitions Behind the Lines 2012 and Beyond Reasonable Drought.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$87,700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2610</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Museum of Australia</w:t>
            </w:r>
          </w:p>
        </w:tc>
        <w:tc>
          <w:tcPr>
            <w:tcW w:w="2761" w:type="dxa"/>
            <w:vAlign w:val="center"/>
            <w:hideMark/>
          </w:tcPr>
          <w:p w:rsidR="00D94B92" w:rsidRPr="00866B71" w:rsidRDefault="00D94B92" w:rsidP="00327FF9">
            <w:r w:rsidRPr="00866B71">
              <w:t>Funding to support the tour of the exhibition Kiwarra Kuju—The Canning Stock Route.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$35,677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27/09/2012</w:t>
            </w:r>
          </w:p>
        </w:tc>
        <w:tc>
          <w:tcPr>
            <w:tcW w:w="1566" w:type="dxa"/>
            <w:noWrap/>
            <w:vAlign w:val="center"/>
            <w:hideMark/>
          </w:tcPr>
          <w:p w:rsidR="00D94B92" w:rsidRPr="00866B71" w:rsidRDefault="00D94B92" w:rsidP="00327FF9">
            <w:r w:rsidRPr="00866B71">
              <w:t>Acton</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to facilitate the acquisition of Indigenous artwork -Water dreaming at Kalipinya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$23,485</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28/09/2012</w:t>
            </w:r>
          </w:p>
        </w:tc>
        <w:tc>
          <w:tcPr>
            <w:tcW w:w="1566" w:type="dxa"/>
            <w:noWrap/>
            <w:vAlign w:val="center"/>
            <w:hideMark/>
          </w:tcPr>
          <w:p w:rsidR="00D94B92" w:rsidRPr="00866B71" w:rsidRDefault="00D94B92" w:rsidP="00327FF9">
            <w:r w:rsidRPr="00866B71">
              <w:t>ACT</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State library of Western Australia</w:t>
            </w:r>
          </w:p>
        </w:tc>
        <w:tc>
          <w:tcPr>
            <w:tcW w:w="2761" w:type="dxa"/>
            <w:vAlign w:val="center"/>
            <w:hideMark/>
          </w:tcPr>
          <w:p w:rsidR="00D94B92" w:rsidRPr="00866B71" w:rsidRDefault="00D94B92" w:rsidP="00327FF9">
            <w:r w:rsidRPr="00866B71">
              <w:t>To facilitate the acquisition of the Mary Anne friend Journal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$81,000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12/10/2012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New England Antiques Machinery Club</w:t>
            </w:r>
          </w:p>
        </w:tc>
        <w:tc>
          <w:tcPr>
            <w:tcW w:w="2761" w:type="dxa"/>
            <w:vAlign w:val="center"/>
            <w:hideMark/>
          </w:tcPr>
          <w:p w:rsidR="00D94B92" w:rsidRPr="00866B71" w:rsidRDefault="00D94B92" w:rsidP="00327FF9">
            <w:r w:rsidRPr="00866B71">
              <w:t>To facilitate the acquisition of the Marshal T65715 engine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$185,000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12/10/2012</w:t>
            </w:r>
          </w:p>
        </w:tc>
        <w:tc>
          <w:tcPr>
            <w:tcW w:w="1566" w:type="dxa"/>
            <w:noWrap/>
            <w:vAlign w:val="center"/>
            <w:hideMark/>
          </w:tcPr>
          <w:p w:rsidR="00D94B92" w:rsidRPr="00866B71" w:rsidRDefault="00D94B92" w:rsidP="00327FF9">
            <w:r w:rsidRPr="00866B71">
              <w:t>Armidale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South Australian Museum</w:t>
            </w:r>
          </w:p>
        </w:tc>
        <w:tc>
          <w:tcPr>
            <w:tcW w:w="2761" w:type="dxa"/>
            <w:vAlign w:val="center"/>
            <w:hideMark/>
          </w:tcPr>
          <w:p w:rsidR="00D94B92" w:rsidRPr="00866B71" w:rsidRDefault="00D94B92" w:rsidP="00327FF9">
            <w:r w:rsidRPr="00866B71">
              <w:t>To purchase the Rainbow Virgin Opal for permanent display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$183,150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11/02/2013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Australian Motorlife Museum</w:t>
            </w:r>
          </w:p>
        </w:tc>
        <w:tc>
          <w:tcPr>
            <w:tcW w:w="2761" w:type="dxa"/>
            <w:vAlign w:val="center"/>
            <w:hideMark/>
          </w:tcPr>
          <w:p w:rsidR="00D94B92" w:rsidRPr="00866B71" w:rsidRDefault="00D94B92" w:rsidP="00327FF9">
            <w:r w:rsidRPr="00866B71">
              <w:t>To assist with the purchase of a 1904 Innes Motor Car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$32,450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20/06/2013</w:t>
            </w:r>
          </w:p>
        </w:tc>
        <w:tc>
          <w:tcPr>
            <w:tcW w:w="1566" w:type="dxa"/>
            <w:noWrap/>
            <w:vAlign w:val="center"/>
            <w:hideMark/>
          </w:tcPr>
          <w:p w:rsidR="00D94B92" w:rsidRPr="00866B71" w:rsidRDefault="00D94B92" w:rsidP="00327FF9">
            <w:r w:rsidRPr="00866B71">
              <w:t>Kembla Grange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2530</w:t>
            </w:r>
          </w:p>
        </w:tc>
      </w:tr>
      <w:tr w:rsidR="00D94B92" w:rsidRPr="00866B71" w:rsidTr="00AC4DCC">
        <w:trPr>
          <w:trHeight w:val="15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Institute of Dramatic Art - Capital Expenditure</w:t>
            </w:r>
          </w:p>
        </w:tc>
        <w:tc>
          <w:tcPr>
            <w:tcW w:w="1657" w:type="dxa"/>
            <w:vAlign w:val="center"/>
            <w:hideMark/>
          </w:tcPr>
          <w:p w:rsidR="00D94B92" w:rsidRPr="00866B71" w:rsidRDefault="00D94B92" w:rsidP="00327FF9">
            <w:r w:rsidRPr="00866B71">
              <w:t>National Institute of Dramatic Art</w:t>
            </w:r>
          </w:p>
        </w:tc>
        <w:tc>
          <w:tcPr>
            <w:tcW w:w="2761" w:type="dxa"/>
            <w:vAlign w:val="center"/>
            <w:hideMark/>
          </w:tcPr>
          <w:p w:rsidR="00D94B92" w:rsidRPr="00866B71" w:rsidRDefault="00D94B92" w:rsidP="00327FF9">
            <w:r w:rsidRPr="00866B71">
              <w:t>NIDA Capital Works program to maintain and enhance the building which is a Commonwealth asset.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$8,061,875</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28/11/2012</w:t>
            </w:r>
          </w:p>
        </w:tc>
        <w:tc>
          <w:tcPr>
            <w:tcW w:w="1566" w:type="dxa"/>
            <w:noWrap/>
            <w:vAlign w:val="center"/>
            <w:hideMark/>
          </w:tcPr>
          <w:p w:rsidR="00D94B92" w:rsidRPr="00866B71" w:rsidRDefault="00D94B92" w:rsidP="00327FF9">
            <w:r w:rsidRPr="00866B71">
              <w:t>Kensington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2033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Jobs Transition</w:t>
            </w:r>
          </w:p>
        </w:tc>
        <w:tc>
          <w:tcPr>
            <w:tcW w:w="1657" w:type="dxa"/>
            <w:vAlign w:val="center"/>
            <w:hideMark/>
          </w:tcPr>
          <w:p w:rsidR="00D94B92" w:rsidRPr="00866B71" w:rsidRDefault="00D94B92" w:rsidP="00327FF9">
            <w:r w:rsidRPr="00866B71">
              <w:t>Yarrabah Aboriginal Shire Council</w:t>
            </w:r>
          </w:p>
        </w:tc>
        <w:tc>
          <w:tcPr>
            <w:tcW w:w="2761" w:type="dxa"/>
            <w:vAlign w:val="center"/>
            <w:hideMark/>
          </w:tcPr>
          <w:p w:rsidR="00D94B92" w:rsidRPr="00866B71" w:rsidRDefault="00D94B92" w:rsidP="00327FF9">
            <w:r w:rsidRPr="00866B71">
              <w:t>To provide employment to eight Indigenous people in part time positions that support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$252,136</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12/04/2013</w:t>
            </w:r>
          </w:p>
        </w:tc>
        <w:tc>
          <w:tcPr>
            <w:tcW w:w="1566" w:type="dxa"/>
            <w:noWrap/>
            <w:vAlign w:val="center"/>
            <w:hideMark/>
          </w:tcPr>
          <w:p w:rsidR="00D94B92" w:rsidRPr="00866B71" w:rsidRDefault="00D94B92" w:rsidP="00327FF9">
            <w:r w:rsidRPr="00866B71">
              <w:t>Yarrabah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Tjutjunaku Worka Tjuta Inc</w:t>
            </w:r>
          </w:p>
        </w:tc>
        <w:tc>
          <w:tcPr>
            <w:tcW w:w="2761" w:type="dxa"/>
            <w:vAlign w:val="center"/>
            <w:hideMark/>
          </w:tcPr>
          <w:p w:rsidR="00D94B92" w:rsidRPr="00866B71" w:rsidRDefault="00D94B92" w:rsidP="00327FF9">
            <w:r w:rsidRPr="00866B71">
              <w:t>To provide employment to five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$197,430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Ceduna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Tiwi Islands Shire Council</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$94,551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Midwest Aboriginal Employment and Economic Development (MEEDAC) Incorporated</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Geraldton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6530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East Arnhem Shire Council</w:t>
            </w:r>
          </w:p>
        </w:tc>
        <w:tc>
          <w:tcPr>
            <w:tcW w:w="2761" w:type="dxa"/>
            <w:vAlign w:val="center"/>
            <w:hideMark/>
          </w:tcPr>
          <w:p w:rsidR="00D94B92" w:rsidRPr="00866B71" w:rsidRDefault="00D94B92" w:rsidP="00327FF9">
            <w:r w:rsidRPr="00866B71">
              <w:t>To provide employment and training to seven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$220,619</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Nhulunbuy</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Ngukurr Art Aboriginal Corporation</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Buyinbin Aboriginal Corporation</w:t>
            </w:r>
          </w:p>
        </w:tc>
        <w:tc>
          <w:tcPr>
            <w:tcW w:w="2761" w:type="dxa"/>
            <w:vAlign w:val="center"/>
            <w:hideMark/>
          </w:tcPr>
          <w:p w:rsidR="00D94B92" w:rsidRPr="00866B71" w:rsidRDefault="00D94B92" w:rsidP="00327FF9">
            <w:r w:rsidRPr="00866B71">
              <w:t>To provide employment to two Indigenous people in part time positions and one Indigenous person in a full time position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$128,093</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Casino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Dharriwaa Elders Group Inc</w:t>
            </w:r>
          </w:p>
        </w:tc>
        <w:tc>
          <w:tcPr>
            <w:tcW w:w="2761" w:type="dxa"/>
            <w:vAlign w:val="center"/>
            <w:hideMark/>
          </w:tcPr>
          <w:p w:rsidR="00D94B92" w:rsidRPr="00866B71" w:rsidRDefault="00D94B92" w:rsidP="00327FF9">
            <w:r w:rsidRPr="00866B71">
              <w:t>To provide employment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Walgett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Bula'bula Arts Aboriginal Corporation</w:t>
            </w:r>
          </w:p>
        </w:tc>
        <w:tc>
          <w:tcPr>
            <w:tcW w:w="2761" w:type="dxa"/>
            <w:vAlign w:val="center"/>
            <w:hideMark/>
          </w:tcPr>
          <w:p w:rsidR="00D94B92" w:rsidRPr="00866B71" w:rsidRDefault="00D94B92" w:rsidP="00327FF9">
            <w:r w:rsidRPr="00866B71">
              <w:t>To provide employment and training to two Indigenous people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$93,424</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Ramingining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Durrmu Arts Aboriginal Corporation</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Peppimenarti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WUJAL WUJAL ABORIGINAL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$157,585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Wujal Wujal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Tjungu Palya Aboriginal Corporation</w:t>
            </w:r>
          </w:p>
        </w:tc>
        <w:tc>
          <w:tcPr>
            <w:tcW w:w="2761" w:type="dxa"/>
            <w:vAlign w:val="center"/>
            <w:hideMark/>
          </w:tcPr>
          <w:p w:rsidR="00D94B92" w:rsidRPr="00866B71" w:rsidRDefault="00D94B92" w:rsidP="00327FF9">
            <w:r w:rsidRPr="00866B71">
              <w:t>To provide employment to three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$314,490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0872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Ngarrindjeri Land &amp; Progress Association Incorporated</w:t>
            </w:r>
          </w:p>
        </w:tc>
        <w:tc>
          <w:tcPr>
            <w:tcW w:w="2761" w:type="dxa"/>
            <w:vAlign w:val="center"/>
            <w:hideMark/>
          </w:tcPr>
          <w:p w:rsidR="00D94B92" w:rsidRPr="00866B71" w:rsidRDefault="00D94B92" w:rsidP="00327FF9">
            <w:r w:rsidRPr="00866B71">
              <w:t>To provide employment to three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$208,012</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3/08/2012</w:t>
            </w:r>
          </w:p>
        </w:tc>
        <w:tc>
          <w:tcPr>
            <w:tcW w:w="1566" w:type="dxa"/>
            <w:noWrap/>
            <w:vAlign w:val="center"/>
            <w:hideMark/>
          </w:tcPr>
          <w:p w:rsidR="00D94B92" w:rsidRPr="00866B71" w:rsidRDefault="00D94B92" w:rsidP="00327FF9">
            <w:r w:rsidRPr="00866B71">
              <w:t>Meningie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5264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BYNOE COMMUNITY AVANCEMENT CO-OP SOCIETY LTD</w:t>
            </w:r>
          </w:p>
        </w:tc>
        <w:tc>
          <w:tcPr>
            <w:tcW w:w="2761" w:type="dxa"/>
            <w:vAlign w:val="center"/>
            <w:hideMark/>
          </w:tcPr>
          <w:p w:rsidR="00D94B92" w:rsidRPr="00866B71" w:rsidRDefault="00D94B92" w:rsidP="00327FF9">
            <w:r w:rsidRPr="00866B71">
              <w:t>To provide employment for five Indigenous people in positions (3 part time, 2 full time)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$221,517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Normanton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Central West Aboriginal Corporation</w:t>
            </w:r>
          </w:p>
        </w:tc>
        <w:tc>
          <w:tcPr>
            <w:tcW w:w="2761" w:type="dxa"/>
            <w:vAlign w:val="center"/>
            <w:hideMark/>
          </w:tcPr>
          <w:p w:rsidR="00D94B92" w:rsidRPr="00866B71" w:rsidRDefault="00D94B92" w:rsidP="00327FF9">
            <w:r w:rsidRPr="00866B71">
              <w:t>To provide employment to eight (8) Indigenous people in part time positions that support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$277,350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Barcaldine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Cherbourg Aboriginal Multimedia &amp; Resource Association Inc</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$128,093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Cherbourg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Queensland Remote Aboriginal Media (Aboriginal Corporation)</w:t>
            </w:r>
          </w:p>
        </w:tc>
        <w:tc>
          <w:tcPr>
            <w:tcW w:w="2761" w:type="dxa"/>
            <w:vAlign w:val="center"/>
            <w:hideMark/>
          </w:tcPr>
          <w:p w:rsidR="00D94B92" w:rsidRPr="00866B71" w:rsidRDefault="00D94B92" w:rsidP="00327FF9">
            <w:r w:rsidRPr="00866B71">
              <w:t>Cape York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Edge Hill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Gapuwiyak Culture and Arts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Gapuwiyak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Barriekneal Housing &amp; Community Ltd</w:t>
            </w:r>
          </w:p>
        </w:tc>
        <w:tc>
          <w:tcPr>
            <w:tcW w:w="2761" w:type="dxa"/>
            <w:vAlign w:val="center"/>
            <w:hideMark/>
          </w:tcPr>
          <w:p w:rsidR="00D94B92" w:rsidRPr="00866B71" w:rsidRDefault="00D94B92" w:rsidP="00327FF9">
            <w:r w:rsidRPr="00866B71">
              <w:t>To provide employment to three Indigenous people in positions supporting Australia's Indigenous Language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$104,006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Central Desert Shire Council</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$126,068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N/A</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Bidjara Media &amp; Broadcasting Company Ltd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Charleville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Pormpuraaw Arts and Cultural Centre Inc</w:t>
            </w:r>
          </w:p>
        </w:tc>
        <w:tc>
          <w:tcPr>
            <w:tcW w:w="2761" w:type="dxa"/>
            <w:vAlign w:val="center"/>
            <w:hideMark/>
          </w:tcPr>
          <w:p w:rsidR="00D94B92" w:rsidRPr="00866B71" w:rsidRDefault="00D94B92" w:rsidP="00327FF9">
            <w:r w:rsidRPr="00866B71">
              <w:t>National Jobs package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$312,018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Pormpuraaw</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MID NORTH COAST INDIGENOUS BROADCASTERS ASSOCIATION (ABORIGINAL CORPORATION)</w:t>
            </w:r>
          </w:p>
        </w:tc>
        <w:tc>
          <w:tcPr>
            <w:tcW w:w="2761" w:type="dxa"/>
            <w:vAlign w:val="center"/>
            <w:hideMark/>
          </w:tcPr>
          <w:p w:rsidR="00D94B92" w:rsidRPr="00866B71" w:rsidRDefault="00D94B92" w:rsidP="00327FF9">
            <w:r w:rsidRPr="00866B71">
              <w:t>To provide employment to two Indigenous people in positions supporting Australia's Indigenous Broadcasting and Communication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Taree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Pitjantjatjara Yankunytjatjara Media Assoc Aboriginal Corporation</w:t>
            </w:r>
          </w:p>
        </w:tc>
        <w:tc>
          <w:tcPr>
            <w:tcW w:w="2761" w:type="dxa"/>
            <w:vAlign w:val="center"/>
            <w:hideMark/>
          </w:tcPr>
          <w:p w:rsidR="00D94B92" w:rsidRPr="00866B71" w:rsidRDefault="00D94B92" w:rsidP="00327FF9">
            <w:r w:rsidRPr="00866B71">
              <w:t>To provide employment to eight Indigenous people in a position supporting Australia's Indigenous Broadcasting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$373,696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Julalikari Council Aboriginal Corporation</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$104,006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Goori Broadcasters of radio Nambucca Aboriginal Corporation.</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Nambucca Heads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Aboriginal Resource and Development Services Inc</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Winnellie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Ernabella Arts Inc.</w:t>
            </w:r>
          </w:p>
        </w:tc>
        <w:tc>
          <w:tcPr>
            <w:tcW w:w="2761" w:type="dxa"/>
            <w:vAlign w:val="center"/>
            <w:hideMark/>
          </w:tcPr>
          <w:p w:rsidR="00D94B92" w:rsidRPr="00866B71" w:rsidRDefault="00D94B92" w:rsidP="00327FF9">
            <w:r w:rsidRPr="00866B71">
              <w:t>To provide employment to four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27/08/2012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To provide employment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Doomadgee Aboriginal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$53,414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Doomadgee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provide employment and training to seven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$314,941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Victoria Daly Shire Council</w:t>
            </w:r>
          </w:p>
        </w:tc>
        <w:tc>
          <w:tcPr>
            <w:tcW w:w="2761" w:type="dxa"/>
            <w:vAlign w:val="center"/>
            <w:hideMark/>
          </w:tcPr>
          <w:p w:rsidR="00D94B92" w:rsidRPr="00866B71" w:rsidRDefault="00D94B92" w:rsidP="00327FF9">
            <w:r w:rsidRPr="00866B71">
              <w:t>To provide employment and training to 10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Marthakal Homeland and Resource Centre Association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Galiwinku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Northern Peninsula Area Regional Council</w:t>
            </w:r>
          </w:p>
        </w:tc>
        <w:tc>
          <w:tcPr>
            <w:tcW w:w="2761" w:type="dxa"/>
            <w:vAlign w:val="center"/>
            <w:hideMark/>
          </w:tcPr>
          <w:p w:rsidR="00D94B92" w:rsidRPr="00866B71" w:rsidRDefault="00D94B92" w:rsidP="00327FF9">
            <w:r w:rsidRPr="00866B71">
              <w:t>To employ Aboriginal and Torres Strait Islander peoples in positions supporting the delivery of Australian Government arts and culture programs.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$157,585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6/09/2012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Roper Gulf Shire Council</w:t>
            </w:r>
          </w:p>
        </w:tc>
        <w:tc>
          <w:tcPr>
            <w:tcW w:w="2761" w:type="dxa"/>
            <w:vAlign w:val="center"/>
            <w:hideMark/>
          </w:tcPr>
          <w:p w:rsidR="00D94B92" w:rsidRPr="00866B71" w:rsidRDefault="00D94B92" w:rsidP="00327FF9">
            <w:r w:rsidRPr="00866B71">
              <w:t>To provide employment and training to six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$189,102</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Artists of Ampilatwatja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Ampilatwatja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Tapatjatjaka Art and Craft Aboriginal Corporation</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Titjikala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Hopevale Aboriginal Corporation for the Arts &amp; Culture.</w:t>
            </w:r>
          </w:p>
        </w:tc>
        <w:tc>
          <w:tcPr>
            <w:tcW w:w="2761" w:type="dxa"/>
            <w:vAlign w:val="center"/>
            <w:hideMark/>
          </w:tcPr>
          <w:p w:rsidR="00D94B92" w:rsidRPr="00866B71" w:rsidRDefault="00D94B92" w:rsidP="00327FF9">
            <w:r w:rsidRPr="00866B71">
              <w:t>To provide employment two Indigenous people (1 p/t, 1 f/t) in positions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$21,232</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Hope Vale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Wirnda Barna Artists Incorporated</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Mount Magnet</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6638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Barkly Shire Council</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Arts and Culture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$94,551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Merrepen Arts, Culture and Language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$93,424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Daly River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provide employment and training to 9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$283,653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Jabiru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Yarliyil Arts Centre Aboriginal Corporation</w:t>
            </w:r>
          </w:p>
        </w:tc>
        <w:tc>
          <w:tcPr>
            <w:tcW w:w="2761" w:type="dxa"/>
            <w:vAlign w:val="center"/>
            <w:hideMark/>
          </w:tcPr>
          <w:p w:rsidR="00D94B92" w:rsidRPr="00866B71" w:rsidRDefault="00D94B92" w:rsidP="00327FF9">
            <w:r w:rsidRPr="00866B71">
              <w:t>To provide employment and training to an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$23,144</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31/01/2013</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Mangkaja Arts Resource Agency Aboriginal Corporation</w:t>
            </w:r>
          </w:p>
        </w:tc>
        <w:tc>
          <w:tcPr>
            <w:tcW w:w="2761" w:type="dxa"/>
            <w:vAlign w:val="center"/>
            <w:hideMark/>
          </w:tcPr>
          <w:p w:rsidR="00D94B92" w:rsidRPr="00866B71" w:rsidRDefault="00D94B92" w:rsidP="00327FF9">
            <w:r w:rsidRPr="00866B71">
              <w:t>To provide employment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$333,830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8/02/2013</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Girringun Aboriginal Corporation</w:t>
            </w:r>
          </w:p>
        </w:tc>
        <w:tc>
          <w:tcPr>
            <w:tcW w:w="2761" w:type="dxa"/>
            <w:vAlign w:val="center"/>
            <w:hideMark/>
          </w:tcPr>
          <w:p w:rsidR="00D94B92" w:rsidRPr="00866B71" w:rsidRDefault="00D94B92" w:rsidP="00327FF9">
            <w:r w:rsidRPr="00866B71">
              <w:t>To provide employment to one Indigenous person in a position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$14,445</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14/02/2013</w:t>
            </w:r>
          </w:p>
        </w:tc>
        <w:tc>
          <w:tcPr>
            <w:tcW w:w="1566" w:type="dxa"/>
            <w:noWrap/>
            <w:vAlign w:val="center"/>
            <w:hideMark/>
          </w:tcPr>
          <w:p w:rsidR="00D94B92" w:rsidRPr="00866B71" w:rsidRDefault="00D94B92" w:rsidP="00327FF9">
            <w:r w:rsidRPr="00866B71">
              <w:t>Cardwell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4849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provide employment to six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$189,102</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27/02/2013</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Other</w:t>
            </w:r>
          </w:p>
        </w:tc>
        <w:tc>
          <w:tcPr>
            <w:tcW w:w="1657" w:type="dxa"/>
            <w:vAlign w:val="center"/>
            <w:hideMark/>
          </w:tcPr>
          <w:p w:rsidR="00D94B92" w:rsidRPr="00866B71" w:rsidRDefault="00D94B92" w:rsidP="00327FF9">
            <w:r w:rsidRPr="00866B71">
              <w:t>Screen Australia</w:t>
            </w:r>
          </w:p>
        </w:tc>
        <w:tc>
          <w:tcPr>
            <w:tcW w:w="2761" w:type="dxa"/>
            <w:vAlign w:val="center"/>
            <w:hideMark/>
          </w:tcPr>
          <w:p w:rsidR="00D94B92" w:rsidRPr="00866B71" w:rsidRDefault="00D94B92" w:rsidP="00327FF9">
            <w:r w:rsidRPr="00866B71">
              <w:t>Grant portion of funding for 2012-13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$71,989,000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Other</w:t>
            </w:r>
          </w:p>
        </w:tc>
        <w:tc>
          <w:tcPr>
            <w:tcW w:w="1657" w:type="dxa"/>
            <w:vAlign w:val="center"/>
            <w:hideMark/>
          </w:tcPr>
          <w:p w:rsidR="00D94B92" w:rsidRPr="00866B71" w:rsidRDefault="00D94B92" w:rsidP="00327FF9">
            <w:r w:rsidRPr="00866B71">
              <w:t>Australian National Academy of Music</w:t>
            </w:r>
          </w:p>
        </w:tc>
        <w:tc>
          <w:tcPr>
            <w:tcW w:w="2761" w:type="dxa"/>
            <w:vAlign w:val="center"/>
            <w:hideMark/>
          </w:tcPr>
          <w:p w:rsidR="00D94B92" w:rsidRPr="00866B71" w:rsidRDefault="00D94B92" w:rsidP="00327FF9">
            <w:r w:rsidRPr="00866B71">
              <w:t>To provide elite level classical music training with a focus on professional practice.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$3,328,600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South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Polyglot Theatre</w:t>
            </w:r>
          </w:p>
        </w:tc>
        <w:tc>
          <w:tcPr>
            <w:tcW w:w="2761" w:type="dxa"/>
            <w:vAlign w:val="center"/>
            <w:hideMark/>
          </w:tcPr>
          <w:p w:rsidR="00D94B92" w:rsidRPr="00866B71" w:rsidRDefault="00D94B92" w:rsidP="00327FF9">
            <w:r w:rsidRPr="00866B71">
              <w:t>Tour of Muckheap</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$103,015</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4/07/2012</w:t>
            </w:r>
          </w:p>
        </w:tc>
        <w:tc>
          <w:tcPr>
            <w:tcW w:w="1566" w:type="dxa"/>
            <w:noWrap/>
            <w:vAlign w:val="center"/>
            <w:hideMark/>
          </w:tcPr>
          <w:p w:rsidR="00D94B92" w:rsidRPr="00866B71" w:rsidRDefault="00D94B92" w:rsidP="00327FF9">
            <w:r w:rsidRPr="00866B71">
              <w:t>South Yarra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3141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Kultour</w:t>
            </w:r>
          </w:p>
        </w:tc>
        <w:tc>
          <w:tcPr>
            <w:tcW w:w="2761" w:type="dxa"/>
            <w:vAlign w:val="center"/>
            <w:hideMark/>
          </w:tcPr>
          <w:p w:rsidR="00D94B92" w:rsidRPr="00866B71" w:rsidRDefault="00D94B92" w:rsidP="00327FF9">
            <w:r w:rsidRPr="00866B71">
              <w:t>Tour of African Caravan by Keyim Ba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$112,847</w:t>
            </w:r>
          </w:p>
        </w:tc>
        <w:tc>
          <w:tcPr>
            <w:tcW w:w="992" w:type="dxa"/>
            <w:noWrap/>
            <w:vAlign w:val="center"/>
            <w:hideMark/>
          </w:tcPr>
          <w:p w:rsidR="00D94B92" w:rsidRPr="00866B71" w:rsidRDefault="00D94B92" w:rsidP="00327FF9">
            <w:pPr>
              <w:jc w:val="center"/>
            </w:pPr>
            <w:r w:rsidRPr="00866B71">
              <w:t>18</w:t>
            </w:r>
          </w:p>
        </w:tc>
        <w:tc>
          <w:tcPr>
            <w:tcW w:w="1176" w:type="dxa"/>
            <w:noWrap/>
            <w:vAlign w:val="center"/>
            <w:hideMark/>
          </w:tcPr>
          <w:p w:rsidR="00D94B92" w:rsidRPr="00866B71" w:rsidRDefault="00D94B92" w:rsidP="00327FF9">
            <w:r w:rsidRPr="00866B71">
              <w:t>6/07/2012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Creative Media Warehouse Pty Ltd</w:t>
            </w:r>
          </w:p>
        </w:tc>
        <w:tc>
          <w:tcPr>
            <w:tcW w:w="2761" w:type="dxa"/>
            <w:vAlign w:val="center"/>
            <w:hideMark/>
          </w:tcPr>
          <w:p w:rsidR="00D94B92" w:rsidRPr="00866B71" w:rsidRDefault="00D94B92" w:rsidP="00327FF9">
            <w:r w:rsidRPr="00866B71">
              <w:t>Tour of Who Are You? By deepblue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$262,360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9/07/2012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360 Allstars by Onyx Productions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$373,876</w:t>
            </w:r>
          </w:p>
        </w:tc>
        <w:tc>
          <w:tcPr>
            <w:tcW w:w="992" w:type="dxa"/>
            <w:noWrap/>
            <w:vAlign w:val="center"/>
            <w:hideMark/>
          </w:tcPr>
          <w:p w:rsidR="00D94B92" w:rsidRPr="00866B71" w:rsidRDefault="00D94B92" w:rsidP="00327FF9">
            <w:pPr>
              <w:jc w:val="center"/>
            </w:pPr>
            <w:r w:rsidRPr="00866B71">
              <w:t>16</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'Summer Moon' by the Australian Voices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$259,068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 Limited</w:t>
            </w:r>
          </w:p>
        </w:tc>
        <w:tc>
          <w:tcPr>
            <w:tcW w:w="2761" w:type="dxa"/>
            <w:vAlign w:val="center"/>
            <w:hideMark/>
          </w:tcPr>
          <w:p w:rsidR="00D94B92" w:rsidRPr="00866B71" w:rsidRDefault="00D94B92" w:rsidP="00327FF9">
            <w:r w:rsidRPr="00866B71">
              <w:t>Tour of Emily Eyefinger by Monkey Baa Theatre for Young People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$152,840</w:t>
            </w:r>
          </w:p>
        </w:tc>
        <w:tc>
          <w:tcPr>
            <w:tcW w:w="992" w:type="dxa"/>
            <w:noWrap/>
            <w:vAlign w:val="center"/>
            <w:hideMark/>
          </w:tcPr>
          <w:p w:rsidR="00D94B92" w:rsidRPr="00866B71" w:rsidRDefault="00D94B92" w:rsidP="00327FF9">
            <w:pPr>
              <w:jc w:val="center"/>
            </w:pPr>
            <w:r w:rsidRPr="00866B71">
              <w:t>19</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R&amp;J by Expressions Dance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$161,181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CDP Theatre Producers</w:t>
            </w:r>
          </w:p>
        </w:tc>
        <w:tc>
          <w:tcPr>
            <w:tcW w:w="2761" w:type="dxa"/>
            <w:vAlign w:val="center"/>
            <w:hideMark/>
          </w:tcPr>
          <w:p w:rsidR="00D94B92" w:rsidRPr="00866B71" w:rsidRDefault="00D94B92" w:rsidP="00327FF9">
            <w:r w:rsidRPr="00866B71">
              <w:t>Room on the Broom'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$184,953</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Australian Chamber Orchestra</w:t>
            </w:r>
          </w:p>
        </w:tc>
        <w:tc>
          <w:tcPr>
            <w:tcW w:w="2761" w:type="dxa"/>
            <w:vAlign w:val="center"/>
            <w:hideMark/>
          </w:tcPr>
          <w:p w:rsidR="00D94B92" w:rsidRPr="00866B71" w:rsidRDefault="00D94B92" w:rsidP="00327FF9">
            <w:r w:rsidRPr="00866B71">
              <w:t>Tour of ACO2 Tasmanian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$91,983</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Country Arts SA</w:t>
            </w:r>
          </w:p>
        </w:tc>
        <w:tc>
          <w:tcPr>
            <w:tcW w:w="2761" w:type="dxa"/>
            <w:vAlign w:val="center"/>
            <w:hideMark/>
          </w:tcPr>
          <w:p w:rsidR="00D94B92" w:rsidRPr="00866B71" w:rsidRDefault="00D94B92" w:rsidP="00327FF9">
            <w:r w:rsidRPr="00866B71">
              <w:t>Freefall by Gravity and Other Myths'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$141,579</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'Tashi' by Imaginary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$221,687</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Dutton Park</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'Happy as Larry' by Shaun Parker and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$236,361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'Belong' by Bangarra Dance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$246,450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Artback NT: Arts Development and Touring</w:t>
            </w:r>
          </w:p>
        </w:tc>
        <w:tc>
          <w:tcPr>
            <w:tcW w:w="2761" w:type="dxa"/>
            <w:vAlign w:val="center"/>
            <w:hideMark/>
          </w:tcPr>
          <w:p w:rsidR="00D94B92" w:rsidRPr="00866B71" w:rsidRDefault="00D94B92" w:rsidP="00327FF9">
            <w:r w:rsidRPr="00866B71">
              <w:t>Tour of 'Desert to Saltwater Country' by Tjupi Band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$54,516</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'2 One Another' by Sydney Dance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$140,693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Bell Shakespeare Company Limited</w:t>
            </w:r>
          </w:p>
        </w:tc>
        <w:tc>
          <w:tcPr>
            <w:tcW w:w="2761" w:type="dxa"/>
            <w:vAlign w:val="center"/>
            <w:hideMark/>
          </w:tcPr>
          <w:p w:rsidR="00D94B92" w:rsidRPr="00866B71" w:rsidRDefault="00D94B92" w:rsidP="00327FF9">
            <w:r w:rsidRPr="00866B71">
              <w:t>Tour of 'The Comedy of Errors' by Bell Shakespeare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$491,749</w:t>
            </w:r>
          </w:p>
        </w:tc>
        <w:tc>
          <w:tcPr>
            <w:tcW w:w="992" w:type="dxa"/>
            <w:noWrap/>
            <w:vAlign w:val="center"/>
            <w:hideMark/>
          </w:tcPr>
          <w:p w:rsidR="00D94B92" w:rsidRPr="00866B71" w:rsidRDefault="00D94B92" w:rsidP="00327FF9">
            <w:pPr>
              <w:jc w:val="center"/>
            </w:pPr>
            <w:r w:rsidRPr="00866B71">
              <w:t>17</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'Frankenstein' by Ensemble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$255,576</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'The Table of Knowledge' by Version 1.0</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$142,159</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Country Arts WA Inc</w:t>
            </w:r>
          </w:p>
        </w:tc>
        <w:tc>
          <w:tcPr>
            <w:tcW w:w="2761" w:type="dxa"/>
            <w:vAlign w:val="center"/>
            <w:hideMark/>
          </w:tcPr>
          <w:p w:rsidR="00D94B92" w:rsidRPr="00866B71" w:rsidRDefault="00D94B92" w:rsidP="00327FF9">
            <w:r w:rsidRPr="00866B71">
              <w:t>Tour of 'The Deep' by Spare Parts Puppet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$135,875</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18/10/2012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'Opal Vapour' by Jade Dewi Tyas Tunggal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$86,954</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'Sundowner' by 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$371,230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Co-Opera Incorporated</w:t>
            </w:r>
          </w:p>
        </w:tc>
        <w:tc>
          <w:tcPr>
            <w:tcW w:w="2761" w:type="dxa"/>
            <w:vAlign w:val="center"/>
            <w:hideMark/>
          </w:tcPr>
          <w:p w:rsidR="00D94B92" w:rsidRPr="00866B71" w:rsidRDefault="00D94B92" w:rsidP="00327FF9">
            <w:r w:rsidRPr="00866B71">
              <w:t>The tour of Die Fledermaus by Co-Opera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$200,251</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21/11/2012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Opera Australia</w:t>
            </w:r>
          </w:p>
        </w:tc>
        <w:tc>
          <w:tcPr>
            <w:tcW w:w="2761" w:type="dxa"/>
            <w:vAlign w:val="center"/>
            <w:hideMark/>
          </w:tcPr>
          <w:p w:rsidR="00D94B92" w:rsidRPr="00866B71" w:rsidRDefault="00D94B92" w:rsidP="00327FF9">
            <w:r w:rsidRPr="00866B71">
              <w:t>Tour of Don Giovanni by Oz Opera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$580,422</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22/11/2012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Circus Australia Limited</w:t>
            </w:r>
          </w:p>
        </w:tc>
        <w:tc>
          <w:tcPr>
            <w:tcW w:w="2761" w:type="dxa"/>
            <w:vAlign w:val="center"/>
            <w:hideMark/>
          </w:tcPr>
          <w:p w:rsidR="00D94B92" w:rsidRPr="00866B71" w:rsidRDefault="00D94B92" w:rsidP="00327FF9">
            <w:r w:rsidRPr="00866B71">
              <w:t>Tour of 2013 Regional Tour by Circus Oz</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$542,465</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23/11/2012</w:t>
            </w:r>
          </w:p>
        </w:tc>
        <w:tc>
          <w:tcPr>
            <w:tcW w:w="1566" w:type="dxa"/>
            <w:noWrap/>
            <w:vAlign w:val="center"/>
            <w:hideMark/>
          </w:tcPr>
          <w:p w:rsidR="00D94B92" w:rsidRPr="00866B71" w:rsidRDefault="00D94B92" w:rsidP="00327FF9">
            <w:r w:rsidRPr="00866B71">
              <w:t>Port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Arena Theatre Company</w:t>
            </w:r>
          </w:p>
        </w:tc>
        <w:tc>
          <w:tcPr>
            <w:tcW w:w="2761" w:type="dxa"/>
            <w:vAlign w:val="center"/>
            <w:hideMark/>
          </w:tcPr>
          <w:p w:rsidR="00D94B92" w:rsidRPr="00866B71" w:rsidRDefault="00D94B92" w:rsidP="00327FF9">
            <w:r w:rsidRPr="00866B71">
              <w:t>The tour of 'Cautionary Tales for Children'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$18,738</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14/01/2013</w:t>
            </w:r>
          </w:p>
        </w:tc>
        <w:tc>
          <w:tcPr>
            <w:tcW w:w="1566" w:type="dxa"/>
            <w:noWrap/>
            <w:vAlign w:val="center"/>
            <w:hideMark/>
          </w:tcPr>
          <w:p w:rsidR="00D94B92" w:rsidRPr="00866B71" w:rsidRDefault="00D94B92" w:rsidP="00327FF9">
            <w:r w:rsidRPr="00866B71">
              <w:t>North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For the tour of 'I'm Your Man' by Belvoir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$181,121</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21/02/2013</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NSW</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6/07/2012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Victoria</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Tasmanian Regional Arts</w:t>
            </w:r>
          </w:p>
        </w:tc>
        <w:tc>
          <w:tcPr>
            <w:tcW w:w="2761" w:type="dxa"/>
            <w:vAlign w:val="center"/>
            <w:hideMark/>
          </w:tcPr>
          <w:p w:rsidR="00D94B92" w:rsidRPr="00866B71" w:rsidRDefault="00D94B92" w:rsidP="00327FF9">
            <w:r w:rsidRPr="00866B71">
              <w:t>Delivery of Regional Arts Fund 2008-2012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$1,587,300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NSW</w:t>
            </w:r>
          </w:p>
        </w:tc>
        <w:tc>
          <w:tcPr>
            <w:tcW w:w="2761" w:type="dxa"/>
            <w:vAlign w:val="center"/>
            <w:hideMark/>
          </w:tcPr>
          <w:p w:rsidR="00D94B92" w:rsidRPr="00866B71" w:rsidRDefault="00D94B92" w:rsidP="00327FF9">
            <w:r w:rsidRPr="00866B71">
              <w:t>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50</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Australian Capital Territory</w:t>
            </w:r>
          </w:p>
        </w:tc>
        <w:tc>
          <w:tcPr>
            <w:tcW w:w="2761" w:type="dxa"/>
            <w:vAlign w:val="center"/>
            <w:hideMark/>
          </w:tcPr>
          <w:p w:rsidR="00D94B92" w:rsidRPr="00866B71" w:rsidRDefault="00D94B92" w:rsidP="00327FF9">
            <w:r w:rsidRPr="00866B71">
              <w:t>Delivery of Regional Arts Fund 2008-2012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Artslink Queensland</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Country Arts WA Inc</w:t>
            </w:r>
          </w:p>
        </w:tc>
        <w:tc>
          <w:tcPr>
            <w:tcW w:w="2761" w:type="dxa"/>
            <w:vAlign w:val="center"/>
            <w:hideMark/>
          </w:tcPr>
          <w:p w:rsidR="00D94B92" w:rsidRPr="00866B71" w:rsidRDefault="00D94B92" w:rsidP="00327FF9">
            <w:r w:rsidRPr="00866B71">
              <w:t>Regional Arts Fund 2012-16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6/09/2012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6850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Tasmanian Regional Arts Incorporated</w:t>
            </w:r>
          </w:p>
        </w:tc>
        <w:tc>
          <w:tcPr>
            <w:tcW w:w="2761" w:type="dxa"/>
            <w:vAlign w:val="center"/>
            <w:hideMark/>
          </w:tcPr>
          <w:p w:rsidR="00D94B92" w:rsidRPr="00866B71" w:rsidRDefault="00D94B92" w:rsidP="00327FF9">
            <w:r w:rsidRPr="00866B71">
              <w:t>Regional Arts Fund 2012-16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$919,537</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Latrobe</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7307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Country Arts SA</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$1,550,734</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Australia</w:t>
            </w:r>
          </w:p>
        </w:tc>
        <w:tc>
          <w:tcPr>
            <w:tcW w:w="2761" w:type="dxa"/>
            <w:vAlign w:val="center"/>
            <w:hideMark/>
          </w:tcPr>
          <w:p w:rsidR="00D94B92" w:rsidRPr="00866B71" w:rsidRDefault="00D94B92" w:rsidP="00327FF9">
            <w:r w:rsidRPr="00866B71">
              <w:t>Delivery of Fund national activities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$2,222,297</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Victoria</w:t>
            </w:r>
          </w:p>
        </w:tc>
        <w:tc>
          <w:tcPr>
            <w:tcW w:w="2761" w:type="dxa"/>
            <w:vAlign w:val="center"/>
            <w:hideMark/>
          </w:tcPr>
          <w:p w:rsidR="00D94B92" w:rsidRPr="00866B71" w:rsidRDefault="00D94B92" w:rsidP="00327FF9">
            <w:r w:rsidRPr="00866B71">
              <w:t>Delivery of the Fund in Victoria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r w:rsidRPr="00866B71">
              <w:t>Port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 NT</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$1,026,481</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11/12/2012</w:t>
            </w:r>
          </w:p>
        </w:tc>
        <w:tc>
          <w:tcPr>
            <w:tcW w:w="1566" w:type="dxa"/>
            <w:noWrap/>
            <w:vAlign w:val="center"/>
            <w:hideMark/>
          </w:tcPr>
          <w:p w:rsidR="00D94B92" w:rsidRPr="00866B71" w:rsidRDefault="00D94B92" w:rsidP="00327FF9">
            <w:r w:rsidRPr="00866B71">
              <w:t>Palmerston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831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 ACT</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$128,864</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1/02/2013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Support for contemporary music</w:t>
            </w:r>
          </w:p>
        </w:tc>
        <w:tc>
          <w:tcPr>
            <w:tcW w:w="1657" w:type="dxa"/>
            <w:vAlign w:val="center"/>
            <w:hideMark/>
          </w:tcPr>
          <w:p w:rsidR="00D94B92" w:rsidRPr="00866B71" w:rsidRDefault="00D94B92" w:rsidP="00327FF9">
            <w:r w:rsidRPr="00866B71">
              <w:t>Australia Council - Sounds Australia</w:t>
            </w:r>
          </w:p>
        </w:tc>
        <w:tc>
          <w:tcPr>
            <w:tcW w:w="2761" w:type="dxa"/>
            <w:vAlign w:val="center"/>
            <w:hideMark/>
          </w:tcPr>
          <w:p w:rsidR="00D94B92" w:rsidRPr="00866B71" w:rsidRDefault="00D94B92" w:rsidP="00327FF9">
            <w:r w:rsidRPr="00866B71">
              <w:t>To deliver the Sounds Australia initiative from the 2012-13 Boosting Music Industry Innovation and Exports Budget measure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$1,750,000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16/04/2013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Support for contemporary music</w:t>
            </w:r>
          </w:p>
        </w:tc>
        <w:tc>
          <w:tcPr>
            <w:tcW w:w="1657" w:type="dxa"/>
            <w:vAlign w:val="center"/>
            <w:hideMark/>
          </w:tcPr>
          <w:p w:rsidR="00D94B92" w:rsidRPr="00866B71" w:rsidRDefault="00D94B92" w:rsidP="00327FF9">
            <w:r w:rsidRPr="00866B71">
              <w:t>Australian Music Industry Network - Release</w:t>
            </w:r>
          </w:p>
        </w:tc>
        <w:tc>
          <w:tcPr>
            <w:tcW w:w="2761" w:type="dxa"/>
            <w:vAlign w:val="center"/>
            <w:hideMark/>
          </w:tcPr>
          <w:p w:rsidR="00D94B92" w:rsidRPr="00866B71" w:rsidRDefault="00D94B92" w:rsidP="00327FF9">
            <w:r w:rsidRPr="00866B71">
              <w:t>Undertake the 'Release'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$253,880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14/06/2013</w:t>
            </w:r>
          </w:p>
        </w:tc>
        <w:tc>
          <w:tcPr>
            <w:tcW w:w="1566" w:type="dxa"/>
            <w:noWrap/>
            <w:vAlign w:val="center"/>
            <w:hideMark/>
          </w:tcPr>
          <w:p w:rsidR="00D94B92" w:rsidRPr="00866B71" w:rsidRDefault="00D94B92" w:rsidP="00327FF9">
            <w:r w:rsidRPr="00866B71">
              <w:t>Fortitude Valley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Community Enterprises Australia (Torres Strait)</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$1,887,600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Erub Erwer Meta Torres Strait Islander Corporation</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$400,400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Badhulgaw Kuthinaw Mudh TSI Corporation</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$343,200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Badu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Erub Erwer Meta Torres Strait Islander Corporation</w:t>
            </w:r>
          </w:p>
        </w:tc>
        <w:tc>
          <w:tcPr>
            <w:tcW w:w="2761" w:type="dxa"/>
            <w:vAlign w:val="center"/>
            <w:hideMark/>
          </w:tcPr>
          <w:p w:rsidR="00D94B92" w:rsidRPr="00866B71" w:rsidRDefault="00D94B92" w:rsidP="00327FF9">
            <w:r w:rsidRPr="00866B71">
              <w:t xml:space="preserve">To support Aboriginal and Torres Strait Islander peoples in the visual arts sector in the Torres Strait Islands. </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$400,400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13/06/2013</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 Indigenous Art Centres</w:t>
            </w:r>
          </w:p>
        </w:tc>
        <w:tc>
          <w:tcPr>
            <w:tcW w:w="1657" w:type="dxa"/>
            <w:vAlign w:val="center"/>
            <w:hideMark/>
          </w:tcPr>
          <w:p w:rsidR="00D94B92" w:rsidRPr="00866B71" w:rsidRDefault="00D94B92" w:rsidP="00327FF9">
            <w:r w:rsidRPr="00866B71">
              <w:t>Association of Northern Kimberley &amp; Arnhem Aboriginal Artists Aboriginal Corp.</w:t>
            </w:r>
          </w:p>
        </w:tc>
        <w:tc>
          <w:tcPr>
            <w:tcW w:w="2761" w:type="dxa"/>
            <w:vAlign w:val="center"/>
            <w:hideMark/>
          </w:tcPr>
          <w:p w:rsidR="00D94B92" w:rsidRPr="00866B71" w:rsidRDefault="00D94B92" w:rsidP="00327FF9">
            <w:r w:rsidRPr="00866B71">
              <w:t>To deliver industry support services to member art centres in the Northern, Kimberley and Arnhem Land regions.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$15,435,310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20/11/2012</w:t>
            </w:r>
          </w:p>
        </w:tc>
        <w:tc>
          <w:tcPr>
            <w:tcW w:w="1566" w:type="dxa"/>
            <w:noWrap/>
            <w:vAlign w:val="center"/>
            <w:hideMark/>
          </w:tcPr>
          <w:p w:rsidR="00D94B92" w:rsidRPr="00866B71" w:rsidRDefault="00D94B92" w:rsidP="00327FF9">
            <w:r w:rsidRPr="00866B71">
              <w:t>NT</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tour of the exhibition 'unDisclosed: 2nd National Indigenous Art Triennial'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$199,646</w:t>
            </w:r>
          </w:p>
        </w:tc>
        <w:tc>
          <w:tcPr>
            <w:tcW w:w="992" w:type="dxa"/>
            <w:noWrap/>
            <w:vAlign w:val="center"/>
            <w:hideMark/>
          </w:tcPr>
          <w:p w:rsidR="00D94B92" w:rsidRPr="00866B71" w:rsidRDefault="00D94B92" w:rsidP="00327FF9">
            <w:pPr>
              <w:jc w:val="center"/>
            </w:pPr>
            <w:r w:rsidRPr="00866B71">
              <w:t>16</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Object: Australian Design Centre</w:t>
            </w:r>
          </w:p>
        </w:tc>
        <w:tc>
          <w:tcPr>
            <w:tcW w:w="2761" w:type="dxa"/>
            <w:vAlign w:val="center"/>
            <w:hideMark/>
          </w:tcPr>
          <w:p w:rsidR="00D94B92" w:rsidRPr="00866B71" w:rsidRDefault="00D94B92" w:rsidP="00327FF9">
            <w:r w:rsidRPr="00866B71">
              <w:t>The development of the touring exhibition 'Resolved: journeys in Australian design'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$120,153</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JamFactory Contemporary Craft &amp; Design</w:t>
            </w:r>
          </w:p>
        </w:tc>
        <w:tc>
          <w:tcPr>
            <w:tcW w:w="2761" w:type="dxa"/>
            <w:vAlign w:val="center"/>
            <w:hideMark/>
          </w:tcPr>
          <w:p w:rsidR="00D94B92" w:rsidRPr="00866B71" w:rsidRDefault="00D94B92" w:rsidP="00327FF9">
            <w:r w:rsidRPr="00866B71">
              <w:t>The tour of the exhibition 'Stephen Bowers: Beyond Bravura' (working title)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$97,529</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Contemporary Arts Services Tasmania (CAST)</w:t>
            </w:r>
          </w:p>
        </w:tc>
        <w:tc>
          <w:tcPr>
            <w:tcW w:w="2761" w:type="dxa"/>
            <w:vAlign w:val="center"/>
            <w:hideMark/>
          </w:tcPr>
          <w:p w:rsidR="00D94B92" w:rsidRPr="00866B71" w:rsidRDefault="00D94B92" w:rsidP="00327FF9">
            <w:r w:rsidRPr="00866B71">
              <w:t>The tour of the exhibition 'Made in China,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$52,674</w:t>
            </w:r>
          </w:p>
        </w:tc>
        <w:tc>
          <w:tcPr>
            <w:tcW w:w="992" w:type="dxa"/>
            <w:noWrap/>
            <w:vAlign w:val="center"/>
            <w:hideMark/>
          </w:tcPr>
          <w:p w:rsidR="00D94B92" w:rsidRPr="00866B71" w:rsidRDefault="00D94B92" w:rsidP="00327FF9">
            <w:pPr>
              <w:jc w:val="center"/>
            </w:pPr>
            <w:r w:rsidRPr="00866B71">
              <w:t>32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North 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Ian Potter Museum of Art</w:t>
            </w:r>
          </w:p>
        </w:tc>
        <w:tc>
          <w:tcPr>
            <w:tcW w:w="2761" w:type="dxa"/>
            <w:vAlign w:val="center"/>
            <w:hideMark/>
          </w:tcPr>
          <w:p w:rsidR="00D94B92" w:rsidRPr="00866B71" w:rsidRDefault="00D94B92" w:rsidP="00327FF9">
            <w:r w:rsidRPr="00866B71">
              <w:t>The development of the tour of the exhibition ' the world is not a foreign land: New perspectives in contemporary Indigenous practice'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$50,799</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Parkville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Australian War Memorial</w:t>
            </w:r>
          </w:p>
        </w:tc>
        <w:tc>
          <w:tcPr>
            <w:tcW w:w="2761" w:type="dxa"/>
            <w:vAlign w:val="center"/>
            <w:hideMark/>
          </w:tcPr>
          <w:p w:rsidR="00D94B92" w:rsidRPr="00866B71" w:rsidRDefault="00D94B92" w:rsidP="00327FF9">
            <w:r w:rsidRPr="00866B71">
              <w:t>The tour of the exhibition 'Ben Quilty: after Afghanistan'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$72,420</w:t>
            </w:r>
          </w:p>
        </w:tc>
        <w:tc>
          <w:tcPr>
            <w:tcW w:w="992" w:type="dxa"/>
            <w:noWrap/>
            <w:vAlign w:val="center"/>
            <w:hideMark/>
          </w:tcPr>
          <w:p w:rsidR="00D94B92" w:rsidRPr="00866B71" w:rsidRDefault="00D94B92" w:rsidP="00327FF9">
            <w:pPr>
              <w:jc w:val="center"/>
            </w:pPr>
            <w:r w:rsidRPr="00866B71">
              <w:t>27</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Campbell</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Object—Australian Centre for Craft and Design</w:t>
            </w:r>
          </w:p>
        </w:tc>
        <w:tc>
          <w:tcPr>
            <w:tcW w:w="2761" w:type="dxa"/>
            <w:vAlign w:val="center"/>
            <w:hideMark/>
          </w:tcPr>
          <w:p w:rsidR="00D94B92" w:rsidRPr="00866B71" w:rsidRDefault="00D94B92" w:rsidP="00327FF9">
            <w:r w:rsidRPr="00866B71">
              <w:t>CUSP: Designing for the Next Decade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$276,304</w:t>
            </w:r>
          </w:p>
        </w:tc>
        <w:tc>
          <w:tcPr>
            <w:tcW w:w="992" w:type="dxa"/>
            <w:noWrap/>
            <w:vAlign w:val="center"/>
            <w:hideMark/>
          </w:tcPr>
          <w:p w:rsidR="00D94B92" w:rsidRPr="00866B71" w:rsidRDefault="00D94B92" w:rsidP="00327FF9">
            <w:pPr>
              <w:jc w:val="center"/>
            </w:pPr>
            <w:r w:rsidRPr="00866B71">
              <w:t>29</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Historic Houses Trust of NSW</w:t>
            </w:r>
          </w:p>
        </w:tc>
        <w:tc>
          <w:tcPr>
            <w:tcW w:w="2761" w:type="dxa"/>
            <w:vAlign w:val="center"/>
            <w:hideMark/>
          </w:tcPr>
          <w:p w:rsidR="00D94B92" w:rsidRPr="00866B71" w:rsidRDefault="00D94B92" w:rsidP="00327FF9">
            <w:r w:rsidRPr="00866B71">
              <w:t>Tour of Femme Fatale:The Female Criminal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$148,500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Gold Coast Arts Centre Pty Ltd</w:t>
            </w:r>
          </w:p>
        </w:tc>
        <w:tc>
          <w:tcPr>
            <w:tcW w:w="2761" w:type="dxa"/>
            <w:vAlign w:val="center"/>
            <w:hideMark/>
          </w:tcPr>
          <w:p w:rsidR="00D94B92" w:rsidRPr="00866B71" w:rsidRDefault="00D94B92" w:rsidP="00327FF9">
            <w:r w:rsidRPr="00866B71">
              <w:t>Tour of Kuru Alala—Eyes Open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$161,261</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Surfers Paradise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4217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Object: Australian Design Centre</w:t>
            </w:r>
          </w:p>
        </w:tc>
        <w:tc>
          <w:tcPr>
            <w:tcW w:w="2761" w:type="dxa"/>
            <w:vAlign w:val="center"/>
            <w:hideMark/>
          </w:tcPr>
          <w:p w:rsidR="00D94B92" w:rsidRPr="00866B71" w:rsidRDefault="00D94B92" w:rsidP="00327FF9">
            <w:r w:rsidRPr="00866B71">
              <w:t>Jeff Mincham: Ceramics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$44,913</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South Australian country Arts Trust</w:t>
            </w:r>
          </w:p>
        </w:tc>
        <w:tc>
          <w:tcPr>
            <w:tcW w:w="2761" w:type="dxa"/>
            <w:vAlign w:val="center"/>
            <w:hideMark/>
          </w:tcPr>
          <w:p w:rsidR="00D94B92" w:rsidRPr="00866B71" w:rsidRDefault="00D94B92" w:rsidP="00327FF9">
            <w:r w:rsidRPr="00866B71">
              <w:t>The tour of the exhibition 'Designing Craft/Drafting Design: 40 Years of JamFactory'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$169,598</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Craft Queensland trading as Artisan-idea:skill:product</w:t>
            </w:r>
          </w:p>
        </w:tc>
        <w:tc>
          <w:tcPr>
            <w:tcW w:w="2761" w:type="dxa"/>
            <w:vAlign w:val="center"/>
            <w:hideMark/>
          </w:tcPr>
          <w:p w:rsidR="00D94B92" w:rsidRPr="00866B71" w:rsidRDefault="00D94B92" w:rsidP="00327FF9">
            <w:r w:rsidRPr="00866B71">
              <w:t>The tour of the exhibition 'The Antipodean Steampunk Show'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$229,583</w:t>
            </w:r>
          </w:p>
        </w:tc>
        <w:tc>
          <w:tcPr>
            <w:tcW w:w="992" w:type="dxa"/>
            <w:noWrap/>
            <w:vAlign w:val="center"/>
            <w:hideMark/>
          </w:tcPr>
          <w:p w:rsidR="00D94B92" w:rsidRPr="00866B71" w:rsidRDefault="00D94B92" w:rsidP="00327FF9">
            <w:pPr>
              <w:jc w:val="center"/>
            </w:pPr>
            <w:r w:rsidRPr="00866B71">
              <w:t>34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Fortitude Valley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development of the touring exhibition 'Bodywork: Australian Jewellery 1970-2010'</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$44,500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tour of the exhibition 'Capital and Country: The Federation Years 1900-1913'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$114,201</w:t>
            </w:r>
          </w:p>
        </w:tc>
        <w:tc>
          <w:tcPr>
            <w:tcW w:w="992" w:type="dxa"/>
            <w:noWrap/>
            <w:vAlign w:val="center"/>
            <w:hideMark/>
          </w:tcPr>
          <w:p w:rsidR="00D94B92" w:rsidRPr="00866B71" w:rsidRDefault="00D94B92" w:rsidP="00327FF9">
            <w:pPr>
              <w:jc w:val="center"/>
            </w:pPr>
            <w:r w:rsidRPr="00866B71">
              <w:t>42</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Experimenta Media Arts</w:t>
            </w:r>
          </w:p>
        </w:tc>
        <w:tc>
          <w:tcPr>
            <w:tcW w:w="2761" w:type="dxa"/>
            <w:vAlign w:val="center"/>
            <w:hideMark/>
          </w:tcPr>
          <w:p w:rsidR="00D94B92" w:rsidRPr="00866B71" w:rsidRDefault="00D94B92" w:rsidP="00327FF9">
            <w:r w:rsidRPr="00866B71">
              <w:t>The tour of the exhibition 'Experimenta speak to me'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$84,040</w:t>
            </w:r>
          </w:p>
        </w:tc>
        <w:tc>
          <w:tcPr>
            <w:tcW w:w="992" w:type="dxa"/>
            <w:noWrap/>
            <w:vAlign w:val="center"/>
            <w:hideMark/>
          </w:tcPr>
          <w:p w:rsidR="00D94B92" w:rsidRPr="00866B71" w:rsidRDefault="00D94B92" w:rsidP="00327FF9">
            <w:pPr>
              <w:jc w:val="center"/>
            </w:pPr>
            <w:r w:rsidRPr="00866B71">
              <w:t>27</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Maitland Regional council trading as Maitland Regional Art Gallery</w:t>
            </w:r>
          </w:p>
        </w:tc>
        <w:tc>
          <w:tcPr>
            <w:tcW w:w="2761" w:type="dxa"/>
            <w:vAlign w:val="center"/>
            <w:hideMark/>
          </w:tcPr>
          <w:p w:rsidR="00D94B92" w:rsidRPr="00866B71" w:rsidRDefault="00D94B92" w:rsidP="00327FF9">
            <w:r w:rsidRPr="00866B71">
              <w:t>The tour of the exhibition 'Creative Power: The Art of George Baldessin'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$78,100</w:t>
            </w:r>
          </w:p>
        </w:tc>
        <w:tc>
          <w:tcPr>
            <w:tcW w:w="992" w:type="dxa"/>
            <w:noWrap/>
            <w:vAlign w:val="center"/>
            <w:hideMark/>
          </w:tcPr>
          <w:p w:rsidR="00D94B92" w:rsidRPr="00866B71" w:rsidRDefault="00D94B92" w:rsidP="00327FF9">
            <w:pPr>
              <w:jc w:val="center"/>
            </w:pPr>
            <w:r w:rsidRPr="00866B71">
              <w:t>41</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Maitland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Museum of Contemporary Art</w:t>
            </w:r>
          </w:p>
        </w:tc>
        <w:tc>
          <w:tcPr>
            <w:tcW w:w="2761" w:type="dxa"/>
            <w:vAlign w:val="center"/>
            <w:hideMark/>
          </w:tcPr>
          <w:p w:rsidR="00D94B92" w:rsidRPr="00866B71" w:rsidRDefault="00D94B92" w:rsidP="00327FF9">
            <w:r w:rsidRPr="00866B71">
              <w:t>The tour of the exhibition 'Exposure: Photography from the collections'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$193,820</w:t>
            </w:r>
          </w:p>
        </w:tc>
        <w:tc>
          <w:tcPr>
            <w:tcW w:w="992" w:type="dxa"/>
            <w:noWrap/>
            <w:vAlign w:val="center"/>
            <w:hideMark/>
          </w:tcPr>
          <w:p w:rsidR="00D94B92" w:rsidRPr="00866B71" w:rsidRDefault="00D94B92" w:rsidP="00327FF9">
            <w:pPr>
              <w:jc w:val="center"/>
            </w:pPr>
            <w:r w:rsidRPr="00866B71">
              <w:t>35</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South Australian Maritime Museum</w:t>
            </w:r>
          </w:p>
        </w:tc>
        <w:tc>
          <w:tcPr>
            <w:tcW w:w="2761" w:type="dxa"/>
            <w:vAlign w:val="center"/>
            <w:hideMark/>
          </w:tcPr>
          <w:p w:rsidR="00D94B92" w:rsidRPr="00866B71" w:rsidRDefault="00D94B92" w:rsidP="00327FF9">
            <w:r w:rsidRPr="00866B71">
              <w:t>The development of the tour of the exhibition 'Life and Death in the Age of Sail'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War Memorial</w:t>
            </w:r>
          </w:p>
        </w:tc>
        <w:tc>
          <w:tcPr>
            <w:tcW w:w="2761" w:type="dxa"/>
            <w:vAlign w:val="center"/>
            <w:hideMark/>
          </w:tcPr>
          <w:p w:rsidR="00D94B92" w:rsidRPr="00866B71" w:rsidRDefault="00D94B92" w:rsidP="00327FF9">
            <w:r w:rsidRPr="00866B71">
              <w:t>The tour of the exhibition 'Nurses: from Zululand to Afghanistan'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$177,359</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Campbell</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Museum of Victoria</w:t>
            </w:r>
          </w:p>
        </w:tc>
        <w:tc>
          <w:tcPr>
            <w:tcW w:w="2761" w:type="dxa"/>
            <w:vAlign w:val="center"/>
            <w:hideMark/>
          </w:tcPr>
          <w:p w:rsidR="00D94B92" w:rsidRPr="00866B71" w:rsidRDefault="00D94B92" w:rsidP="00327FF9">
            <w:r w:rsidRPr="00866B71">
              <w:t>The tour of the exhibition 'The Art of Science: Remarkable natural history illustrations from Museum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Carlton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Artback NT</w:t>
            </w:r>
          </w:p>
        </w:tc>
        <w:tc>
          <w:tcPr>
            <w:tcW w:w="2761" w:type="dxa"/>
            <w:vAlign w:val="center"/>
            <w:hideMark/>
          </w:tcPr>
          <w:p w:rsidR="00D94B92" w:rsidRPr="00866B71" w:rsidRDefault="00D94B92" w:rsidP="00327FF9">
            <w:r w:rsidRPr="00866B71">
              <w:t>Yulyurlu—Lorna Fencer Napurrurla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$118,482</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Shell-shocked: Australia after armistice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$113,223</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Max Dupain on Assignment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$79,500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A Ticket to Paradise? Lives and Experience of Australia’s six million post-war migrants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Maitland Regional Art Gallery</w:t>
            </w:r>
          </w:p>
        </w:tc>
        <w:tc>
          <w:tcPr>
            <w:tcW w:w="2761" w:type="dxa"/>
            <w:vAlign w:val="center"/>
            <w:hideMark/>
          </w:tcPr>
          <w:p w:rsidR="00D94B92" w:rsidRPr="00866B71" w:rsidRDefault="00D94B92" w:rsidP="00327FF9">
            <w:r w:rsidRPr="00866B71">
              <w:t>In[Two]Art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Maitland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Bathurst Regional Art Gallery</w:t>
            </w:r>
          </w:p>
        </w:tc>
        <w:tc>
          <w:tcPr>
            <w:tcW w:w="2761" w:type="dxa"/>
            <w:vAlign w:val="center"/>
            <w:hideMark/>
          </w:tcPr>
          <w:p w:rsidR="00D94B92" w:rsidRPr="00866B71" w:rsidRDefault="00D94B92" w:rsidP="00327FF9">
            <w:r w:rsidRPr="00866B71">
              <w:t>Re-figuring Dystopia: the Art of Richard Goodwin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$35,300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18/01/2013</w:t>
            </w:r>
          </w:p>
        </w:tc>
        <w:tc>
          <w:tcPr>
            <w:tcW w:w="1566" w:type="dxa"/>
            <w:noWrap/>
            <w:vAlign w:val="center"/>
            <w:hideMark/>
          </w:tcPr>
          <w:p w:rsidR="00D94B92" w:rsidRPr="00866B71" w:rsidRDefault="00D94B92" w:rsidP="00327FF9">
            <w:r w:rsidRPr="00866B71">
              <w:t>Bathurst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2795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NETS Victoria</w:t>
            </w:r>
          </w:p>
        </w:tc>
        <w:tc>
          <w:tcPr>
            <w:tcW w:w="2761" w:type="dxa"/>
            <w:vAlign w:val="center"/>
            <w:hideMark/>
          </w:tcPr>
          <w:p w:rsidR="00D94B92" w:rsidRPr="00866B71" w:rsidRDefault="00D94B92" w:rsidP="00327FF9">
            <w:r w:rsidRPr="00866B71">
              <w:t>Development of 'David Rosetzky'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$61,380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4/03/2013</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bl>
    <w:p w:rsidR="00D94B92" w:rsidRDefault="00D94B92" w:rsidP="00D94B92">
      <w:pPr>
        <w:sectPr w:rsidR="00D94B92" w:rsidSect="001A41ED">
          <w:headerReference w:type="default" r:id="rId12"/>
          <w:pgSz w:w="16838" w:h="11906" w:orient="landscape"/>
          <w:pgMar w:top="709" w:right="1702" w:bottom="1133" w:left="1276" w:header="0" w:footer="567" w:gutter="0"/>
          <w:cols w:space="708"/>
          <w:docGrid w:linePitch="360"/>
        </w:sectPr>
      </w:pPr>
    </w:p>
    <w:p w:rsidR="00D94B92" w:rsidRPr="009A56D0" w:rsidRDefault="00D94B92" w:rsidP="00D94B92">
      <w:pPr>
        <w:pStyle w:val="Heading2"/>
      </w:pPr>
      <w:r>
        <w:t>Ministry for the Arts—grants funding 2013–14</w:t>
      </w:r>
    </w:p>
    <w:tbl>
      <w:tblPr>
        <w:tblW w:w="1574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Ministry for the Arts—grants funding 2013–14"/>
      </w:tblPr>
      <w:tblGrid>
        <w:gridCol w:w="1215"/>
        <w:gridCol w:w="1294"/>
        <w:gridCol w:w="2065"/>
        <w:gridCol w:w="3331"/>
        <w:gridCol w:w="1306"/>
        <w:gridCol w:w="1392"/>
        <w:gridCol w:w="899"/>
        <w:gridCol w:w="1085"/>
        <w:gridCol w:w="1434"/>
        <w:gridCol w:w="822"/>
        <w:gridCol w:w="903"/>
      </w:tblGrid>
      <w:tr w:rsidR="00A52CF1" w:rsidRPr="00A52CF1" w:rsidTr="00A52CF1">
        <w:trPr>
          <w:cantSplit/>
          <w:trHeight w:val="1200"/>
          <w:tblHeader/>
        </w:trPr>
        <w:tc>
          <w:tcPr>
            <w:tcW w:w="1207"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CBMS / PBS Program Title</w:t>
            </w:r>
          </w:p>
        </w:tc>
        <w:tc>
          <w:tcPr>
            <w:tcW w:w="1278"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Sub-Program</w:t>
            </w:r>
          </w:p>
        </w:tc>
        <w:tc>
          <w:tcPr>
            <w:tcW w:w="197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Recipient</w:t>
            </w:r>
          </w:p>
        </w:tc>
        <w:tc>
          <w:tcPr>
            <w:tcW w:w="348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Purpose</w:t>
            </w:r>
          </w:p>
        </w:tc>
        <w:tc>
          <w:tcPr>
            <w:tcW w:w="130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Special Confidentiality provisions (Yes/No), and reason</w:t>
            </w:r>
          </w:p>
        </w:tc>
        <w:tc>
          <w:tcPr>
            <w:tcW w:w="1392"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Total Value (including  GST)</w:t>
            </w:r>
          </w:p>
        </w:tc>
        <w:tc>
          <w:tcPr>
            <w:tcW w:w="899"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Term (months)</w:t>
            </w:r>
          </w:p>
        </w:tc>
        <w:tc>
          <w:tcPr>
            <w:tcW w:w="1085"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Date of Effect</w:t>
            </w:r>
          </w:p>
        </w:tc>
        <w:tc>
          <w:tcPr>
            <w:tcW w:w="1404"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funding location</w:t>
            </w:r>
          </w:p>
        </w:tc>
        <w:tc>
          <w:tcPr>
            <w:tcW w:w="822"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location State</w:t>
            </w:r>
          </w:p>
        </w:tc>
        <w:tc>
          <w:tcPr>
            <w:tcW w:w="903"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location postcode</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Flying Fruit Fly Circus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Provide elite education, training, vocational and development opportunities in circus arts for primary and secondary students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$3,151,500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1/07/2013</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Albury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2640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Screen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For Screen Australia's operations including delivering the Australian Interactive Games Fund.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$292,952,000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National Academy of Music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opportunities for outstandingly talented young music students to enhance their musicianship and capacity to perform at national and international levels.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Youth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select and train talented young musicians to expand and extend their music training and experience through national and international programs and performances.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$11,039,600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Children's Television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Operational funding for the Australian Children's Television Foundation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$12,867,800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3065</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Dramatic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an annual program of full-time courses in acting, design, directing, playwriting, production, production crafts, movement and voice studies when market demand is judged to be sufficient.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$35,112,000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Kensington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2033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Circus Arts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recruit, train and develop artists to an elite level to effectively prepare them for careers in the circus, physical theatre and performing arts industries.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$12,856,800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Prahran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Business Arts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for Creative Partnerships Australia to meet its operating costs and deliver a commercial funding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$6,196,000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Ballet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the elite education, training, vocational and development opportunities to classical ballet dancers to prepare them for careers in the dance and arts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$8,180,700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3205</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NAISDA Dance College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the elite education, training, vocational and development opportunities for Aboriginal and Torres Strait Islander dancers to prepare them for careers in the dance and arts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$8,344,600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Mt Penang Parklands, Kariong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Ausfilm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Operational funding for Ausfilm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$7,269,000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Moore Park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Dramatic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maintain and improve NIDA’s Building and its value as a Commonwealth asset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$13,722,400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Kensington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Mukiri Productions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filming of the Pirates of the Caribbean 'Dead Men Tell No Tales'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$23,760,000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Yarra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Popjam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The granting activity is for Popjam Productions to stage the musical, Mother, Wife and the Complicated Life, at the UN in New York on 17 March 2014.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Institute of Architects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Australian Institute of Architects to provide an Australian presence at the 2014 Venice Architecture Biennale.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World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future programming and concert activities to enhance the reputation of Australian classical music nationally and internationally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Bondi Junction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Ballet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Queensland Ballet to undertake a tour of the United Kingdom in 2015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End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Melba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music recording projects and business plan development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Elwood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Melbourne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Melbourne Symphony Orchestra to undertake a European tour in August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3006</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Arts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additional support to the Animating Spaces initiative and to undertake the 2014 MAD Camp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Teneriffe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Brandenburg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Orchestra's 25th anniversary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Edgecliff</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2027</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Trustee for The Constitution Education Fund trading as Constitution Education Fund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Project Plan for the proposed establishment of a digital interactive Australian Constitution Centre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Sydney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commission a new work by an Australian composer to commemorate the 100th anniversary of the Anzac landings at Gallipoli.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Fbi Radio</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costs associated with a national call-out for the Northern Lights International Showcase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$67,100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Alexandria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Southern Cross Soloists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costs for the growth, marketing, sponsorship and philanthropic development of the 2014 Bangalow Music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Youth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a pilot programme establishing mentorships between Australian classroom teachers and music education professionals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$594,000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Youth Orchestras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2014 artistic programmes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4029</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Darwin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activities related to the 40th anniversary of Cyclone Tracy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0909</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Canberra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Orchestra's 2014 Christmas concert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Pacific Opera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Pacific Opera's Pilot vocational training projects, 2015.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State Opera of South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a operatic interpretation of Australian author Tim Winton's novel 'Cloudstreet'.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20</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Netley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5037</w:t>
            </w:r>
          </w:p>
        </w:tc>
      </w:tr>
      <w:tr w:rsidR="00D94B92" w:rsidRPr="007E579C" w:rsidTr="00A52CF1">
        <w:trPr>
          <w:cantSplit/>
          <w:trHeight w:val="24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Festival of Chamber Music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Australian Festival of Chamber Music to deliver projects that provide an opportunity for regional communities to access quality performing arts events and enable local artists to engage with national and international practitioners.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204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Brisbane Baroque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the costs of showcasing the talents of emerging young musicians at the 2015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Sydney University Graduate Choir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One-off grant towards the commissioning and performance of a major new classical choral work.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Ready</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AFL SportsReady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ArtsReady program will support skills development. Offering a mix of school based and fulltime traineeships to support students in finding employment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$3,753,200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Abbotsford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 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 Exhibitions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$960,549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1220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Bendigo Art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$139,150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Museum Victoria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$382,004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Carlton, 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Bendigo Art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K'Gari Educational and Culture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support the enhancement of the local Butchulla culture through securing as much of the Butchulla ancient knowledge as possible in a safe, responsible and culturally appropriate way.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$329,726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Kombumerri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operations of the Yugambeh Museum Language &amp; Heritage Research Centre (the Museum) at Beenleigh</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Iga Warta Homeland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preserve, protect and maintain the rich diversity of Adnyamathanha culture through the publication of cultural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Copley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5732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Cherbourg Historical Precinct Group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Indigenous Arts Studio at the Cherbourg Historical Precinct Group.</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Cherbourg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 George Aboriginal Housing Co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modern and traditional cultural activities and support new forms of Indigenous cultural expression in St George.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 George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4487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Broome Aboriginal Media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Indigenous participation in the Taste of Broome Culture Festival in Broome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West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and promote cultural and artistic activities for the Indigenous communities in the Barcaldine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Barcaldine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Dreamtime Cultural Centre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Continue to promote the culture of Aboriginal &amp; Torres Strait Islander people in the Rockhampton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cultural activities through the Yimbaala Cultural Program at Hopevale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Townsville Aboriginal and Torres Strait Islander Cultural Centre Cooperative Society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Deliver culturally appropriate activities to the local Aboriginal and Torres Strait Islander community in Townsville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Townsville Intercultural Centre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promote Aboriginal and Torres Strait Islander peoples participation in the annual Townsville Cultural Fest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Bankstown Youth Development Service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number of projects for the Indigenous community in urban Bankstown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Bankstown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Minjerribah Moorgumpin (Elders In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promote cultural awareness through cultural events and presentations within the community on north Stradbroke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enhancement of the local Lardil and Kaladilit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Port Stephens Family Support Service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activities for Aboriginal youth in Ports Stephens and surrounding areas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Raymond Terrace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2324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Saima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Torres Strait Islander artistic and cultural activities in Rockhampton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Saima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database of Torres Strait family lines in the Central Queensland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Saltwater Freshwater Arts Alliance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position Aboriginal art and culture as the foundation for long term development of the Mid North Coast Aboriginal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Coffs Harbour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2450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Bangerang Cultural Centre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Bangerang Cultural Centre towards increasing awareness and understanding of Indigenous culture in the Goulburn Valley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Gallery Kaiela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share and maintain traditional Aboriginal culture and history using the contemporary performance of puppeteering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Upper Yarra Community House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with the young community members of the Yarra Ranges using multimedia, dance and music to provide a forum for expression that links to cultural traditions and community knowledge.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 Junction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3797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Gondwana Choirs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identify and train talented young Indigenous singers and provide them with local, national and international performance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Millers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Dharriwaa Elders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Elders Cultural Support—To support the cultural activities of the Dharriwaa Elders Group by providing a contact point, meeting place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Walgett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Moorambilla Voices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Moorambilla Voices Season 2013, 2014 and 2015—Moorambilla will provide an opportunity for Indigenous school age children to attend a residency and perform in a choir at the Moorambilla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$343,420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Leichardt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Muda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Muda Aboriginal Cultural Centre—The project is to create an Aboriginal Cultural Centre in Bourke as a focus of a number of aspects of indigenous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Bourke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Claiming Our Culture—The project is to deliver a range of cultural workshops addressing disconnection and lack of identity which generate negative outcomes in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$67,925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MENS ACTIVITIES—To provide a project and an area to conduct cultural and economic development activities for Indigenous men in Walgett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Aboriginal Arts Officer—To employ an Aboriginal Arts Officer to address the needs of Aboriginal artists in the Orana central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$182,160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This program will provide a recognition and awareness of historical Aboriginal tree carvings a traditional art form that has relevance to our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$9,988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Regional Indigenous Cultural Development Officer Program—This project will employ 4 Regional Indigenous Cultural Development Officers (RICDO) to promote, support and train the local Aboriginal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Regional Indigenous Cultural Development Program—To employ on a part time basis an Indigenous Art and Culture Development Officer located in the Outback Arts Shire of Walgett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$108,900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Darling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Aboriginal Arts Officer—To employ an Aboriginal Arts Officer to address the needs of Aboriginal artists in the far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Broken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2880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Wiradhuri Arts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Weaving Together—The project is to provide technical skills in basket weaving for community groups that have established in regional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Bathurst Local Aboriginal Land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Girrawaa post release packs—To reconnect 15 young Aboriginal Artist's with their culture through Traditional and Contemporary art forms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Bathurst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Parkes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Recording and Retelling Local Wiradjuri Stories An Oral Cultural and Historical Project—The aim of this activity is to record personal stories and memories of local Wiradjuri people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$27,840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Link-up (QLD)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cultural connection programs for Aboriginal and Torres Strait Islander people affected by Stolen Generation policies.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Newcastle City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arts and culture activities for Aboriginal youth in Newcastle.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Short Black Opera Company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workshops telling Indigenous stories through opera for Indigenous children from communities in South East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East Arts (NSW)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Aboriginal Creative and Cultural Engagement Officer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$107,250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Bega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2550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Surat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Cultural Officer position to service Surat and surrounding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Surat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4417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preserve traditional cultural information and knowledge in the Menmuny Museum at Yarrabah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Centre for the Performing Arts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and promote Indigenous traditional culture in the professional training of emerging Indigenous performing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Kangaroo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4169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City of Port Phillip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festival increasing awareness of Aboriginal and Torres Strait Islander culture to the wider Indigenous and non-Indigenous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 Kilda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continued funding of the cultural retention officer at the Lockhart River art centre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Mowanjum Artists Spirit of the Wandjina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Mowanjum Festival and the Junba Archive project at Mowanjum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Land &amp;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run programs through Camp Coorong which involve the Ngarrindjeri community in the practice, teaching and development of new forms of expression in the area of art and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Meningie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5264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Songlines Music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encourage cultural expression of the Victorian Aboriginal and Torres Strait Islander community at the Share the Spirit Festival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Preston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North West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Aboriginal Officer to address the cultural and artistic needs of Aboriginal artists in the North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Glen Innes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Buyinbin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an Indigenous art and crafts activity for local artists involvement and development in the Casino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Casino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Footscray Community Arts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deliver an Indigenous arts and cultural program for Indigenous communities in the western region of Melbourne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Footscray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3011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Gangga Marrang Cultural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arts and culture activities to the Indigenous community of Taree.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Taree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Koorie Heritage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Koorie Heritage Trust to promote and preserve Aboriginal culture in South Eastern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Richmond Football Club</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2013 Indigenous Dreamtime football at the ‘G’ guernsey design competition.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Richmond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Yaitya Makkitura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maintenance of South Australian Aboriginal culture through digital new media.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Queenstown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Big Talk One Fire Indigenous Cultural Festival in Cairns for Aboriginal and Torres Strait Islander peoples to celebrate Indigenous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Centre for Indigenous Cultural Policy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workshops and camps that teach ceremonial protocol associated with the repatriation and reburial of ancestral remains.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Stafford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4053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 Pitjantjatjara Yankunytjatjara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strengthening the culture of Anangu people living on the Anangu Pitjantjatjara Yankunytjatjara Lands through the facilitation of transmission of knowledge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employment of an Officer to undertake the Cultural Heritage and Repatriation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programs to Indigenous people in the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Palawa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training and cultural programs and activities within the local and wider Indigenous communities in Southern Tasmania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Risdon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7017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Playful Beginnings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new media for cultural transmission of the Boandik culture and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Lugarno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2210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Worn Gundidj Aboriginal Co-operative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program of cultural activities and cultural transmission in the Warrnambool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Warrnambool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maintain and manage the cultural art program and services to the Kura Yerlo Inc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Murray Districts Aboriginal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establish and manage a calendar of Indigenous cultural events in the Murray Districts region,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Pinjarra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6208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Pangula Mannamurna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involve the local Aboriginal community in arts and culture workshops to complete Stage 2 of the Healing Circles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Australian Country Arts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encourage and facilitate the maintenance and continued development of Indigenous culture in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Community Television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15th Remote Indigenous Media Festival in Central Australia, for Indigenous communities across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Elders Council of Tasmania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enable interaction between Elders and youth to assist in developing skills needed to preserve their cultural background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Launceston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7250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Adnyamathanha Traditional Lands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Adnyamathanha genealogy in a culturally appropriate way which is accessible to all community members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Augusta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Adnyamathanha Traditional Lands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an event which encourages Adnyamathanha and non-Adnyamathanha people to learn about the culture of the Flinders Ranges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Augusta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Austland Management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bring together a group of talented Aboriginal artists from the Riverland to explore, strengthen and share their culture through the arts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Renmark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5341</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Bunjum Aboriginal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variety of creative artistic medians such as dance, oral stories, music, art and language practice activities to the Aboriginal community of Ballina Shire, including Cabbage Tree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Dja Dja Wurrung Clans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continuation, maintenance and transfer of the traditional culture of the Dja Dja Wurrung peoples of Victoria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Framlingham Aboriginal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cultural festival commemorating the 150th anniversary of Framlingham's Aboriginal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Purnim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3278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Kurbingui Youth Development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cultural connection program for youth in the Brisbane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Zillmere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Kurruru Youth Performing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ongoing delivery of Kurruru's core activity and continue to expand and explore activities which will support participants culturally and artistically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 Bu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educate and share NSW Aboriginal Culture with the wider community to promote a better knowledge, understanding and appreciation of the world’s oldest living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$178,200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Cessnock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 Strings Attached Theatre of Disability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an avenue for disabled Indigenous performers to participate in cultural activities through theatre and art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Stepney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5069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Rumbalara Aboriginal Co-operative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development, maintenance and transmission of local Aboriginal and Torres Strait Islander culture from the Shepparton and Mooroopna regions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Mooroopna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3629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Resource and Development Services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and broadcast traditional stories and songs on Yolngu Radio.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Winnellie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Bynoe Community Advancement Co-Operative Society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ongoing operational funding for the Bynoe Arts Centre in Normanton QLD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Normanton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Geraldton Streetwork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for Indigenous youth in the Geraldton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Jacaranda Community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workshops to Indigenous people in Belmont.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$118,800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Belmont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6104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Ngaanyatjarraku Turlku Purtingkatja Festival in Warburton. for Aboriginal people of the Ngaanyatjarra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Wingellina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workshops utilising music for Aboriginal people in Ngaanyatjarra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Wingellina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protocols to support university staff and students in understanding and respecting Aboriginal and Torres Strait Islander Traditional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$105,600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Child Care Agency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a short film as a medium of cultural transmission with Aboriginal youth from metropolitan Melbourne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Northcote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Western Yalanji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on Western Yalanji country at Mt Carbine, Mossman, Daintree and Laura.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Mareeba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Banmirra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to Indigenous communities throughout South eastern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Raymond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Akeyulerre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for Arrente people in the Alice Springs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send music industry professionals to community festivals in the NT and/or Qld to help build connections and networks between music activity in remote communities and the music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$41,580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Indigenous community members in a cultural learning journey that encompasses contemporary and traditional art forms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Tasmanian Aboriginal cultural heritage and celebrate together as a cohesive community through two cultural festivals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Gippsland and East Gippsland Aboriginal Co-op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cultural activities and develop a website to provide cultural support to Aboriginal people in the Gippsland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Bairnsdale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Waltja Tjutangku Palyapayi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intergenerational transmission of Indigenous cultural knowledge for Aboriginal women in the Central Australian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National Indigenous Theatre Forum to strengthen relationships between Indigenous communities and the broader performing arts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Aboriginal Cultural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towards the Aboriginal and Torres Strait Islander community event, Survival Day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Aboriginal Cultural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with Aboriginal and Torres Strait Islander people in a range of cultural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Australian Native Title Services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and share the cultural knowledge and experiences of Arabana Elder, Uncle Syd Strangways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Bunbury Regional Arts Management Board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activities to the Noongar communities of the Bunbury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Bunbury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6230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Institute for Aboriginal Development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workshops focusing on land, language and culture for Aboriginal bilingual writers in the Central Australian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Institute for Aboriginal Development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intergenerational cultural transmission for Indigenous people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program that records the stories of Aboriginal midwives and the Noongar children they assisted to deliver in the Wheatbelt, Great Southern, South West and outer metro regions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arts and cultural activities with a focus on dance, song writing and digital media to Noongar people in the Wheatbelt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White Lion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social inclusion and pride in Aboriginal and Torres Strait Islander culture by connecting young with old through a shared art work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in the Wujal Wujal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annual Walking With Spirits Festival and a community Cultural Performance Program in the Beswick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contemporary Indigenous music concert involving Indigenous musicians from remote communities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industry support to Indigenous musicians in regional and remote 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a targeted program for Indigenous women's music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Yothu Yindi Foundation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and Indigenous participation in the Garma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Open Channel Co-Operative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Facilitate film making, training and production of an online documentary series based on personal stories of land rights by VIC nations language groups.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Docklands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National Trust of Australia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for Irrungadji women in the Nullagine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Skinnyfish Music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and coordinate the Barunga and Ngukurr Festivals to be held in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$57,156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Australian Aboriginal Dance Company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contemporary expressions of Aboriginal culture through dance workshops in the Pilbara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Nedlands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Country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annual Sand Tracks tour in the central desert region and to establish a Kimberley focussed Sand Tracks program,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expand online platforms to strengthen Indigenous language and culture for Aboriginal and Torres Strait Islander people across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preservation of regional cultural traditions and knowledge for Yolngu people at Yirrkala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cultural transmission activities for the Indigenous people of the Larapinta Valley Town Camp in the Central Australia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 Daly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Gurindji Freedom Day Festival to the Kalkarindji/Daguragu communities &amp; the Timber Creek Family Festival to Timber Creek and surrounding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Yirra Yaakin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share the art of storytelling, language and culture of the Noongar people of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Fred Hollows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inter-generational cultural camps for Indigenous families in the Katherine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Regional Authority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first stage of the Ngarrindjeri multi-arts project which will present creation stories using digital media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Murray Bridge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5253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Larrakia Nation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workshops for Indigenous people in the Darwin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Nightcliff</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Pitjantjatjara Yankunytjatjara Women's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a traditional  Law &amp; Culture meeting for Indigenous women of the NPY region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Anindilyakwa Land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One People One Voice in Groote Eyladdt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Alyangula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recording, documentation and archiving of cultural material for Indigenous people at Gunbalanya.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Dreamtime Cultural Centre Pty Ltd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promote the culture of Aboriginal &amp; Torres Strait Islander people in the Rockhampton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Stalker Theatre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for the production of a theatrical production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Redfern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3016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Noongar Hip-Hop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Digital recording of Perentie Dreaming Track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Largs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Creation of an online mapping site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K'Gari Educational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Community Enterprises Australia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33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$2,583,978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Bidjara Media &amp; Broadcasting Company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Charleville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Bumma Bipperia Media Aboriginal &amp;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West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$853,582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Barcaldine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Erub Erwer Meta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$835,073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Darnley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Madjulla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$570,814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Pormpuraaw Arts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nine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$960,280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Pormpuraaw</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$853,582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Saltwater Freshwater Arts Alliance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Coffs Harbour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20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$1,403,226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Ngaanyatjarra Region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Australian Aboriginal Media Association (CAAMA)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$1,765,620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Dharriwaa Elders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$70,161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Walgett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Bula'Bula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Ramingining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Papulankutja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Blackstone, Montamaru (Jameson)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Mid North Coast Indigenous Broadcasters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Taree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 Queensland Regional Aboriginal Corporation Languages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$70,161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part time positions that support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$510,264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Kullarri Regional CDEP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Milingimbi Art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$746,885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Milingimbi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Mowanjum Artists Spirit of the Wandjina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16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$1,122,581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Land &amp;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Meningie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5264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Girringun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$142,056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Cardwell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4849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Badhulgaw Kuthinaw Mudh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$715,779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Badu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Buyinbin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Casino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Ngalmun Lagau Minaral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$773,953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Kubin Village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$210,484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Barriekneal Housing &amp; Community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$320,093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Bawinanga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$550,602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Maningrida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 Vale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$63,278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Keringke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$1,538,491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Santa Teresa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$395,803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$364,815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Yadgalah Aboriginal Corporation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$63,783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Denham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Australia's Indigenous Arts, Language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$609,199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Kaltjiti Arts and Crafts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$746,885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Puranyangu-Rangka Kerrem (Aboriginal Radio)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Halls Creek</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$96,998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Community Television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$240,220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Juluwarlu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$631,452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Minymaku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Ngurratjuta—Pmara Ntjarra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$241,575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 Hermannsburg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0870, 0872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Bunjum Aboriginal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Cherbourg Aboriginal Multimedia &amp; Resource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Cherbourg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Ernabella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peoples in positions supporting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$609,198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Northern Peninsula Area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$318,915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Remote Aboriginal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$34,803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Resource and Development Services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Winnellie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Bynoe Community Advancement Co-Operative Society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$450,704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Normanton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Papunya Tjupi Art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Papunya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Roebourne Art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Artists of Ampilatwatja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Ampilatwatja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Gwoonwardu Mia—Gascoyne Aboriginal Heritage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Carnarvon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Mirima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$350,807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Doomadgee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$109,191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Doomadgee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w:t>
            </w:r>
            <w:r>
              <w:rPr>
                <w:lang w:eastAsia="en-AU"/>
              </w:rPr>
              <w:t>372,679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Waltja Tjutangku Palyapayi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$578,211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Wangka Maya Pilbara Aboriginal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$482,087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Derby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Warlukurlangu Artists Aboriginal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Yuendumu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Warmun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Warmun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Julalikari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 Ngurrdalingi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$520,865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$484,990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Barkly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$63,783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$974,014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Pitjantjatjara Yankunytjatjara Media Assoc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the Australian Government's Art and Culture and Broadcasting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$661,188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6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 xml:space="preserve">$129,142 </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Waringarri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8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$561,290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Wangkiyupurnanupurru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$210,484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Warlayirti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$356,697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Durrmu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Peppimenarti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Tapatjatjaka Art and Craft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Titjikala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13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$1,387,071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Roper Gulf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$382,698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$780,015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Gapuwiyak Culture and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 Daly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10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$477,110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Mangkaja Arts Resource Agency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Midwest Aboriginal Employment and Economic Development (MEEDAC)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Mullewa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Paupiyala Tjarutja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$139,212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Wirnda Barna Artists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$120,110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Magnet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$872,982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Marthakal Homeland and Resource Centre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Galiwinku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Desert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$255,132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4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Tiwi Islands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$262,823</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40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Tiwi Islands</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East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$446,481</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a language centre servicing seven identified languages in the Coffs Indigenous Coordination Centre region on the Mid North Coast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$1,551,000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Iga Warta Homeland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strengthen community use of the severely endangered Adnyamathanha language in Iga Warta community and northern Flinders Ranges SA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Copley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5732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Madjulla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for the Nyikina language of the Derby Region in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Gidarjil Development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research, record and support Aboriginal languages of Central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Umoona Community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a language nest revitalising knowledge and use of Yankunytjatjara language in the Coober Pedy region of far northwest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Coober Pedy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Indigenous Languages Advisory Committee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QILAC as a coordinating body for language programs in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Cleveland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4163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Griffith Wiradjuri Aboriginal Preschool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Wiradjuri Language Development—To employ a teacher of the Wiradjuri language to deliver Wiradjuri language to increase the use of the Wiradjuri Language in children from 3 to 5 years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Griffith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Muda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Muda Language Project—This project is to record and preserve Aboriginal language material from four language groups in the Bourke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Bourke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COMMUNTY LANGUAGE—To facilitate a series of workshops and activities that introduce cultural language to people who would not ordinarily take formal language training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strategic direction and services to the revival of Aboriginal languages throughout Victoria..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$1,633,500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Victoria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Wiradjuri Language Hub—Wiradjuri Language Hub will research and define the different types of spoken and written dialects of Wiradjuri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$528,000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Wilcannia Central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Lower Darling Regional Language Centre—To research, record and collate materials of the Paakantyi-Barkindji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Wilcannia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2836</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 Queensland Regional Aboriginal Corporation Languages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the North Queensland Regional Aboriginal Corporation Languages Centre servicing the language groups in the Far North Queensland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$374,000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and deliver innovative language resources for the Kuku Ylanaji language from the Port Douglas to Wujal Wujal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Barriekneal Housing &amp; Community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community based Aboriginal language programs and provides language support services for Indigenous communities in the Lightning Ridge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preservation, revival and develop innovative language resources for the languages of the Yamatji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activities that contributes to the revival of languages in the Borroloola and Gulf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Woganurra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project aims to support the maintenance of the Murrawarri language through recording and producing language materials.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Kaiela Institute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community use of the critically endangered Yorta Yorta language of northern Victoria through regular structured conversation circles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revitalisation of the highly endangered Wirangu, Gugada and Mirning languages of the far west coast region of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revitalise the critically endangered Adnyamathanha Language of the SA Flinders Ranges through community teaching activities, developing learning resources and language camps.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Juluwarlu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maintenance activities for the Yindjibarndi language of the Roebourne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ongoing teaching and learning of the Butchulla language in the Hervey Bay region of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Mimili Aboriginal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ensure continued community use of the endangered Yankunytjatjara language of north-west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Carpentaria Land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finalise, publish and distribute the Gangalidda language dictionary for Aboriginal and Torres Strait peoples in Doomadgee and Burketown.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Doomadgee, Burketown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trial an approach to language revival in SA mid-north and Flinders Ranges that achieves economies and effectiveness through cooperation among groups with related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reclamation of the critically endangered Barngarla language of Eyre Peninsula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South Australia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Western Yalanji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language workshops/camps for the Western Yalanji communities in the Cape York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Mareeba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4880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Narungga Aboriginal Progress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revival of the highly endangered Narungga language of Yorke Peninsula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Moonta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5558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reclamation of the critically endangered Boandik language of south east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retrieve Tasmanian Aboriginal languages and promote knowledge and use of the revived language palawa kani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Tasmania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national voice for Aboriginal and Torres Strait Islander peoples active in community based maintenance and revival of Indigenous languages and to contribute to sector development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Upper Mount Gravatt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for the Yawuru language in the Broome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Cable Beach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language revival and develop innovative language resources for Aboriginal languages of the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Library Board of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the discovery, research, and use of Indigenous language resources and help to generate a greater appreciation of QLD's Indigenous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Charles Darwin University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enable the community of Gawa to explore, perform and celebrate the Warramiri language and generate new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3rd Space Mob Aboriginal and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through the development of a film in Gumbaynggir language in the Bellinger Valley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Wollongbar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National Trust of Australia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and develop innovative language resources for the Wati and Mirning languages of the Goldfields region,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revitalisation of endangered languages and develop languages resources for the Ngukurr Language Centre in the Roper River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service, resource and advocacy to NT and WA's network of Aboriginal language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language centre operations and revitalisation of languages in Central Australia, Wadeye and Maningrida.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language centre operations and revitalisation of languages in Mowanjum and Noongar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Langford Aboriginal Association Inc (LAA)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Conduct a community based Noongar language program for Noongar community members in the South East metropolitan area of Perth,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$135,300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Langford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6147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transcribe, translate, archive and produce resources for the Bininj Gunwok language of the West Arnhem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Review of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facilitate the documentation, maintenance and revival of a group of severely endangered languages in the Daly River Region.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digital tools, titled Nupaliko, to help language workers develop classroom resources from existing Miromaa databases.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prepare and collate for digitisation of existing resources for one language for the languages centre linked to Miromaa.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prepare and collate existing resources for digitisation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Sharing Stories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an online audio-visual language repository with the Paakantji community of NSW and other communities for use in recording, documenting and holding for the future, their own languages.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Palm Beach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2108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 xml:space="preserve">Tasmanian Aboriginal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resources to contribute to the growth of structured learning programs and building of network of partnerships with other Aboriginal community facilities.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 xml:space="preserve">Tasmanian Aboriginal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Digitisation of palawa kani language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teaching resources for the Nganginanga Kuku Jungkurrji-bungka Project through the production of four short DVD’s (20-40 minutes) and accompanying handbooks.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$64,486</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Mirima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Narrunga Aboriginal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transfer existing dictionaries and story books into digital format.</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Moonta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5558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Tjuntjuntjara Remote Community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film ten episodes of language and culture based activities in a school community as well as record audio stories.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$26,300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innovative digital audio-visual resources to strengthen effective learning environments for language reclamation and revitalisation in Victoria.</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$61,820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Victorian Aboriginal language "iBookstore" for iPad and Gunditjmara digital language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Gunnai/Kurnai story books to e-books for iPad.</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Bunya People's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co-develop and produce ten e/i-books.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Wondai</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existing resources of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32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Kombumerri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0861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Kaiela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digital multimedia version of the Yorta Yorta language dictionary and digitise related material</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Library Board of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regional training leading to the creation of digital stories based on local history and language including creation of a digital and new media toolkit for Indigenous Language Workers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Charles Darwin University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children's story books and digital/multimedia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$60,445</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 Water Murris - Quandamooka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$48,400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Boandik/Bunganditj language resources held at the South Australian Museum.</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$46,948</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Dharrawuli Gabanmali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six multimedia language resources , including a teacher’s guide and a learner’s guide across three levels of learning.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$61,050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Newhaven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2262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package web-based digital reference resources in Gamilarayy/Yuwaalaraay languages for widespread use by those working as educators and trainers in education and community contexts.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establish the building blocks of a language centre to focus on core languages work as a base for the development of new media resources and partnerships to work with schools.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Sharing Culture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training workshops with local communities to equip them with the skills to develop digital resources from their languages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Noosaville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4565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the Wirangu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an online learning space for the Barngarla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the Yankunytjatjara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AIRemote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 application to allow users in three selected communities to more easily access digitised language materials.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$27,346</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21/03/2014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Nightcliff</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0814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social media, animation and interactive media including Facebook page, i-phone applications and animations and interactive games.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 xml:space="preserve">$110,000 </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21/03/2014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Cable Beach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National Indigenous Languages Portal</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 xml:space="preserve">$16,500 </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24/03/2014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a comprehensive digital resource on the Mawng language through a range of integrated collaborative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$48,070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Resource Network for Linguistic Diversity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digitisation of language records collected by Gavan Breen in western and central Queensland and Tamsin Donaldson in western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$46,695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Wangka Maya Pilbara Aboriginal Language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of one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Headland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Ngabu Bingayi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work on the Dhanggati/Dunghutti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Bellbrook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Waanyi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resources for use in educational contexts, containing and enhancing the Waanyi Language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interactive learning tools from the collection of digitised Ngiyampaa language resources by the Murdi Paaki Regional Enterprise Corp.</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$27,720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the Murdi Paaki Regional Enterprise Corp in Dubbo as a regional language centre providing outreach services to a number of communities across Western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$387,992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Locally-based language work in Boggabilla, Coonabarabran, Toomelah, Mungindi, and the Hunter Valley by the Murdi Paaki Enterprise Corporation (outreach services).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on working relationships with the Ngunnawal community to process Ngunnawal language activity in the Territory.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Digitise selected contents of old and deteriorating language records collected by the former Yaitya Warra Wodli Language Centre between 1993 and 2005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Digitisation of existing language resources for one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Northern Peninsula Area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language learning resources using the Miromaa software program for traditional languages spoken in the Northern peninsula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Western and Northern Aboriginal Language Alliance biennial conference, to be held in Broome.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the skills and knowledge of the Centre’s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organisation’s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Resource Network for Linguistic Diversity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training opportunities to Indigenous language organisation for professional development of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$66,596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Gidarjil Development Corporation Limited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Wangka Maya Pilbara Aboriginal Language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Centre’s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Cape York Institute for Policy &amp; Leadership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digital language materials to support community led language maintenance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Mirima Council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Ngukurr Language Centre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Kombumerri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Increase the skills and knowledge of language workers.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State advisory language group for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 -Kari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the skills and knowledge of the Association’s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mobile language team’s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University of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Wiradjuri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5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Quandamooka Yoolooburrabee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$48,400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30/06/2014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Repatriation</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The Australian National University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Brings together universities; Indigenous community organisations and government to advance repatriation research.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Indigenous artists' capacity to become self sufficient through producing and promoting their art works in the Canberra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 Region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Erub Erwer Meta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Erub Erwer Meta Art Centre servicing artists on Darnley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Darnley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Hopevale Arts and Cultural Centre servicing artists in the Hopevale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Pormpuraaw Arts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Pormpuraaw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Pormpuraaw</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Gidarjil Development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promote and support Indigenous artists within the Central Queensland and Wide Bay districts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 of the Mornington Island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Gallery Kaiela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provide support to artists in Shepparton (Kaiela Dhungala region) through retail, networking and professional development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Northern Rivers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Indigenous Arts Development Officer to ensure delivery of the Indigenous Arts Program three-year strategic plan.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$401,500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Alstonville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corporation for Frankston and Mornington Peninsula Indigenous Artists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the Frankston and Mornington Peninsula and South East Melbourne region of Victoria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Rosebud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3939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Out West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program will continue to support and build a sustainable Aboriginal arts industry in the Central West region of New South Wales.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Bathurst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Bula'Bula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Bulabula Arts centre at Ramininging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$363,572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Ramingining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Papulankutja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Papulankutja Artist Centre to artists at Blackstone and Montamaru (Jameson)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Blackstone, Montamaru (Jameson)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Yarrabah Art Centre servicing artists in the Yarrabah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Lockhart River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Milingimbi Art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Milingimbi Art Centre at Milingimbi.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Milingimbi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Aurukun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Wik and Kugu Art &amp; Craft Centre servicing artists in the Aurukun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Aurukun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Girringun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Girringun Aboriginal Art Centre servicing artists in the Girringun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$368,500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Cardwell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4849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Tjarlirli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Tjarlirli Art Centre servicing artists in Tjukurla.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Tjukurla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Badhulgaw Kuthinaw Mudh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Badhulgaw Kuthinaw Mudh Art Centre servicing artists on Badu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Badu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Code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operations of Indigenous Art Code in the Indigenous Visual Art Industry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$574,200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Koorie Heritage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provide support to artists in Victoria through an exhibition program, retail, networking and professional development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Ngalmun Lagau Minaral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Ngalmun Lagau Minaral Art Centre servicing artists on Moa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Kubin Village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Waralungku Art Centre in Borroloola.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Keringke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Keringke Art Centre servicing artists in Santa Teresa.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Santa Teresa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Munupi Arts and Crafts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Munupi Art Centre in Pularumpi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Pularumpi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servicing Aboriginal and Torres Strait Islander artists in the Cairns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$221,100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the development of local Indigenous artists in Mossman Gorge.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Barkly Regional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to Indigenous artists in the Barkly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Indigenous visual art activities and services for artists based in the Ceduna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Kaltjiti Arts and Crafts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Fregon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Ngukurr Art Centre in Ngukurr.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Halls Creek</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Yarliyil Art Centre in Halls Creek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Minymaku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Amata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Ngurratjuta-Pmara Ntjarra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deliver Indigenous visual arts services to Indigenous artists in the Hermannsburg region.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Hermannsburg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Ananguku Arts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professional development of Indigenous artists in regional South Australia and on APY Lands through established art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Ernabella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Ernabella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Durri Aboriginal Corporation Medical Service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activities through the Dunghutti Ngaku Aboriginal Art Gallery for artists in Kempsey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Kempsey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Papunya Tjupi Art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Papunya Tjupi Art Centre servicing artists at Papunya.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Papunya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Artists of Ampilatwatja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Artists of Ampilatwatja servicing artists in the Ampilatwatja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Ampilatwatja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WeiNum Arts and Crafts Aboriginal and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Indigenous Arts Hub in Weipa.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Mapoon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Darwin Aboriginal Art Fair Foundation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and deliver the 2013 Darwin Aboriginal Art Fair in Darwin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 Water Murri's—Quandamooka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operational costs for visual arts and crafts activities to artists based on North Stradbroke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Warakurna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Warakurna Art Centre servicing artists in the Warakurna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Warakurna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'CIAF Presents' in Cairns to promote and celebrate Aboriginal and Torres Strait Island arts and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Warmun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Warmun Art Centre in Warmun.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Warmun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 Ngurrdalingi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to Indigenous artists in the Katherine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Mungart Boodja Art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Mungart Boodja Art Centre in the Great Southern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Albany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6330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Wujal Wujal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Ghunmarn Art Centre at Beswick.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Kayili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Kayili Artists Art Centre servicing artists in the Patjarr region in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Patjarr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Martumili Artists in the Shire of East Pilbara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Iwantja Arts and Crafts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professional development opportunities for artists based in and around the community of Iwantja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Warlayirti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Warlayiriti Art Centre in Balgo.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Durrmu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Durrmu Art Centre in Peppimenarti.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Peppimenarti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Wiluna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Birriliburu Artists in the Shire of Wiluna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Wiluna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6646</w:t>
            </w:r>
          </w:p>
        </w:tc>
      </w:tr>
      <w:tr w:rsidR="00D94B92" w:rsidRPr="007E579C" w:rsidTr="00A52CF1">
        <w:trPr>
          <w:cantSplit/>
          <w:trHeight w:val="1193"/>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Tapatjatjaka Art and Craft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Tapatjatjaka Art and Craft Centre servicing artists in Titjikala.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Titjikala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Buku- Larrnggay Art Centre at Yirrkala.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Tangentyere Artists Art Centre servicing artists in the Alice Springs Town Camps.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the Spinifex Hill Artists in the Port Hedland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Gapuwiyak Culture and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Gapuwiyak Art Centre in Gapuwiyak.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Mangkaja Arts Resource Agency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Mangkaja Arts in the Fitzroy Crossing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Paupiyala Tjarutja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Spinifex Arts Project servicing artists in the Great Victoria Desert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Yamaji Art Centre in the Geraldton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Wirnda Barna Artists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Wirnda Barna Artists in the  Upper Gascoyne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Magnet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Karungkarni Art and Culture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 through the Karungkarni Art Centre in Kalkarindji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Kalkarindji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Mardbalk Art Centre servicing artists in the Warruwi and Minjilang communities of  West Arnhem.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Marthakal Homeland and Resource Centre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Elcho Island Art Centre in Galiwinku.</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Galiwinku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Merrepen Art Centre at Nauiyu.</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scope the delivery of training to Indigenous Visual Arts Workers in Far North Queensland and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Injalak Art Centre in Gunbalanya.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$770,977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Scoping project to explore opportunities to expand the organisations and it's artists footprint in the local, national and international markets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18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scope options to help expand art markets for Aboriginal and Torres Strait Islander artists based in Canberra and boost the capacity of Burrunju's artists by fostering professional connections with arts organisations in Canberra and the surrounding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Kambah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2902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and holding of an ort exhibition at CIAF and Darwin Art Fair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Department of Culture and the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professional development program at the Revealed Emerging Artists Showcase.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$92,250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a gaps analysis of the Story Art Money system and to deliver training for artworkers in the Central Desert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$113,300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Law Centre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information on the benefits of having a will and, where agreed, to develop wills with artists, in particular with non-art centre aligned Aboriginal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$108,900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Woolloomooloo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Spinifex Arts Project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construct a basic studio for Indigenous artists at Tjuntjuntjara to protect artists and artworks from the elements and to facilitate art production.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$463,628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Menzies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SA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Ananguku Arts to provide a series of week-long art practice workshops.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Ninuka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workshops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workshops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NSW</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two new positions for Aboriginal trainees at the Museum of Contemporary Art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digital biographies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visual arts training, professional development and website training for Queensland art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professional development activities for arts workers provided by the Association of Northern, Kimberley and Arnhem Aboriginal Artists, Desart and the Darwin Aboriginal Art Fair.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$172,750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Victoria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internships for several Aboriginal arts workers at visual arts organisations and public galleries.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$169,082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Mungart Boodja Art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Extension to the Ravensthorpe Memorial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Albany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6330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workshops for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Location Incentives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support to attract three large-budget international screen productions to film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Film and Sound Archive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tour The Art of Sound—Exhibiting the Australian Sounds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the Mapping our world: Terra incognita to Australia [working title]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Portrait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and tour the Paul Kelly &amp; the Portraits, the 2013 and 2014 National Photographic Portrait Prize and the Australian of the Year: Vivid life stories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Old Parliament House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and tour the Behind the Lines 2012 and Behind the Lines 2013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$66,276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National Maritime Museum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tour of the Waves and Water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tour of the Carol Jerrems; Bodywork: Australian jewellery 1970–2012; and Atua: Sacred Gods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$232,987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Museum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development of the Encounters [working title]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Acton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Bundanon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tour the Arthur Boyd: An Active Witness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$73,155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Cambewarra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2540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Archives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the A Ticket to Paradise? Lives and experiences of Australia's six million post war migrants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Museum of Applied Arts and Sciences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Purchase of the 1878 Bechstein Grand Concert Piano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2900</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assist in the acquisition requirements for digitising negatives from the Fairfax Glass-Plate Negative Collection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War Memorial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the Acquisition of Landing at Anzac 1915 Horace Moore-Jones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Campbell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2612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Cultural Facilities Corporation (trading as Canberra Museum and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the acquisition of a 1925 John Fowler B6 three-speed road locomotive (no. 16161)</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Civic</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Frank Bongiorno</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Collingwood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Jenny Hocking</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Caulfield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Nicole Moore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Reid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2612</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Paul Ham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2060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Ross McMullin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Clifton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Adrian Mitchell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Hornsby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2077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Andrew Joyner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Strathalbyn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5255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Anna Walker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Hawthorn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Barbara Santich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Brighton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5048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Bruce Pascoe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Gipsy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3891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Carrie Tiffany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Mitcham North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3132</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Chris Masters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Pearl Beach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Christopher Koch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Richmond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7025</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Eileen Chong</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Potts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George Megalogenis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Caulfield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3161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Jane Godwin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Box Hill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3128</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Jennifer Maiden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Penrith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2751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Jessica Davidson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Caboolture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4510</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John Kinsella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Toodyay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6566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Libby Gleeson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Petersham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Lisa Jacobson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Hurstbridge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3099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Malcom Knox</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Balmain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Marianne Musgrove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Seaton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Michelle de Kretzer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Dulwich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2203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Carey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Camberwell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Friend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Rose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Yarra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Romy Ash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Brunswick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3056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Sonya Hartnett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Clifton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3068</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Sue McPherson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Eumundi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4562</w:t>
            </w:r>
          </w:p>
        </w:tc>
      </w:tr>
      <w:tr w:rsidR="00D94B92" w:rsidRPr="007E579C" w:rsidTr="00A52CF1">
        <w:trPr>
          <w:cantSplit/>
          <w:trHeight w:val="1545"/>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Vikki Wakefield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Gulfview Heights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5096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 Songhubs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the 'SongHubs'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 Council - Sounds Australia (National Live Music Office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Variation to Sounds Australia initiative to include the National Live Music Office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Surry Hills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Music Industry Network - Control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Delivery of the CONTROL music program for music managers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$253,880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Fortitude Valley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Ltd - Songmakers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artist-in-residence program for the professional development of mid to established career Australian songwriters and producers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$537,240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20/12/2013</w:t>
            </w:r>
          </w:p>
        </w:tc>
        <w:tc>
          <w:tcPr>
            <w:tcW w:w="1404" w:type="dxa"/>
            <w:shd w:val="clear" w:color="auto" w:fill="auto"/>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to Art Centres in the Far North Queensland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Ananguku Arts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individual artists, groups of artists and Indigenous community and organisations in regional South Australia to build a stronger arts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$129,862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Country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industry service support to member art centres in WA through the Aboriginal Art Centre Hub WA (AACHWA)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industry support services to member art centres based in WA, NT and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$340,908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$534,631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bl>
    <w:p w:rsidR="000E2174" w:rsidRDefault="000E2174" w:rsidP="00D94B92"/>
    <w:p w:rsidR="00D94B92" w:rsidRDefault="00D94B92" w:rsidP="00D94B92">
      <w:pPr>
        <w:sectPr w:rsidR="00D94B92" w:rsidSect="001A41ED">
          <w:headerReference w:type="default" r:id="rId13"/>
          <w:pgSz w:w="16838" w:h="11906" w:orient="landscape"/>
          <w:pgMar w:top="709" w:right="1702" w:bottom="1133" w:left="1276" w:header="0" w:footer="567" w:gutter="0"/>
          <w:cols w:space="708"/>
          <w:docGrid w:linePitch="360"/>
        </w:sectPr>
      </w:pPr>
    </w:p>
    <w:p w:rsidR="00D94B92" w:rsidRPr="009A56D0" w:rsidRDefault="00D94B92" w:rsidP="00D94B92">
      <w:pPr>
        <w:pStyle w:val="Heading2"/>
      </w:pPr>
      <w:r>
        <w:t>Ministry for the Arts—grants funding 2014–15</w:t>
      </w:r>
    </w:p>
    <w:tbl>
      <w:tblPr>
        <w:tblW w:w="1583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Caption w:val="Ministry for the Arts—grants funding 2014–15"/>
        <w:tblDescription w:val="Ministry for the Arts—grants funding 2014–15"/>
      </w:tblPr>
      <w:tblGrid>
        <w:gridCol w:w="1272"/>
        <w:gridCol w:w="1340"/>
        <w:gridCol w:w="1682"/>
        <w:gridCol w:w="3519"/>
        <w:gridCol w:w="1362"/>
        <w:gridCol w:w="1365"/>
        <w:gridCol w:w="912"/>
        <w:gridCol w:w="1136"/>
        <w:gridCol w:w="1272"/>
        <w:gridCol w:w="861"/>
        <w:gridCol w:w="1116"/>
      </w:tblGrid>
      <w:tr w:rsidR="00C30E32" w:rsidRPr="00C30E32" w:rsidTr="00C30E32">
        <w:trPr>
          <w:trHeight w:val="1259"/>
          <w:tblHeader/>
        </w:trPr>
        <w:tc>
          <w:tcPr>
            <w:tcW w:w="1207"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CBMS / PBS Program Title</w:t>
            </w:r>
          </w:p>
        </w:tc>
        <w:tc>
          <w:tcPr>
            <w:tcW w:w="134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Sub-Program</w:t>
            </w:r>
          </w:p>
        </w:tc>
        <w:tc>
          <w:tcPr>
            <w:tcW w:w="168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Recipient</w:t>
            </w:r>
          </w:p>
        </w:tc>
        <w:tc>
          <w:tcPr>
            <w:tcW w:w="3704"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Purpose</w:t>
            </w:r>
          </w:p>
        </w:tc>
        <w:tc>
          <w:tcPr>
            <w:tcW w:w="130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Special Confidentiality provisions (Yes/No), and reason</w:t>
            </w:r>
          </w:p>
        </w:tc>
        <w:tc>
          <w:tcPr>
            <w:tcW w:w="138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Total Value</w:t>
            </w:r>
          </w:p>
          <w:p w:rsidR="00D94B92" w:rsidRPr="00C30E32" w:rsidRDefault="00D94B92" w:rsidP="00C30E32">
            <w:pPr>
              <w:jc w:val="center"/>
              <w:rPr>
                <w:color w:val="FFFFFF" w:themeColor="background1"/>
                <w:lang w:eastAsia="en-AU"/>
              </w:rPr>
            </w:pPr>
            <w:r w:rsidRPr="00C30E32">
              <w:rPr>
                <w:color w:val="FFFFFF" w:themeColor="background1"/>
                <w:lang w:eastAsia="en-AU"/>
              </w:rPr>
              <w:t>(including GST)</w:t>
            </w:r>
          </w:p>
        </w:tc>
        <w:tc>
          <w:tcPr>
            <w:tcW w:w="899"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Term (months)</w:t>
            </w:r>
          </w:p>
        </w:tc>
        <w:tc>
          <w:tcPr>
            <w:tcW w:w="1085"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Date of Effect</w:t>
            </w:r>
          </w:p>
        </w:tc>
        <w:tc>
          <w:tcPr>
            <w:tcW w:w="127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funding location</w:t>
            </w:r>
          </w:p>
        </w:tc>
        <w:tc>
          <w:tcPr>
            <w:tcW w:w="838"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location State</w:t>
            </w:r>
          </w:p>
        </w:tc>
        <w:tc>
          <w:tcPr>
            <w:tcW w:w="111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location postcode</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Brisbane Powerhouse Foundation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 Farm</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4005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Big hART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Burnie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7310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 Gallery of South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Opera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Arts Centre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Western Australia (Perth International Arts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Crawley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Huon Valley Theatre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$6,400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Ranelagh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7109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Justin Wilhelm McArdle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Fremantle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6160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Production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$110,000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Sugarrush Music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Ashgrove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4060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$75,754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Trustees of the Tasmanian Museum and Art Gallery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$99,550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Liverpool City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$31,087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Liverpool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2170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Berrima District Historical and Family History Society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Mittagong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2575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Bruce Sollis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$38,911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Gallery of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$100,000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noWrap/>
            <w:vAlign w:val="center"/>
            <w:hideMark/>
          </w:tcPr>
          <w:p w:rsidR="00D94B92" w:rsidRPr="00DF5002" w:rsidRDefault="00D94B92" w:rsidP="00C30E32">
            <w:pPr>
              <w:rPr>
                <w:lang w:eastAsia="en-AU"/>
              </w:rPr>
            </w:pPr>
            <w:r w:rsidRPr="00DF5002">
              <w:rPr>
                <w:lang w:eastAsia="en-AU"/>
              </w:rPr>
              <w:t>Sean Foran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$21,000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Ferny Hills</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4055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Southern Edge Arts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Albany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noWrap/>
            <w:vAlign w:val="center"/>
            <w:hideMark/>
          </w:tcPr>
          <w:p w:rsidR="00D94B92" w:rsidRPr="00DF5002" w:rsidRDefault="00D94B92" w:rsidP="00C30E32">
            <w:pPr>
              <w:jc w:val="center"/>
              <w:rPr>
                <w:lang w:eastAsia="en-AU"/>
              </w:rPr>
            </w:pPr>
            <w:r w:rsidRPr="00DF5002">
              <w:rPr>
                <w:lang w:eastAsia="en-AU"/>
              </w:rPr>
              <w:t>6330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Scenic Rim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$45,000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Beaudesert</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4285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Tantrum Theatre Cooperative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$17,600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Christopher Latham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Braddon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Catherine Louise Neal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Melbourne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Parkville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District Council of Mount Barker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$45,500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Mt. Barker</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5251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Northern Rivers Writers' Centre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$51,700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41</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Parkville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2481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Canberra Youth Theatre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Braddon</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Eurobodalla Shire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$46,334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20</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Moruya</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2537</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Indigo Shire Council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$7,584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Beechworth</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3747</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Auspicious Arts Projects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30/04/2015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Port Macquarie Hastings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 Macquarie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Footscray Historical Society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$26,400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Footscray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3011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Old Treasury Building Reserve Committee of Management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$43,769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Chamber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$38,500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Brown's Mart Arts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National Maritime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13/05/2015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Southern Queensland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$33,418</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Toowoomba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4350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Topology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National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Other - National</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N/A</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Board of the Queensland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$98,350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27/05/2015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State Theatre Company of South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$67,000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Arts Council of Australia (trading as Regional Arts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enable Regional Arts Australia to manage a program of fellowships to support professional development opportunities for regional artists in Australia and sustainable careers and institutions.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23/12/2014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Kaldor Public Arts Projects (Kaldor Arts Projects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cultural expression and participation in the arts through giving young people and student groups an opportunity to learn about different contemporary art practices.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25/02/2015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Lilyfield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West Australian Symphony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activities associated with WASO's Symphony Cultural Bridge project with the China Philharmonic Orchestra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26/03/2015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Show Choir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international collaboration of four Queensland Show Choir delegates to the USA in April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31/03/2015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Bowen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Flying Fruit Fly Circus (FFFC)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Travel requisites for FFFC to perform at the Australia in Turkey Festival</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$54,395</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Albury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World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administration costs to enable the Australian World Orchestra to deliver its 2015 program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$605,000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Rose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Australian Ballet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Australian Ballet to undertake a tour of China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$165,000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 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Kaldor Public Arts Projects (Kaldor Arts Projects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development of Australian artists' cultural expression and provide increased access to Australian art and artists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Lilyfield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Sydney Philharmonia Choirs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concerts of 'The Armed Man: A Mass for Peace' at the Sydney Opera House in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Millers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World Orchestra Productions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towards the Australian World Orchestra's Tour to India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Bondi Junction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Institute of Dramatic Art (NIDA)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NIDA Master of Fine Arts (Cultural Leadership) 2016 Fellowships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Kensington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2033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Canberra Symphony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Canberra Symphony Orchestra's 2015 Christmas activity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Canberra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Bell Shakespeare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provide school students and teachers with high quality performance and professional learning experiences through Bell Shakespeare Company's Education Programme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$1,408,000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50</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Youth Orchestra (AYO)</w:t>
            </w:r>
          </w:p>
        </w:tc>
        <w:tc>
          <w:tcPr>
            <w:tcW w:w="3704" w:type="dxa"/>
            <w:shd w:val="clear" w:color="auto" w:fill="auto"/>
            <w:vAlign w:val="center"/>
            <w:hideMark/>
          </w:tcPr>
          <w:p w:rsidR="00D94B92" w:rsidRPr="00DF5002" w:rsidRDefault="00D94B92" w:rsidP="00C30E32">
            <w:pPr>
              <w:rPr>
                <w:lang w:eastAsia="en-AU"/>
              </w:rPr>
            </w:pPr>
            <w:r w:rsidRPr="00DF5002">
              <w:rPr>
                <w:lang w:eastAsia="en-AU"/>
              </w:rPr>
              <w:t>AYO Support Initiative Grant to provide support for a leading soloist instrumentalist to appear with selected State and Territory Youth Orchestras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Company B Ltd trading as Belvoir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Belvoir St Theatre to take the adapted production of Electra/Orestes to the Wuzhen Theatre Festival in China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$37,730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Bundanon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Bundanon's Artist-in-residence program and associated activities.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$295,000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North Nowra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2541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Training Organisations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Ballet School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Ballet School Student Residence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 Exhibitions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D2262B">
            <w:pPr>
              <w:rPr>
                <w:lang w:eastAsia="en-AU"/>
              </w:rPr>
            </w:pPr>
            <w:r w:rsidRPr="00DF5002">
              <w:rPr>
                <w:lang w:eastAsia="en-AU"/>
              </w:rPr>
              <w:t>$</w:t>
            </w:r>
            <w:r w:rsidR="00D2262B">
              <w:rPr>
                <w:lang w:eastAsia="en-AU"/>
              </w:rPr>
              <w:t>572,324</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$56,050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18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Creative Partnerships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 Business Arts Foundation trading as Creative Partnerships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fund Creative Partnerships Australia to facilitate increased levels of private sector support for the arts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$18,582,000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23/07/2014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Creative Clunes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$23,540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Clunes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3370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Junction Arts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$26,620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Arts Mildura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$108,240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Mildura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3502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Tara Futures Group</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$20,559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4421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Creative Regions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$91,201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Woolgoolga &amp; Northern Beaches Chamber of Commerce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$5,940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Woolgoolga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2456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Vision Splendid Outback Film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$28,820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Winton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4735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Upper Hunter Shire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Scone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2337</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Nannup Garden Village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$21,659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Nannup</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6275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Art Is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Horsham</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3402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Katherine Regional Arts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$40,403</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17/02/2015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0851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Bellingen Music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$20,460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Bellingen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2454</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Island Vibe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$30,708</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Mapleton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4560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Red Deer Music and Arts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Kedron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4031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Castlemaine State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$542,872</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30/05/2015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Castlemaine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3450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Artback NT Arts Development and Touring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$40,211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Central Australian Singing</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$44,570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East Side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MiiMi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$9,790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Bowraville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Port Lincoln Tunarama Incorporated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$103,950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 Lincoln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5606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Kalbarri Development Association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$34,870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Kalbarri</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6536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Red Hot Arts Central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$231,000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Rotary Club of Portland Bay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$85,441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3305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 Swan Hill Rural City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$147,213</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Swan Hill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3585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Dowerin Events Management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$19,800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Dowerin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6461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Tyalgum Music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$21,897</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Wahroonga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2076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Djilpin Arts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0851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Arapiles Community Theatre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$35,200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Natimuk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3409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Buyinbin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operate an Indigenous art and crafts activity for local artists involvement and development in the Casino area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Casino</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Ngaanyatjarra Media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deliver the Ngaanyatjarraku Turlku Purtingkatja Festival in Warburton for Aboriginal people of the Ngaanyatjarra region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Aboriginal Centre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strengthen Tasmanian Aboriginal cultural heritage and celebrate together as a cohesive community through two cultural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Aboriginal Corporation for Women's Arts and Crafts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traditional and contemporary art and craft professional development workshops to Indigenous communities in northern Tasmania.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Songlines Music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encourage cultural expression of the Victorian Aboriginal and Torres Strait Islander community at the Share the Spirit Festival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Preston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3072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 Daly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deliver the Gurindji Freedom Day Festival to the Kalkarindji/Daguragu communities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Ngarrindjeri Land &amp; Progress Association Incorporated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run programs through Camp Coorong which involve the Ngarrindjeri community in the practice, teaching and development of new forms of expression in the area of art and culture.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Meningie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5264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Mowanjum Art and Culture Centre, MASWAC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coordinate the Mowanjum Festival and the Junba Archive project at Mowanjum.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Derby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6728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Skinnyfish Music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facilitate and coordinate the Ngukurr and Barunga  Festivals to be held in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$57,156</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Winnellie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Yirra Yaakin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share the art of storytelling, language and culture of the Noongar people of Western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6845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City of Port Phillip</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a festival increasing awareness of Aboriginal and Torres Strait Islander culture to the wider Indigenous and non-Indigenous community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St Kilda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3182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Tamworth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emerging Indigenous performers to participate in performance and skills development opportunities at the Tamworth Country Music Festival.</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Tamworth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Aboriginal Cultural Institute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engage with all sectors of the community through a range of art, dance, weaving and craft workshops.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Yothu Yindi Foundation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facilitate cultural activities and Indigenous participation in the Garma Festival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13/10/2014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Moorambilla Voices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Tour the Moorambilla children's choir and to attend as performers the 2015 Canberra International Music Festival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$42,200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Stanmore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Fern Events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sponsorship for Indigenous International Runway Tour in Fiji.</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Redfern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2016</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Paupiyala Tjarutja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employment for 4 Indigenous people in positions supporting Australia's Indigenous Arts Language, Culture and Broadcasting sectors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$141,434</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Kalgoorlie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Kombumerri Aboriginal Corporation for Culture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two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$122,239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Beenleigh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4207</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Korrawinga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Hervey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4655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Bundiyarra Aboriginal Community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Rangeway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6530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Gidarjil Development Corporation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Muurrbay Aboriginal Language &amp; Culture Co-operative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Nambucca Heads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2448</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Nyamba Buru Yawuru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Broome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6725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Resource Network For Linguistic Diversity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National Trust of Australia (WA)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provide temporary employment for one Indigenous language worker to support Australia's Indigenous Language sector.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Goldfields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Murdi Paaki Regional Enterprise Corporation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language maintenance, revival and development of Indigenous languages in the Murdi Paaki region.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$376,000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Dubbo</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2830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2015 Puliima National Indigenous Languages and Technology Forum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How Do I Say Language Learning Program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Sharing Stories Foundation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Populate the Language Lightbox Audio Visual Dictionary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Palm Beach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Batchelor Institute of Indigenous Tertiary Education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Batchelor</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0845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First Languages Australia Analysis of Operations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$242,000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National Framework for Indigenous Language Reclamation or Maintenance work</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Young Champions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Language Revival Teams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Indigenous Languages Advisory Committee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Languages through Song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Cleveland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4163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Resource Network For Linguistic Diversity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Adelaide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Aboriginal Corporation for Languages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Yalga-binbi Institute for Community Development Aboriginal and Torres Strait Islander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Queensland Indigenous Languages Foundation Course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Thuringowa Central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4815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Musica Viva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Develop a Digital Application designed to allow two Indigenous language groups to revive their traditional language.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Surrey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Torres Strait Regional Authority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Torres Strait Island Regional Indigenous Languages Centre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24/03/2015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Thursday Island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4875</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Cairns Indigenous Art Fair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Cairns Indigenous Art Fair to promote and celebrate Aboriginal and Torres Strait Island arts and culture, and support the professional development of Indigenous artists and arts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Cairns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Munupi Arts and Crafts Association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urgent capital upgrades at Munupi Arts and Crafts at Pirlangimpi on Melville Island and scope longer term capital improvements.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2262B" w:rsidP="00C30E32">
            <w:pPr>
              <w:jc w:val="center"/>
              <w:rPr>
                <w:lang w:eastAsia="en-AU"/>
              </w:rPr>
            </w:pPr>
            <w:r>
              <w:rPr>
                <w:lang w:eastAsia="en-AU"/>
              </w:rPr>
              <w:t>7</w:t>
            </w:r>
            <w:bookmarkStart w:id="0" w:name="_GoBack"/>
            <w:bookmarkEnd w:id="0"/>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Melville Island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0822</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Department of Culture and the Arts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professional development opportunities for Indigenous artists and arts workers throughout WA, including through the Revealed Emerging Artist’s Showcase event.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$94,056</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Bawinanga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Indigenous visual arts services through the Maningrida Arts and Culture centre in the Maningrida region.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$132,000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Maningrida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Indigenous Art Centre Alliance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professional visual arts skills development opportunities for artists at 11 Queensland art centres.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Cairns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4870</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Macquarie University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one stage of a six part national survey on how remote indigenous artists sustain their art practice and utilise their cultural knowledge to achieve economic outcomes.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Macquarie University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tour the James Turrell: A Retrospective and Lautrec, Degas and Daumier: Impressions of Paris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$195,000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Bundanon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tour the Arthur Boyd: An Active Witness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West Cambewarra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2540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Library of Australia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and tour the Beijing: Biography of a City, William Strutt - Australian History Painter, and S.T. Gill and his Audiences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Archives of Australia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the A Ticket to Paradise: Lives and experiences of Australia's post World War II migrants exhibition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National Maritime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tour the On their own - Britain's child migrants and Waves &amp; Water - Australian Beach Photography exhibitions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$48,500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Film and Sound Archive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develop the Sounds Indigenous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Museum of Australian Democracy at Old Parliament House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tour and develop the  Behind the Lines 2013 and Behind the Lines 2014 exhibitions.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$71,000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23/09/2014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Museum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develop and tour the Encounters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26/09/2014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Portrait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and tour the Arcadia: Sound of the sea, National Photographic Portrait Prize, Uncommon Australians and Awesome Achievers!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War Memorial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Australian protected object - AWM - Collection of Hilda Rix Nicholas drawings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$100,000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Canberra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Australian protected object - MV - Dame Nellie Melba Presentation Gold Paperweight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$150,282</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Southern Tablelands Vintage Farm Machinery Club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an Australian protected object - Marshall Colonial Traction engine No 52110</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$82,500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Taralga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2580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Geological Society of Australia, National Rock Garden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two Australian protected objects - the Marlborough Chrysoprase specimen and the Bulahdelah Alunite-veined Rhyolite specimen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$10,450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 Victoria Museum and Art Gallery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an Australian protected object - 'Otto' type four stroke Tangyes engine No 93, circa 1892</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Film and Sound Archive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hosting of a workshop following the Annual Congress of the International Federation of Film Archives (FIAF)</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30/03/2015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Islamic Museum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development of an education program that will be available nationally based on the Museum's art and cultural collection.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Hinkler House Memorial Museum and Research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Armstrong Siddeley 40760 Restoration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Joan Beaumont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Watson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Hal G.P. Colebatch</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Nedlands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6009</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Mike Carlton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Clareville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Pembroke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Woollahra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Clare Wright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Preston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3072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Steven Carroll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Richard Flanagan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Glebe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Melinda Smith</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poetry winner.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Kaleen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Gabrielle Carey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non-fiction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Ashfield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2131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Helen Trinca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non-fiction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Felicity Castagna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young adult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North Parramatta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2151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Bob Graham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Hawthorn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3122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Fiona McFarlane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Connells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2221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Alex Miller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Castlemaine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Nicolas Rothwell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8010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Sarah Day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West 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Stephen Edgar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Carlingford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2118</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Geoff Page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Narrabundah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Jakob Ziguras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 CBD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Nick Cater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Milson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2061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Philip Dwyer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Mayfield East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Fullilove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Randwick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2031</w:t>
            </w:r>
          </w:p>
        </w:tc>
      </w:tr>
      <w:tr w:rsidR="00C30E32" w:rsidRPr="00DF5002" w:rsidTr="00C30E32">
        <w:trPr>
          <w:trHeight w:val="18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Cassandra Golds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Manly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2095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Simmone Howell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Malvern East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3145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Melissa Keil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Will Kostakis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Bronte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Julie Hunt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Glaziers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7109</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Peter Barry Jonsberg</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Nakara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Alison Lester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Nar Nar Goon North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3812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Shaun Tan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bl>
    <w:p w:rsidR="000E2174" w:rsidRDefault="000E2174"/>
    <w:sectPr w:rsidR="000E2174" w:rsidSect="001A41ED">
      <w:headerReference w:type="default" r:id="rId14"/>
      <w:pgSz w:w="16838" w:h="11906" w:orient="landscape"/>
      <w:pgMar w:top="709"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74" w:rsidRDefault="000E2174" w:rsidP="003F0A2D">
      <w:r>
        <w:separator/>
      </w:r>
    </w:p>
  </w:endnote>
  <w:endnote w:type="continuationSeparator" w:id="0">
    <w:p w:rsidR="000E2174" w:rsidRDefault="000E2174" w:rsidP="003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09" w:rsidRPr="00047079" w:rsidRDefault="00047079" w:rsidP="00047079">
    <w:pPr>
      <w:pStyle w:val="Footer"/>
      <w:ind w:left="-1418"/>
    </w:pPr>
    <w:r>
      <w:rPr>
        <w:noProof/>
        <w:lang w:eastAsia="en-AU"/>
      </w:rPr>
      <w:drawing>
        <wp:inline distT="0" distB="0" distL="0" distR="0" wp14:anchorId="53B9C719" wp14:editId="1917F1A3">
          <wp:extent cx="10740053" cy="1026045"/>
          <wp:effectExtent l="0" t="0" r="0" b="3175"/>
          <wp:docPr id="13" name="Picture 13"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6881" cy="10467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8" w:rsidRPr="00312B26" w:rsidRDefault="00327FF9" w:rsidP="00312B26">
    <w:pPr>
      <w:pStyle w:val="Footer"/>
      <w:tabs>
        <w:tab w:val="clear" w:pos="4513"/>
        <w:tab w:val="clear" w:pos="9026"/>
        <w:tab w:val="center" w:pos="6804"/>
        <w:tab w:val="right" w:pos="13750"/>
      </w:tabs>
      <w:ind w:left="-567"/>
      <w:jc w:val="right"/>
      <w:rPr>
        <w:sz w:val="18"/>
        <w:szCs w:val="18"/>
      </w:rPr>
    </w:pPr>
    <w:r>
      <w:rPr>
        <w:color w:val="07478C"/>
        <w:sz w:val="18"/>
        <w:szCs w:val="18"/>
      </w:rPr>
      <w:t>Ministry for the Arts grants funding</w:t>
    </w:r>
    <w:r w:rsidR="00312B26" w:rsidRPr="00312B26">
      <w:rPr>
        <w:color w:val="07478C"/>
        <w:sz w:val="18"/>
        <w:szCs w:val="18"/>
      </w:rPr>
      <w:tab/>
    </w:r>
    <w:r w:rsidR="005C7DC8" w:rsidRPr="00312B26">
      <w:rPr>
        <w:color w:val="07478C"/>
        <w:sz w:val="18"/>
        <w:szCs w:val="18"/>
      </w:rPr>
      <w:t>www.communications.gov.au</w:t>
    </w:r>
    <w:r w:rsidR="005C7DC8" w:rsidRPr="00312B26">
      <w:rPr>
        <w:sz w:val="18"/>
        <w:szCs w:val="18"/>
      </w:rPr>
      <w:tab/>
    </w:r>
    <w:sdt>
      <w:sdtPr>
        <w:rPr>
          <w:sz w:val="18"/>
          <w:szCs w:val="18"/>
        </w:rPr>
        <w:id w:val="19514763"/>
        <w:docPartObj>
          <w:docPartGallery w:val="Page Numbers (Top of Page)"/>
          <w:docPartUnique/>
        </w:docPartObj>
      </w:sdtPr>
      <w:sdtEndPr/>
      <w:sdtContent>
        <w:r w:rsidR="005C7DC8" w:rsidRPr="00312B26">
          <w:rPr>
            <w:sz w:val="18"/>
            <w:szCs w:val="18"/>
          </w:rPr>
          <w:t xml:space="preserve">Page </w:t>
        </w:r>
        <w:r w:rsidR="005C7DC8" w:rsidRPr="00312B26">
          <w:rPr>
            <w:bCs/>
            <w:sz w:val="18"/>
            <w:szCs w:val="18"/>
          </w:rPr>
          <w:fldChar w:fldCharType="begin"/>
        </w:r>
        <w:r w:rsidR="005C7DC8" w:rsidRPr="00312B26">
          <w:rPr>
            <w:bCs/>
            <w:sz w:val="18"/>
            <w:szCs w:val="18"/>
          </w:rPr>
          <w:instrText xml:space="preserve"> PAGE </w:instrText>
        </w:r>
        <w:r w:rsidR="005C7DC8" w:rsidRPr="00312B26">
          <w:rPr>
            <w:bCs/>
            <w:sz w:val="18"/>
            <w:szCs w:val="18"/>
          </w:rPr>
          <w:fldChar w:fldCharType="separate"/>
        </w:r>
        <w:r w:rsidR="00D2262B">
          <w:rPr>
            <w:bCs/>
            <w:noProof/>
            <w:sz w:val="18"/>
            <w:szCs w:val="18"/>
          </w:rPr>
          <w:t>174</w:t>
        </w:r>
        <w:r w:rsidR="005C7DC8" w:rsidRPr="00312B26">
          <w:rPr>
            <w:bCs/>
            <w:sz w:val="18"/>
            <w:szCs w:val="18"/>
          </w:rPr>
          <w:fldChar w:fldCharType="end"/>
        </w:r>
        <w:r w:rsidR="005C7DC8" w:rsidRPr="00312B26">
          <w:rPr>
            <w:sz w:val="18"/>
            <w:szCs w:val="18"/>
          </w:rPr>
          <w:t xml:space="preserve"> of </w:t>
        </w:r>
        <w:r w:rsidR="005C7DC8" w:rsidRPr="00312B26">
          <w:rPr>
            <w:bCs/>
            <w:sz w:val="18"/>
            <w:szCs w:val="18"/>
          </w:rPr>
          <w:fldChar w:fldCharType="begin"/>
        </w:r>
        <w:r w:rsidR="005C7DC8" w:rsidRPr="00312B26">
          <w:rPr>
            <w:bCs/>
            <w:sz w:val="18"/>
            <w:szCs w:val="18"/>
          </w:rPr>
          <w:instrText xml:space="preserve"> NUMPAGES  </w:instrText>
        </w:r>
        <w:r w:rsidR="005C7DC8" w:rsidRPr="00312B26">
          <w:rPr>
            <w:bCs/>
            <w:sz w:val="18"/>
            <w:szCs w:val="18"/>
          </w:rPr>
          <w:fldChar w:fldCharType="separate"/>
        </w:r>
        <w:r w:rsidR="00D2262B">
          <w:rPr>
            <w:bCs/>
            <w:noProof/>
            <w:sz w:val="18"/>
            <w:szCs w:val="18"/>
          </w:rPr>
          <w:t>181</w:t>
        </w:r>
        <w:r w:rsidR="005C7DC8" w:rsidRPr="00312B26">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74" w:rsidRDefault="000E2174" w:rsidP="003F0A2D">
      <w:r>
        <w:separator/>
      </w:r>
    </w:p>
  </w:footnote>
  <w:footnote w:type="continuationSeparator" w:id="0">
    <w:p w:rsidR="000E2174" w:rsidRDefault="000E2174" w:rsidP="003F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3F0A2D">
    <w:pPr>
      <w:pStyle w:val="Header"/>
      <w:ind w:left="-1418"/>
    </w:pPr>
  </w:p>
  <w:p w:rsidR="00A625B3" w:rsidRPr="009A56D0" w:rsidRDefault="000E2174" w:rsidP="00535ADA">
    <w:pPr>
      <w:pStyle w:val="Header"/>
      <w:tabs>
        <w:tab w:val="clear" w:pos="9026"/>
        <w:tab w:val="right" w:pos="9333"/>
      </w:tabs>
      <w:rPr>
        <w:color w:val="07478C"/>
      </w:rPr>
    </w:pPr>
    <w:r>
      <w:rPr>
        <w:color w:val="07478C"/>
      </w:rPr>
      <w:t>Ministry for the Arts—grants funding 201</w:t>
    </w:r>
    <w:r w:rsidR="00D94B92">
      <w:rPr>
        <w:color w:val="07478C"/>
      </w:rPr>
      <w:t>1</w:t>
    </w:r>
    <w:r>
      <w:rPr>
        <w:color w:val="07478C"/>
      </w:rPr>
      <w:t>–1</w:t>
    </w:r>
    <w:r w:rsidR="00D94B92">
      <w:rPr>
        <w:color w:val="07478C"/>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2012–13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2013–14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74"/>
    <w:rsid w:val="000249BC"/>
    <w:rsid w:val="00047079"/>
    <w:rsid w:val="000E1A93"/>
    <w:rsid w:val="000E2174"/>
    <w:rsid w:val="00131409"/>
    <w:rsid w:val="001A41ED"/>
    <w:rsid w:val="001F3924"/>
    <w:rsid w:val="00285881"/>
    <w:rsid w:val="00297528"/>
    <w:rsid w:val="00302A5E"/>
    <w:rsid w:val="00312B26"/>
    <w:rsid w:val="00327FF9"/>
    <w:rsid w:val="003509FE"/>
    <w:rsid w:val="0038349B"/>
    <w:rsid w:val="003F0A2D"/>
    <w:rsid w:val="0040012A"/>
    <w:rsid w:val="0040622C"/>
    <w:rsid w:val="00420551"/>
    <w:rsid w:val="004E60F4"/>
    <w:rsid w:val="00507E41"/>
    <w:rsid w:val="00535ADA"/>
    <w:rsid w:val="00567FAF"/>
    <w:rsid w:val="005843D2"/>
    <w:rsid w:val="005C7DC8"/>
    <w:rsid w:val="005E19D4"/>
    <w:rsid w:val="005F08D5"/>
    <w:rsid w:val="00611DFA"/>
    <w:rsid w:val="00627D39"/>
    <w:rsid w:val="0064771D"/>
    <w:rsid w:val="006C1943"/>
    <w:rsid w:val="006D014F"/>
    <w:rsid w:val="00791865"/>
    <w:rsid w:val="00832492"/>
    <w:rsid w:val="0084603E"/>
    <w:rsid w:val="00852E5C"/>
    <w:rsid w:val="00853419"/>
    <w:rsid w:val="008A312B"/>
    <w:rsid w:val="008C6C53"/>
    <w:rsid w:val="00933ABA"/>
    <w:rsid w:val="009A56D0"/>
    <w:rsid w:val="009C6F92"/>
    <w:rsid w:val="00A27F75"/>
    <w:rsid w:val="00A52CF1"/>
    <w:rsid w:val="00A625B3"/>
    <w:rsid w:val="00A669A1"/>
    <w:rsid w:val="00AC4DCC"/>
    <w:rsid w:val="00B370BC"/>
    <w:rsid w:val="00C30E32"/>
    <w:rsid w:val="00C46201"/>
    <w:rsid w:val="00CE346F"/>
    <w:rsid w:val="00D2262B"/>
    <w:rsid w:val="00D24D05"/>
    <w:rsid w:val="00D94B92"/>
    <w:rsid w:val="00DD4718"/>
    <w:rsid w:val="00E240F8"/>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63BF4B-3875-480C-BBE8-259E2D00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32"/>
    <w:pPr>
      <w:spacing w:after="0" w:line="240" w:lineRule="auto"/>
    </w:pPr>
    <w:rPr>
      <w:color w:val="0C293B"/>
      <w:sz w:val="20"/>
    </w:r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sz w:val="96"/>
      <w:szCs w:val="32"/>
    </w:rPr>
  </w:style>
  <w:style w:type="paragraph" w:styleId="Heading2">
    <w:name w:val="heading 2"/>
    <w:basedOn w:val="Normal"/>
    <w:next w:val="Normal"/>
    <w:link w:val="Heading2Char"/>
    <w:uiPriority w:val="9"/>
    <w:unhideWhenUsed/>
    <w:qFormat/>
    <w:rsid w:val="000E2174"/>
    <w:pPr>
      <w:keepNext/>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0E2174"/>
    <w:rPr>
      <w:rFonts w:asciiTheme="majorHAnsi" w:eastAsiaTheme="majorEastAsia" w:hAnsiTheme="majorHAnsi" w:cstheme="majorBidi"/>
      <w:b/>
      <w:color w:val="0C293B"/>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character" w:customStyle="1" w:styleId="NoSpacingChar">
    <w:name w:val="No Spacing Char"/>
    <w:basedOn w:val="DefaultParagraphFont"/>
    <w:link w:val="NoSpacing"/>
    <w:uiPriority w:val="1"/>
    <w:rsid w:val="001A41ED"/>
  </w:style>
  <w:style w:type="paragraph" w:styleId="BalloonText">
    <w:name w:val="Balloon Text"/>
    <w:basedOn w:val="Normal"/>
    <w:link w:val="BalloonTextChar"/>
    <w:uiPriority w:val="99"/>
    <w:semiHidden/>
    <w:unhideWhenUsed/>
    <w:rsid w:val="001A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A299-0905-4883-A314-1017E484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181</Pages>
  <Words>48340</Words>
  <Characters>275544</Characters>
  <Application>Microsoft Office Word</Application>
  <DocSecurity>4</DocSecurity>
  <Lines>2296</Lines>
  <Paragraphs>646</Paragraphs>
  <ScaleCrop>false</ScaleCrop>
  <HeadingPairs>
    <vt:vector size="2" baseType="variant">
      <vt:variant>
        <vt:lpstr>Title</vt:lpstr>
      </vt:variant>
      <vt:variant>
        <vt:i4>1</vt:i4>
      </vt:variant>
    </vt:vector>
  </HeadingPairs>
  <TitlesOfParts>
    <vt:vector size="1" baseType="lpstr">
      <vt:lpstr>Ministry for the Arts—grant funding—from 1 July 2011 to 30 June 2015</vt:lpstr>
    </vt:vector>
  </TitlesOfParts>
  <Company>Department of Communications</Company>
  <LinksUpToDate>false</LinksUpToDate>
  <CharactersWithSpaces>323238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for the Arts—grant funding—from 1 July 2011 to 30 June 2015</dc:title>
  <dc:subject/>
  <dc:creator>Theresa Hall</dc:creator>
  <cp:keywords/>
  <dc:description/>
  <cp:lastModifiedBy>O'Connor, Leesa</cp:lastModifiedBy>
  <cp:revision>2</cp:revision>
  <cp:lastPrinted>2016-01-22T05:38:00Z</cp:lastPrinted>
  <dcterms:created xsi:type="dcterms:W3CDTF">2016-02-08T04:50:00Z</dcterms:created>
  <dcterms:modified xsi:type="dcterms:W3CDTF">2016-02-08T04:50:00Z</dcterms:modified>
</cp:coreProperties>
</file>