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42B" w:rsidRDefault="00E83B82" w:rsidP="00E7142B">
      <w:pPr>
        <w:spacing w:before="0" w:after="120"/>
      </w:pPr>
      <w:r>
        <w:rPr>
          <w:noProof/>
          <w:lang w:eastAsia="en-AU"/>
        </w:rPr>
        <w:drawing>
          <wp:inline distT="0" distB="0" distL="0" distR="0" wp14:anchorId="4A3A8869" wp14:editId="428FF717">
            <wp:extent cx="4897158" cy="898498"/>
            <wp:effectExtent l="0" t="0" r="0" b="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46190" cy="907494"/>
                    </a:xfrm>
                    <a:prstGeom prst="rect">
                      <a:avLst/>
                    </a:prstGeom>
                  </pic:spPr>
                </pic:pic>
              </a:graphicData>
            </a:graphic>
          </wp:inline>
        </w:drawing>
      </w:r>
    </w:p>
    <w:p w:rsidR="00DF289B" w:rsidRDefault="00DF289B" w:rsidP="00E7142B">
      <w:pPr>
        <w:spacing w:before="0" w:after="120"/>
        <w:sectPr w:rsidR="00DF289B" w:rsidSect="00E7142B">
          <w:headerReference w:type="default" r:id="rId10"/>
          <w:footerReference w:type="default" r:id="rId11"/>
          <w:headerReference w:type="first" r:id="rId12"/>
          <w:pgSz w:w="16838" w:h="11906" w:orient="landscape" w:code="9"/>
          <w:pgMar w:top="0" w:right="1021" w:bottom="1021" w:left="1021" w:header="0" w:footer="0" w:gutter="0"/>
          <w:cols w:space="708"/>
          <w:docGrid w:linePitch="360"/>
        </w:sectPr>
      </w:pPr>
    </w:p>
    <w:p w:rsidR="00735BD1" w:rsidRDefault="00146006" w:rsidP="00735BD1">
      <w:pPr>
        <w:pStyle w:val="Heading1"/>
      </w:pPr>
      <w:bookmarkStart w:id="0" w:name="_GoBack"/>
      <w:r>
        <w:t>Tasmania</w:t>
      </w:r>
      <w:r w:rsidR="00735BD1">
        <w:t>—Thriving Suburbs Program projects—as at 4</w:t>
      </w:r>
      <w:r w:rsidR="005D6DB0">
        <w:t> </w:t>
      </w:r>
      <w:r w:rsidR="00735BD1">
        <w:t>December 2024</w:t>
      </w:r>
    </w:p>
    <w:tbl>
      <w:tblPr>
        <w:tblStyle w:val="DefaultTable1"/>
        <w:tblW w:w="5336" w:type="pct"/>
        <w:tblInd w:w="-709" w:type="dxa"/>
        <w:tblLook w:val="04A0" w:firstRow="1" w:lastRow="0" w:firstColumn="1" w:lastColumn="0" w:noHBand="0" w:noVBand="1"/>
        <w:tblCaption w:val="Sample table"/>
        <w:tblDescription w:val="Tasmania—Thriving Suburbs Program projects—as at  4 December 2024"/>
      </w:tblPr>
      <w:tblGrid>
        <w:gridCol w:w="1828"/>
        <w:gridCol w:w="3139"/>
        <w:gridCol w:w="5950"/>
        <w:gridCol w:w="1630"/>
        <w:gridCol w:w="1345"/>
        <w:gridCol w:w="1898"/>
      </w:tblGrid>
      <w:tr w:rsidR="00295C08" w:rsidTr="005D6DB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9" w:type="pct"/>
            <w:tcBorders>
              <w:bottom w:val="single" w:sz="4" w:space="0" w:color="auto"/>
            </w:tcBorders>
            <w:vAlign w:val="center"/>
          </w:tcPr>
          <w:bookmarkEnd w:id="0"/>
          <w:p w:rsidR="00295C08" w:rsidRPr="00295C08" w:rsidRDefault="00295C08" w:rsidP="00AA5F59">
            <w:pPr>
              <w:pStyle w:val="Tablerowcolumnheading"/>
              <w:rPr>
                <w:rFonts w:asciiTheme="minorHAnsi" w:hAnsiTheme="minorHAnsi" w:cstheme="minorHAnsi"/>
                <w:b/>
                <w:szCs w:val="22"/>
              </w:rPr>
            </w:pPr>
            <w:r w:rsidRPr="00295C08">
              <w:rPr>
                <w:rFonts w:asciiTheme="minorHAnsi" w:hAnsiTheme="minorHAnsi" w:cstheme="minorHAnsi"/>
                <w:b/>
                <w:szCs w:val="22"/>
              </w:rPr>
              <w:t>Applicant Organisation</w:t>
            </w:r>
          </w:p>
        </w:tc>
        <w:tc>
          <w:tcPr>
            <w:tcW w:w="994" w:type="pct"/>
            <w:tcBorders>
              <w:bottom w:val="single" w:sz="4" w:space="0" w:color="auto"/>
            </w:tcBorders>
            <w:vAlign w:val="center"/>
          </w:tcPr>
          <w:p w:rsidR="00295C08" w:rsidRPr="00295C08" w:rsidRDefault="00295C08" w:rsidP="00AA5F59">
            <w:pPr>
              <w:pStyle w:val="Tablerowcolumnhead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Cs w:val="22"/>
              </w:rPr>
            </w:pPr>
            <w:r w:rsidRPr="00295C08">
              <w:rPr>
                <w:rFonts w:asciiTheme="minorHAnsi" w:hAnsiTheme="minorHAnsi" w:cstheme="minorHAnsi"/>
                <w:b/>
                <w:szCs w:val="22"/>
              </w:rPr>
              <w:t>Project Title</w:t>
            </w:r>
          </w:p>
        </w:tc>
        <w:tc>
          <w:tcPr>
            <w:tcW w:w="1884" w:type="pct"/>
            <w:tcBorders>
              <w:bottom w:val="single" w:sz="4" w:space="0" w:color="auto"/>
            </w:tcBorders>
            <w:vAlign w:val="center"/>
          </w:tcPr>
          <w:p w:rsidR="00295C08" w:rsidRPr="00295C08" w:rsidRDefault="00295C08" w:rsidP="00AA5F59">
            <w:pPr>
              <w:pStyle w:val="Tablerowcolumnhead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Cs w:val="22"/>
              </w:rPr>
            </w:pPr>
            <w:r w:rsidRPr="00295C08">
              <w:rPr>
                <w:rFonts w:asciiTheme="minorHAnsi" w:hAnsiTheme="minorHAnsi" w:cstheme="minorHAnsi"/>
                <w:b/>
                <w:szCs w:val="22"/>
              </w:rPr>
              <w:t>Project Description</w:t>
            </w:r>
          </w:p>
        </w:tc>
        <w:tc>
          <w:tcPr>
            <w:tcW w:w="516" w:type="pct"/>
            <w:tcBorders>
              <w:bottom w:val="single" w:sz="4" w:space="0" w:color="auto"/>
            </w:tcBorders>
            <w:vAlign w:val="center"/>
          </w:tcPr>
          <w:p w:rsidR="00295C08" w:rsidRPr="00295C08" w:rsidRDefault="00295C08" w:rsidP="00AA5F59">
            <w:pPr>
              <w:pStyle w:val="Tablerowcolumnhead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Cs w:val="22"/>
              </w:rPr>
            </w:pPr>
            <w:r w:rsidRPr="00295C08">
              <w:rPr>
                <w:rFonts w:asciiTheme="minorHAnsi" w:hAnsiTheme="minorHAnsi" w:cstheme="minorHAnsi"/>
                <w:b/>
                <w:szCs w:val="22"/>
              </w:rPr>
              <w:t>Project Location</w:t>
            </w:r>
          </w:p>
        </w:tc>
        <w:tc>
          <w:tcPr>
            <w:tcW w:w="426" w:type="pct"/>
            <w:tcBorders>
              <w:bottom w:val="single" w:sz="4" w:space="0" w:color="auto"/>
            </w:tcBorders>
            <w:vAlign w:val="center"/>
          </w:tcPr>
          <w:p w:rsidR="00295C08" w:rsidRPr="00295C08" w:rsidRDefault="00295C08" w:rsidP="00AA5F59">
            <w:pPr>
              <w:pStyle w:val="Tablerowcolumnheadingcentred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295C08">
              <w:rPr>
                <w:rFonts w:asciiTheme="minorHAnsi" w:hAnsiTheme="minorHAnsi" w:cstheme="minorHAnsi"/>
                <w:b/>
                <w:sz w:val="22"/>
                <w:szCs w:val="22"/>
              </w:rPr>
              <w:t>Project State</w:t>
            </w:r>
          </w:p>
        </w:tc>
        <w:tc>
          <w:tcPr>
            <w:tcW w:w="601" w:type="pct"/>
            <w:tcBorders>
              <w:bottom w:val="single" w:sz="4" w:space="0" w:color="auto"/>
            </w:tcBorders>
            <w:vAlign w:val="center"/>
          </w:tcPr>
          <w:p w:rsidR="00295C08" w:rsidRPr="00295C08" w:rsidRDefault="00295C08" w:rsidP="00AA5F59">
            <w:pPr>
              <w:pStyle w:val="Tablerowcolumnheadingcentred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95C08">
              <w:rPr>
                <w:rFonts w:asciiTheme="minorHAnsi" w:hAnsiTheme="minorHAnsi" w:cstheme="minorHAnsi"/>
                <w:b/>
                <w:sz w:val="22"/>
                <w:szCs w:val="22"/>
              </w:rPr>
              <w:t>Commonwealth Funding Approved</w:t>
            </w:r>
          </w:p>
        </w:tc>
      </w:tr>
      <w:tr w:rsidR="00146006" w:rsidTr="005D6DB0">
        <w:trPr>
          <w:cantSplit/>
        </w:trPr>
        <w:tc>
          <w:tcPr>
            <w:cnfStyle w:val="001000000000" w:firstRow="0" w:lastRow="0" w:firstColumn="1" w:lastColumn="0" w:oddVBand="0" w:evenVBand="0" w:oddHBand="0" w:evenHBand="0" w:firstRowFirstColumn="0" w:firstRowLastColumn="0" w:lastRowFirstColumn="0" w:lastRowLastColumn="0"/>
            <w:tcW w:w="579" w:type="pct"/>
            <w:tcBorders>
              <w:top w:val="single" w:sz="4" w:space="0" w:color="auto"/>
              <w:left w:val="single" w:sz="4" w:space="0" w:color="auto"/>
              <w:bottom w:val="single" w:sz="4" w:space="0" w:color="auto"/>
              <w:right w:val="single" w:sz="4" w:space="0" w:color="auto"/>
            </w:tcBorders>
            <w:vAlign w:val="center"/>
          </w:tcPr>
          <w:p w:rsidR="00146006" w:rsidRPr="00765680" w:rsidRDefault="00146006" w:rsidP="00146006">
            <w:pPr>
              <w:rPr>
                <w:rFonts w:ascii="Calibri Light" w:hAnsi="Calibri Light" w:cs="Calibri Light"/>
                <w:sz w:val="20"/>
                <w:szCs w:val="20"/>
              </w:rPr>
            </w:pPr>
            <w:r w:rsidRPr="009F0335">
              <w:rPr>
                <w:rFonts w:ascii="Calibri Light" w:hAnsi="Calibri Light" w:cs="Calibri Light"/>
                <w:sz w:val="20"/>
                <w:szCs w:val="20"/>
              </w:rPr>
              <w:t>Clarence City Council</w:t>
            </w:r>
          </w:p>
        </w:tc>
        <w:tc>
          <w:tcPr>
            <w:tcW w:w="994" w:type="pct"/>
            <w:tcBorders>
              <w:top w:val="single" w:sz="4" w:space="0" w:color="auto"/>
              <w:left w:val="single" w:sz="4" w:space="0" w:color="auto"/>
              <w:bottom w:val="single" w:sz="4" w:space="0" w:color="auto"/>
              <w:right w:val="single" w:sz="4" w:space="0" w:color="auto"/>
            </w:tcBorders>
            <w:vAlign w:val="center"/>
          </w:tcPr>
          <w:p w:rsidR="00146006" w:rsidRPr="00765680" w:rsidRDefault="00146006" w:rsidP="0014600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F0335">
              <w:rPr>
                <w:rFonts w:asciiTheme="majorHAnsi" w:hAnsiTheme="majorHAnsi" w:cstheme="majorHAnsi"/>
                <w:sz w:val="20"/>
                <w:szCs w:val="20"/>
              </w:rPr>
              <w:t>Clarendon Vale Oval Pavilion Reconstruction and Sports Lighting</w:t>
            </w:r>
          </w:p>
        </w:tc>
        <w:tc>
          <w:tcPr>
            <w:tcW w:w="1884" w:type="pct"/>
            <w:tcBorders>
              <w:top w:val="single" w:sz="4" w:space="0" w:color="auto"/>
              <w:left w:val="single" w:sz="4" w:space="0" w:color="auto"/>
              <w:bottom w:val="single" w:sz="4" w:space="0" w:color="auto"/>
              <w:right w:val="single" w:sz="4" w:space="0" w:color="auto"/>
            </w:tcBorders>
            <w:vAlign w:val="center"/>
          </w:tcPr>
          <w:p w:rsidR="00146006" w:rsidRPr="00765680" w:rsidRDefault="00146006" w:rsidP="0014600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sidRPr="009F0335">
              <w:rPr>
                <w:rFonts w:asciiTheme="majorHAnsi" w:hAnsiTheme="majorHAnsi" w:cstheme="majorHAnsi"/>
                <w:color w:val="000000"/>
                <w:sz w:val="20"/>
                <w:szCs w:val="20"/>
              </w:rPr>
              <w:t>The project will deliver a state-of-the art sports pavilion and advanced lighting, to replace the 2019 demolished storm damaged structure, with inclusive amenities, unisex changerooms, catering kitchen, accessible public toilets and tiered seating to meet the increasing population demand and foster greater liveability, community participation and social cohesion.</w:t>
            </w:r>
          </w:p>
        </w:tc>
        <w:tc>
          <w:tcPr>
            <w:tcW w:w="516" w:type="pct"/>
            <w:tcBorders>
              <w:top w:val="single" w:sz="4" w:space="0" w:color="auto"/>
              <w:left w:val="single" w:sz="4" w:space="0" w:color="auto"/>
              <w:bottom w:val="single" w:sz="4" w:space="0" w:color="auto"/>
              <w:right w:val="single" w:sz="4" w:space="0" w:color="auto"/>
            </w:tcBorders>
            <w:vAlign w:val="center"/>
          </w:tcPr>
          <w:p w:rsidR="00146006" w:rsidRPr="00765680" w:rsidRDefault="00146006" w:rsidP="0014600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F0335">
              <w:rPr>
                <w:rFonts w:asciiTheme="majorHAnsi" w:hAnsiTheme="majorHAnsi" w:cstheme="majorHAnsi"/>
                <w:sz w:val="20"/>
                <w:szCs w:val="20"/>
              </w:rPr>
              <w:t>Clarendon Vale</w:t>
            </w:r>
          </w:p>
        </w:tc>
        <w:tc>
          <w:tcPr>
            <w:tcW w:w="426" w:type="pct"/>
            <w:tcBorders>
              <w:top w:val="single" w:sz="4" w:space="0" w:color="auto"/>
              <w:left w:val="single" w:sz="4" w:space="0" w:color="auto"/>
              <w:bottom w:val="single" w:sz="4" w:space="0" w:color="auto"/>
              <w:right w:val="single" w:sz="4" w:space="0" w:color="auto"/>
            </w:tcBorders>
            <w:vAlign w:val="center"/>
          </w:tcPr>
          <w:p w:rsidR="00146006" w:rsidRPr="00765680" w:rsidRDefault="00146006" w:rsidP="0014600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F0335">
              <w:rPr>
                <w:rFonts w:asciiTheme="majorHAnsi" w:hAnsiTheme="majorHAnsi" w:cstheme="majorHAnsi"/>
                <w:sz w:val="20"/>
                <w:szCs w:val="20"/>
              </w:rPr>
              <w:t>TAS</w:t>
            </w:r>
          </w:p>
        </w:tc>
        <w:tc>
          <w:tcPr>
            <w:tcW w:w="601" w:type="pct"/>
            <w:tcBorders>
              <w:top w:val="single" w:sz="4" w:space="0" w:color="auto"/>
              <w:left w:val="single" w:sz="4" w:space="0" w:color="auto"/>
              <w:bottom w:val="single" w:sz="4" w:space="0" w:color="auto"/>
              <w:right w:val="single" w:sz="4" w:space="0" w:color="auto"/>
            </w:tcBorders>
            <w:vAlign w:val="center"/>
          </w:tcPr>
          <w:p w:rsidR="00146006" w:rsidRPr="00765680" w:rsidRDefault="00146006" w:rsidP="00146006">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F0335">
              <w:rPr>
                <w:rFonts w:asciiTheme="majorHAnsi" w:hAnsiTheme="majorHAnsi" w:cstheme="majorHAnsi"/>
                <w:sz w:val="20"/>
                <w:szCs w:val="20"/>
              </w:rPr>
              <w:t>$2,200,000</w:t>
            </w:r>
          </w:p>
        </w:tc>
      </w:tr>
    </w:tbl>
    <w:p w:rsidR="00AA5F59" w:rsidRDefault="00AA5F59"/>
    <w:sectPr w:rsidR="00AA5F59" w:rsidSect="00D33CD0">
      <w:type w:val="continuous"/>
      <w:pgSz w:w="16838" w:h="11906" w:orient="landscape" w:code="9"/>
      <w:pgMar w:top="1021" w:right="1021" w:bottom="851" w:left="1021"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299" w:rsidRDefault="005C6299" w:rsidP="008456D5">
      <w:pPr>
        <w:spacing w:before="0" w:after="0"/>
      </w:pPr>
      <w:r>
        <w:separator/>
      </w:r>
    </w:p>
  </w:endnote>
  <w:endnote w:type="continuationSeparator" w:id="0">
    <w:p w:rsidR="005C6299" w:rsidRDefault="005C6299"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CD0" w:rsidRDefault="00D33CD0" w:rsidP="00D33CD0">
    <w:pPr>
      <w:pStyle w:val="Footer"/>
      <w:tabs>
        <w:tab w:val="clear" w:pos="4513"/>
        <w:tab w:val="clear" w:pos="9026"/>
        <w:tab w:val="right" w:pos="14742"/>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5D6DB0">
      <w:rPr>
        <w:rFonts w:cs="Segoe UI"/>
        <w:noProof/>
        <w:szCs w:val="18"/>
      </w:rPr>
      <w:t>Tasmania—Thriving Suburbs Program projects—as at 4 December 2024</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1</w:t>
    </w:r>
    <w:r>
      <w:rPr>
        <w:rFonts w:cs="Segoe UI"/>
        <w:szCs w:val="18"/>
      </w:rPr>
      <w:fldChar w:fldCharType="end"/>
    </w:r>
  </w:p>
  <w:p w:rsidR="00E7142B" w:rsidRDefault="00E7142B" w:rsidP="00E7142B">
    <w:pPr>
      <w:pStyle w:val="SecurityMarker"/>
      <w:spacing w:before="0" w:after="0"/>
      <w:ind w:left="-993"/>
    </w:pPr>
    <w:r>
      <w:rPr>
        <w:noProof/>
        <w:lang w:eastAsia="en-AU"/>
      </w:rPr>
      <w:drawing>
        <wp:inline distT="0" distB="0" distL="0" distR="0" wp14:anchorId="0FA12308" wp14:editId="33C9A972">
          <wp:extent cx="10692000" cy="183240"/>
          <wp:effectExtent l="0" t="0" r="0" b="7620"/>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299" w:rsidRPr="005912BE" w:rsidRDefault="005C6299" w:rsidP="005912BE">
      <w:pPr>
        <w:spacing w:before="300"/>
        <w:rPr>
          <w:color w:val="008089" w:themeColor="accent2"/>
        </w:rPr>
      </w:pPr>
      <w:r w:rsidRPr="000D244D">
        <w:rPr>
          <w:color w:val="004044" w:themeColor="accent2" w:themeShade="80"/>
        </w:rPr>
        <w:t>----------</w:t>
      </w:r>
    </w:p>
  </w:footnote>
  <w:footnote w:type="continuationSeparator" w:id="0">
    <w:p w:rsidR="005C6299" w:rsidRDefault="005C6299"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5D7" w:rsidRDefault="005235D7" w:rsidP="004F0F85">
    <w:pPr>
      <w:pStyle w:val="Header"/>
      <w:spacing w:after="240"/>
      <w:rPr>
        <w:rFonts w:cs="Segoe UI Light"/>
        <w:color w:val="001C4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5D7" w:rsidRDefault="001A7019" w:rsidP="00F82CA0">
    <w:pPr>
      <w:pStyle w:val="Header"/>
      <w:spacing w:after="720"/>
    </w:pPr>
    <w:sdt>
      <w:sdtPr>
        <w:alias w:val="Status"/>
        <w:tag w:val=""/>
        <w:id w:val="-1813397779"/>
        <w:placeholder>
          <w:docPart w:val="BFDF2B5F914A4456BA428C01F03056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5235D7">
          <w:t>&lt;SELECT THE CLASSIFICATION MARKER ABOVE THAT APPLIES TO YOUR DOCUMENT, THEN DELETE THE OTHERS AND THIS TEXT&gt;</w:t>
        </w:r>
      </w:sdtContent>
    </w:sdt>
    <w:r w:rsidR="00F00C1D">
      <w:fldChar w:fldCharType="begin"/>
    </w:r>
    <w:r w:rsidR="00F00C1D">
      <w:instrText xml:space="preserve"> STYLEREF  "Heading 1" \l  \* MERGEFORMAT </w:instrText>
    </w:r>
    <w:r w:rsidR="00F00C1D">
      <w:fldChar w:fldCharType="separate"/>
    </w:r>
    <w:r w:rsidR="005235D7">
      <w:rPr>
        <w:noProof/>
      </w:rPr>
      <w:t>Heading 1</w:t>
    </w:r>
    <w:r w:rsidR="00F00C1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webHidden w:val="0"/>
        <w:color w:val="auto"/>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A51938"/>
    <w:multiLevelType w:val="multilevel"/>
    <w:tmpl w:val="298C34E4"/>
    <w:numStyleLink w:val="AppendixNumbers"/>
  </w:abstractNum>
  <w:abstractNum w:abstractNumId="1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webHidden w:val="0"/>
        <w:color w:val="auto"/>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1"/>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num>
  <w:num w:numId="26">
    <w:abstractNumId w:val="19"/>
  </w:num>
  <w:num w:numId="27">
    <w:abstractNumId w:val="19"/>
  </w:num>
  <w:num w:numId="28">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2"/>
  </w:num>
  <w:num w:numId="33">
    <w:abstractNumId w:val="2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2F3"/>
    <w:rsid w:val="0001430B"/>
    <w:rsid w:val="00073C0B"/>
    <w:rsid w:val="000D244D"/>
    <w:rsid w:val="000E24BA"/>
    <w:rsid w:val="000E5674"/>
    <w:rsid w:val="000F672E"/>
    <w:rsid w:val="00131542"/>
    <w:rsid w:val="001349C6"/>
    <w:rsid w:val="00146006"/>
    <w:rsid w:val="00193EF3"/>
    <w:rsid w:val="001A7019"/>
    <w:rsid w:val="001C4F5A"/>
    <w:rsid w:val="001F5825"/>
    <w:rsid w:val="00203071"/>
    <w:rsid w:val="002254D5"/>
    <w:rsid w:val="0022611D"/>
    <w:rsid w:val="00260BD5"/>
    <w:rsid w:val="00284164"/>
    <w:rsid w:val="00295C08"/>
    <w:rsid w:val="002B2E71"/>
    <w:rsid w:val="002B3569"/>
    <w:rsid w:val="002B7197"/>
    <w:rsid w:val="002E1ADA"/>
    <w:rsid w:val="00351AB4"/>
    <w:rsid w:val="00353F49"/>
    <w:rsid w:val="003720E9"/>
    <w:rsid w:val="003C625A"/>
    <w:rsid w:val="003F775D"/>
    <w:rsid w:val="00420F04"/>
    <w:rsid w:val="00444726"/>
    <w:rsid w:val="00474647"/>
    <w:rsid w:val="00477E77"/>
    <w:rsid w:val="004B03E0"/>
    <w:rsid w:val="004F0F85"/>
    <w:rsid w:val="00515C0E"/>
    <w:rsid w:val="005235D7"/>
    <w:rsid w:val="00524D1C"/>
    <w:rsid w:val="00541213"/>
    <w:rsid w:val="00546218"/>
    <w:rsid w:val="005603F5"/>
    <w:rsid w:val="005878B3"/>
    <w:rsid w:val="005912BE"/>
    <w:rsid w:val="005C6299"/>
    <w:rsid w:val="005D3FCB"/>
    <w:rsid w:val="005D6DB0"/>
    <w:rsid w:val="005F794B"/>
    <w:rsid w:val="00645BA5"/>
    <w:rsid w:val="00675803"/>
    <w:rsid w:val="006A71D1"/>
    <w:rsid w:val="006E0395"/>
    <w:rsid w:val="006E1ECA"/>
    <w:rsid w:val="00735BD1"/>
    <w:rsid w:val="00763588"/>
    <w:rsid w:val="00782B49"/>
    <w:rsid w:val="007A00C7"/>
    <w:rsid w:val="007A05BE"/>
    <w:rsid w:val="008067A1"/>
    <w:rsid w:val="008456D5"/>
    <w:rsid w:val="0084634B"/>
    <w:rsid w:val="008A1887"/>
    <w:rsid w:val="008B6A81"/>
    <w:rsid w:val="008E2A0D"/>
    <w:rsid w:val="008F3DD3"/>
    <w:rsid w:val="00902D70"/>
    <w:rsid w:val="00951405"/>
    <w:rsid w:val="009560FF"/>
    <w:rsid w:val="00956737"/>
    <w:rsid w:val="00995465"/>
    <w:rsid w:val="009B00F2"/>
    <w:rsid w:val="009B52F3"/>
    <w:rsid w:val="009D2721"/>
    <w:rsid w:val="009F7051"/>
    <w:rsid w:val="00A070A2"/>
    <w:rsid w:val="00A95970"/>
    <w:rsid w:val="00AA5F59"/>
    <w:rsid w:val="00AD7703"/>
    <w:rsid w:val="00B1450F"/>
    <w:rsid w:val="00B2069E"/>
    <w:rsid w:val="00B42AC2"/>
    <w:rsid w:val="00B73730"/>
    <w:rsid w:val="00B80CD9"/>
    <w:rsid w:val="00BB37C0"/>
    <w:rsid w:val="00BB3AAC"/>
    <w:rsid w:val="00C058FD"/>
    <w:rsid w:val="00C13A53"/>
    <w:rsid w:val="00CA4381"/>
    <w:rsid w:val="00CB2A6F"/>
    <w:rsid w:val="00CD233E"/>
    <w:rsid w:val="00CF6CFD"/>
    <w:rsid w:val="00D07944"/>
    <w:rsid w:val="00D1674F"/>
    <w:rsid w:val="00D33CD0"/>
    <w:rsid w:val="00D34671"/>
    <w:rsid w:val="00D5655E"/>
    <w:rsid w:val="00D5724D"/>
    <w:rsid w:val="00D659E9"/>
    <w:rsid w:val="00DA6082"/>
    <w:rsid w:val="00DB59A7"/>
    <w:rsid w:val="00DE06AB"/>
    <w:rsid w:val="00DE4362"/>
    <w:rsid w:val="00DE4FE2"/>
    <w:rsid w:val="00DF289B"/>
    <w:rsid w:val="00E04908"/>
    <w:rsid w:val="00E1015B"/>
    <w:rsid w:val="00E7142B"/>
    <w:rsid w:val="00E71689"/>
    <w:rsid w:val="00E71C2E"/>
    <w:rsid w:val="00E76F76"/>
    <w:rsid w:val="00E83B82"/>
    <w:rsid w:val="00F00C1D"/>
    <w:rsid w:val="00F147C4"/>
    <w:rsid w:val="00F201FB"/>
    <w:rsid w:val="00F67CDB"/>
    <w:rsid w:val="00F82CA0"/>
    <w:rsid w:val="00F97AF5"/>
    <w:rsid w:val="00FA54E8"/>
    <w:rsid w:val="00FB78D1"/>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4F9E69"/>
  <w15:chartTrackingRefBased/>
  <w15:docId w15:val="{D7218218-A0CB-4E31-BCD9-99B3F008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142B"/>
    <w:pPr>
      <w:suppressAutoHyphens/>
    </w:pPr>
  </w:style>
  <w:style w:type="paragraph" w:styleId="Heading1">
    <w:name w:val="heading 1"/>
    <w:basedOn w:val="Normal"/>
    <w:next w:val="Normal"/>
    <w:link w:val="Heading1Char"/>
    <w:uiPriority w:val="9"/>
    <w:qFormat/>
    <w:rsid w:val="00675803"/>
    <w:pPr>
      <w:keepNext/>
      <w:keepLines/>
      <w:spacing w:before="240" w:after="160"/>
      <w:contextualSpacing/>
      <w:outlineLvl w:val="0"/>
    </w:pPr>
    <w:rPr>
      <w:rFonts w:asciiTheme="majorHAnsi" w:eastAsiaTheme="majorEastAsia" w:hAnsiTheme="majorHAnsi" w:cstheme="majorBidi"/>
      <w:b/>
      <w:color w:val="081E3E" w:themeColor="text2"/>
      <w:sz w:val="56"/>
      <w:szCs w:val="56"/>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0D244D"/>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qFormat/>
    <w:rsid w:val="000D244D"/>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qFormat/>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qFormat/>
    <w:rsid w:val="005F794B"/>
    <w:pPr>
      <w:keepNext/>
      <w:keepLines/>
      <w:spacing w:before="240" w:after="160"/>
      <w:outlineLvl w:val="5"/>
    </w:pPr>
    <w:rPr>
      <w:rFonts w:asciiTheme="majorHAnsi" w:eastAsiaTheme="majorEastAsia" w:hAnsiTheme="majorHAnsi" w:cstheme="majorBidi"/>
      <w:i/>
      <w:color w:val="081E3E" w:themeColor="text2"/>
    </w:rPr>
  </w:style>
  <w:style w:type="paragraph" w:styleId="Heading7">
    <w:name w:val="heading 7"/>
    <w:basedOn w:val="Normal"/>
    <w:next w:val="Normal"/>
    <w:link w:val="Heading7Char"/>
    <w:uiPriority w:val="9"/>
    <w:semiHidden/>
    <w:unhideWhenUsed/>
    <w:qFormat/>
    <w:rsid w:val="009B52F3"/>
    <w:pPr>
      <w:keepNext/>
      <w:keepLines/>
      <w:spacing w:before="40" w:after="0"/>
      <w:outlineLvl w:val="6"/>
    </w:pPr>
    <w:rPr>
      <w:rFonts w:asciiTheme="majorHAnsi" w:eastAsiaTheme="majorEastAsia" w:hAnsiTheme="majorHAnsi" w:cstheme="majorBidi"/>
      <w:i/>
      <w:iCs/>
      <w:color w:val="040E1E" w:themeColor="accent1" w:themeShade="7F"/>
    </w:rPr>
  </w:style>
  <w:style w:type="paragraph" w:styleId="Heading8">
    <w:name w:val="heading 8"/>
    <w:basedOn w:val="Normal"/>
    <w:next w:val="Normal"/>
    <w:link w:val="Heading8Char"/>
    <w:uiPriority w:val="9"/>
    <w:semiHidden/>
    <w:unhideWhenUsed/>
    <w:qFormat/>
    <w:rsid w:val="009B52F3"/>
    <w:pPr>
      <w:keepNext/>
      <w:keepLines/>
      <w:suppressAutoHyphens w:val="0"/>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203071"/>
    <w:pPr>
      <w:spacing w:before="1680" w:after="48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203071"/>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8"/>
    <w:qFormat/>
    <w:rsid w:val="00203071"/>
    <w:pPr>
      <w:numPr>
        <w:ilvl w:val="1"/>
      </w:numPr>
      <w:spacing w:before="48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203071"/>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0D244D"/>
    <w:rPr>
      <w:b/>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675803"/>
    <w:rPr>
      <w:rFonts w:asciiTheme="majorHAnsi" w:eastAsiaTheme="majorEastAsia" w:hAnsiTheme="majorHAnsi" w:cstheme="majorBidi"/>
      <w:b/>
      <w:color w:val="081E3E" w:themeColor="text2"/>
      <w:sz w:val="56"/>
      <w:szCs w:val="56"/>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203071"/>
    <w:pPr>
      <w:spacing w:before="240" w:after="240"/>
    </w:pPr>
    <w:rPr>
      <w:color w:val="377B88"/>
      <w:sz w:val="26"/>
      <w:lang w:val="x-none"/>
    </w:rPr>
  </w:style>
  <w:style w:type="character" w:customStyle="1" w:styleId="Heading3Char">
    <w:name w:val="Heading 3 Char"/>
    <w:basedOn w:val="DefaultParagraphFont"/>
    <w:link w:val="Heading3"/>
    <w:uiPriority w:val="9"/>
    <w:rsid w:val="000D244D"/>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0D244D"/>
    <w:rPr>
      <w:rFonts w:asciiTheme="majorHAnsi" w:eastAsiaTheme="majorEastAsia" w:hAnsiTheme="majorHAnsi" w:cstheme="majorBidi"/>
      <w:b/>
      <w:iCs/>
      <w:color w:val="49515C" w:themeColor="accent4" w:themeShade="80"/>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35"/>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9"/>
    <w:qFormat/>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1F5825"/>
    <w:pPr>
      <w:numPr>
        <w:numId w:val="27"/>
      </w:numPr>
      <w:spacing w:before="80"/>
    </w:pPr>
    <w:rPr>
      <w:kern w:val="12"/>
      <w:sz w:val="20"/>
      <w:szCs w:val="20"/>
    </w:rPr>
  </w:style>
  <w:style w:type="paragraph" w:customStyle="1" w:styleId="Box2Text">
    <w:name w:val="Box 2 Text"/>
    <w:basedOn w:val="Normal"/>
    <w:uiPriority w:val="24"/>
    <w:qFormat/>
    <w:rsid w:val="001F5825"/>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1F5825"/>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F201F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F201FB"/>
    <w:rPr>
      <w:b/>
      <w:iCs/>
      <w:color w:val="404040" w:themeColor="text1" w:themeTint="BF"/>
    </w:rPr>
  </w:style>
  <w:style w:type="paragraph" w:styleId="TOC1">
    <w:name w:val="toc 1"/>
    <w:basedOn w:val="Normal"/>
    <w:next w:val="Normal"/>
    <w:autoRedefine/>
    <w:uiPriority w:val="39"/>
    <w:rsid w:val="00D659E9"/>
    <w:pPr>
      <w:keepLines/>
      <w:tabs>
        <w:tab w:val="right" w:pos="14786"/>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99"/>
    <w:unhideWhenUsed/>
    <w:rsid w:val="006E1ECA"/>
    <w:pPr>
      <w:spacing w:before="80"/>
    </w:pPr>
  </w:style>
  <w:style w:type="paragraph" w:customStyle="1" w:styleId="Box2Checklist">
    <w:name w:val="Box 2 Checklist"/>
    <w:basedOn w:val="Box2Text"/>
    <w:uiPriority w:val="26"/>
    <w:qFormat/>
    <w:rsid w:val="001F5825"/>
    <w:pPr>
      <w:numPr>
        <w:ilvl w:val="2"/>
        <w:numId w:val="27"/>
      </w:numPr>
    </w:pPr>
    <w:rPr>
      <w:kern w:val="12"/>
      <w:sz w:val="20"/>
      <w:szCs w:val="20"/>
    </w:rPr>
  </w:style>
  <w:style w:type="numbering" w:customStyle="1" w:styleId="BoxedBullets">
    <w:name w:val="Boxed Bullets"/>
    <w:uiPriority w:val="99"/>
    <w:rsid w:val="001F5825"/>
    <w:pPr>
      <w:numPr>
        <w:numId w:val="24"/>
      </w:numPr>
    </w:pPr>
  </w:style>
  <w:style w:type="character" w:styleId="FollowedHyperlink">
    <w:name w:val="FollowedHyperlink"/>
    <w:basedOn w:val="DefaultParagraphFont"/>
    <w:uiPriority w:val="99"/>
    <w:semiHidden/>
    <w:unhideWhenUsed/>
    <w:rsid w:val="00444726"/>
    <w:rPr>
      <w:color w:val="0046FF" w:themeColor="followedHyperlink"/>
      <w:u w:val="single"/>
    </w:rPr>
  </w:style>
  <w:style w:type="paragraph" w:customStyle="1" w:styleId="SecurityMarker">
    <w:name w:val="Security Marker"/>
    <w:basedOn w:val="Normal"/>
    <w:qFormat/>
    <w:rsid w:val="00193EF3"/>
    <w:pPr>
      <w:spacing w:before="60" w:after="60"/>
      <w:jc w:val="center"/>
    </w:pPr>
    <w:rPr>
      <w:b/>
      <w:bCs/>
      <w:caps/>
      <w:color w:val="E10000"/>
      <w:shd w:val="clear" w:color="auto" w:fill="FFFFFF" w:themeFill="background1"/>
    </w:rPr>
  </w:style>
  <w:style w:type="character" w:customStyle="1" w:styleId="Heading7Char">
    <w:name w:val="Heading 7 Char"/>
    <w:basedOn w:val="DefaultParagraphFont"/>
    <w:link w:val="Heading7"/>
    <w:uiPriority w:val="9"/>
    <w:semiHidden/>
    <w:rsid w:val="009B52F3"/>
    <w:rPr>
      <w:rFonts w:asciiTheme="majorHAnsi" w:eastAsiaTheme="majorEastAsia" w:hAnsiTheme="majorHAnsi" w:cstheme="majorBidi"/>
      <w:i/>
      <w:iCs/>
      <w:color w:val="040E1E" w:themeColor="accent1" w:themeShade="7F"/>
    </w:rPr>
  </w:style>
  <w:style w:type="character" w:customStyle="1" w:styleId="Heading8Char">
    <w:name w:val="Heading 8 Char"/>
    <w:basedOn w:val="DefaultParagraphFont"/>
    <w:link w:val="Heading8"/>
    <w:uiPriority w:val="9"/>
    <w:semiHidden/>
    <w:rsid w:val="009B52F3"/>
    <w:rPr>
      <w:rFonts w:asciiTheme="majorHAnsi" w:eastAsiaTheme="majorEastAsia" w:hAnsiTheme="majorHAnsi" w:cstheme="majorBidi"/>
      <w:color w:val="272727" w:themeColor="text1" w:themeTint="D8"/>
      <w:szCs w:val="21"/>
    </w:rPr>
  </w:style>
  <w:style w:type="paragraph" w:customStyle="1" w:styleId="msonormal0">
    <w:name w:val="msonormal"/>
    <w:basedOn w:val="Normal"/>
    <w:rsid w:val="009B52F3"/>
    <w:pPr>
      <w:suppressAutoHyphens w:val="0"/>
      <w:spacing w:before="100" w:beforeAutospacing="1" w:after="100" w:afterAutospacing="1"/>
    </w:pPr>
    <w:rPr>
      <w:rFonts w:ascii="Times New Roman" w:eastAsia="Times New Roman" w:hAnsi="Times New Roman" w:cs="Times New Roman"/>
      <w:color w:val="auto"/>
      <w:sz w:val="24"/>
      <w:szCs w:val="24"/>
      <w:lang w:eastAsia="zh-CN"/>
    </w:rPr>
  </w:style>
  <w:style w:type="paragraph" w:styleId="TOC4">
    <w:name w:val="toc 4"/>
    <w:basedOn w:val="Normal"/>
    <w:next w:val="Normal"/>
    <w:autoRedefine/>
    <w:uiPriority w:val="39"/>
    <w:semiHidden/>
    <w:unhideWhenUsed/>
    <w:rsid w:val="009B52F3"/>
    <w:pPr>
      <w:tabs>
        <w:tab w:val="right" w:leader="dot" w:pos="9072"/>
      </w:tabs>
      <w:suppressAutoHyphens w:val="0"/>
      <w:spacing w:before="0" w:after="0"/>
      <w:ind w:left="567" w:right="567" w:hanging="567"/>
    </w:pPr>
    <w:rPr>
      <w:rFonts w:ascii="Calibri" w:hAnsi="Calibri"/>
      <w:color w:val="auto"/>
      <w:sz w:val="20"/>
    </w:rPr>
  </w:style>
  <w:style w:type="paragraph" w:styleId="ListParagraph">
    <w:name w:val="List Paragraph"/>
    <w:basedOn w:val="Normal"/>
    <w:uiPriority w:val="34"/>
    <w:qFormat/>
    <w:rsid w:val="009B52F3"/>
    <w:pPr>
      <w:numPr>
        <w:numId w:val="29"/>
      </w:numPr>
      <w:suppressAutoHyphens w:val="0"/>
      <w:spacing w:before="0" w:after="160"/>
      <w:ind w:left="567" w:hanging="567"/>
      <w:contextualSpacing/>
    </w:pPr>
    <w:rPr>
      <w:rFonts w:ascii="Calibri" w:hAnsi="Calibri"/>
      <w:color w:val="auto"/>
    </w:rPr>
  </w:style>
  <w:style w:type="paragraph" w:customStyle="1" w:styleId="Heading2notshowing">
    <w:name w:val="Heading 2—not showing"/>
    <w:basedOn w:val="Normal"/>
    <w:next w:val="Normal"/>
    <w:qFormat/>
    <w:rsid w:val="009B52F3"/>
    <w:pPr>
      <w:keepNext/>
      <w:suppressAutoHyphens w:val="0"/>
      <w:spacing w:before="0" w:after="120"/>
      <w:outlineLvl w:val="1"/>
    </w:pPr>
    <w:rPr>
      <w:rFonts w:ascii="Calibri" w:eastAsia="MingLiU" w:hAnsi="Calibri" w:cs="Segoe UI Semibold"/>
      <w:b/>
      <w:color w:val="4C5564"/>
      <w:sz w:val="24"/>
      <w:szCs w:val="26"/>
    </w:rPr>
  </w:style>
  <w:style w:type="paragraph" w:customStyle="1" w:styleId="Heading3notshowing">
    <w:name w:val="Heading 3—not showing"/>
    <w:basedOn w:val="Normal"/>
    <w:next w:val="Normal"/>
    <w:qFormat/>
    <w:rsid w:val="009B52F3"/>
    <w:pPr>
      <w:keepNext/>
      <w:suppressAutoHyphens w:val="0"/>
      <w:spacing w:before="0" w:after="120"/>
      <w:outlineLvl w:val="2"/>
    </w:pPr>
    <w:rPr>
      <w:rFonts w:ascii="Calibri" w:eastAsia="MingLiU" w:hAnsi="Calibri" w:cs="Segoe UI Semibold"/>
      <w:b/>
      <w:color w:val="4C5564"/>
      <w:sz w:val="24"/>
      <w:szCs w:val="30"/>
    </w:rPr>
  </w:style>
  <w:style w:type="paragraph" w:customStyle="1" w:styleId="Listparagraphbullets">
    <w:name w:val="List paragraph—bullets"/>
    <w:basedOn w:val="ListParagraph"/>
    <w:qFormat/>
    <w:rsid w:val="009B52F3"/>
    <w:pPr>
      <w:numPr>
        <w:numId w:val="31"/>
      </w:numPr>
      <w:ind w:left="567" w:hanging="567"/>
    </w:pPr>
    <w:rPr>
      <w:lang w:eastAsia="zh-TW"/>
    </w:rPr>
  </w:style>
  <w:style w:type="paragraph" w:customStyle="1" w:styleId="Tabletext">
    <w:name w:val="Table text"/>
    <w:basedOn w:val="Normal"/>
    <w:qFormat/>
    <w:rsid w:val="009B52F3"/>
    <w:pPr>
      <w:suppressAutoHyphens w:val="0"/>
      <w:spacing w:before="40" w:after="40"/>
    </w:pPr>
    <w:rPr>
      <w:rFonts w:ascii="Calibri" w:eastAsia="Times New Roman" w:hAnsi="Calibri" w:cs="Times New Roman"/>
      <w:color w:val="auto"/>
      <w:szCs w:val="20"/>
    </w:rPr>
  </w:style>
  <w:style w:type="paragraph" w:customStyle="1" w:styleId="Tablerowcolumnheading">
    <w:name w:val="Table row/column heading"/>
    <w:basedOn w:val="Normal"/>
    <w:next w:val="Normal"/>
    <w:rsid w:val="009B52F3"/>
    <w:pPr>
      <w:shd w:val="clear" w:color="auto" w:fill="081E3E"/>
      <w:suppressAutoHyphens w:val="0"/>
      <w:spacing w:before="60" w:after="60"/>
    </w:pPr>
    <w:rPr>
      <w:rFonts w:ascii="Calibri" w:hAnsi="Calibri"/>
      <w:b/>
      <w:color w:val="FFFFFF" w:themeColor="background1"/>
      <w:szCs w:val="20"/>
    </w:rPr>
  </w:style>
  <w:style w:type="paragraph" w:customStyle="1" w:styleId="Tablefigureheading">
    <w:name w:val="Table/figure heading"/>
    <w:basedOn w:val="Normal"/>
    <w:next w:val="Normal"/>
    <w:qFormat/>
    <w:rsid w:val="009B52F3"/>
    <w:pPr>
      <w:keepNext/>
      <w:suppressAutoHyphens w:val="0"/>
      <w:spacing w:before="0" w:after="0"/>
    </w:pPr>
    <w:rPr>
      <w:rFonts w:ascii="Calibri" w:hAnsi="Calibri"/>
      <w:b/>
      <w:color w:val="002D72"/>
    </w:rPr>
  </w:style>
  <w:style w:type="paragraph" w:customStyle="1" w:styleId="Tabletextcentred">
    <w:name w:val="Table text—centred"/>
    <w:basedOn w:val="Tabletext"/>
    <w:next w:val="NoSpacing"/>
    <w:rsid w:val="009B52F3"/>
    <w:pPr>
      <w:jc w:val="center"/>
    </w:pPr>
  </w:style>
  <w:style w:type="paragraph" w:customStyle="1" w:styleId="Tablerowcolumnheadingcentred">
    <w:name w:val="Table row/column heading—centred"/>
    <w:basedOn w:val="Tablerowcolumnheading"/>
    <w:next w:val="Normal"/>
    <w:rsid w:val="009B52F3"/>
    <w:pPr>
      <w:jc w:val="center"/>
    </w:pPr>
  </w:style>
  <w:style w:type="paragraph" w:customStyle="1" w:styleId="Sourcenote">
    <w:name w:val="Source / note"/>
    <w:basedOn w:val="Normal"/>
    <w:qFormat/>
    <w:rsid w:val="009B52F3"/>
    <w:pPr>
      <w:suppressAutoHyphens w:val="0"/>
      <w:spacing w:before="0" w:after="160"/>
    </w:pPr>
    <w:rPr>
      <w:rFonts w:ascii="Calibri" w:eastAsia="PMingLiU" w:hAnsi="Calibri" w:cs="Mangal"/>
      <w:color w:val="595C6E"/>
      <w:sz w:val="20"/>
      <w:szCs w:val="20"/>
      <w:lang w:eastAsia="zh-TW"/>
    </w:rPr>
  </w:style>
  <w:style w:type="paragraph" w:customStyle="1" w:styleId="Normaldisclaimerpage">
    <w:name w:val="Normal—disclaimer page"/>
    <w:basedOn w:val="Normal"/>
    <w:qFormat/>
    <w:rsid w:val="009B52F3"/>
    <w:pPr>
      <w:suppressAutoHyphens w:val="0"/>
      <w:spacing w:before="0" w:after="120"/>
    </w:pPr>
    <w:rPr>
      <w:rFonts w:ascii="Calibri" w:hAnsi="Calibri"/>
      <w:color w:val="auto"/>
      <w:sz w:val="20"/>
      <w:szCs w:val="20"/>
    </w:rPr>
  </w:style>
  <w:style w:type="paragraph" w:customStyle="1" w:styleId="Tabletextbullets">
    <w:name w:val="Table text—bullets"/>
    <w:basedOn w:val="Listparagraphbullets"/>
    <w:qFormat/>
    <w:rsid w:val="009B52F3"/>
    <w:pPr>
      <w:spacing w:before="60" w:after="60"/>
      <w:ind w:left="284" w:hanging="284"/>
    </w:pPr>
    <w:rPr>
      <w:color w:val="000000" w:themeColor="text1"/>
      <w:sz w:val="20"/>
      <w:szCs w:val="20"/>
    </w:rPr>
  </w:style>
  <w:style w:type="paragraph" w:customStyle="1" w:styleId="AreaHeading">
    <w:name w:val="Area Heading"/>
    <w:basedOn w:val="Normal"/>
    <w:qFormat/>
    <w:rsid w:val="009B52F3"/>
    <w:pPr>
      <w:spacing w:before="0"/>
      <w:ind w:left="-1020" w:firstLine="1020"/>
    </w:pPr>
    <w:rPr>
      <w:rFonts w:cs="Times New Roman (Body CS)"/>
      <w:caps/>
      <w:color w:val="6D7989" w:themeColor="accent4" w:themeShade="BF"/>
      <w:kern w:val="12"/>
      <w:sz w:val="21"/>
      <w:szCs w:val="20"/>
    </w:rPr>
  </w:style>
  <w:style w:type="table" w:styleId="PlainTable1">
    <w:name w:val="Plain Table 1"/>
    <w:basedOn w:val="TableNormal"/>
    <w:uiPriority w:val="41"/>
    <w:rsid w:val="009B52F3"/>
    <w:pPr>
      <w:spacing w:before="0" w:after="0"/>
    </w:pPr>
    <w:rPr>
      <w:color w:val="auto"/>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rsid w:val="009B52F3"/>
    <w:pPr>
      <w:spacing w:before="0" w:after="0"/>
    </w:pPr>
    <w:rPr>
      <w:color w:val="auto"/>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1">
    <w:name w:val="Default Table 11"/>
    <w:basedOn w:val="TableNormal"/>
    <w:uiPriority w:val="99"/>
    <w:rsid w:val="009B52F3"/>
    <w:pPr>
      <w:spacing w:before="80"/>
    </w:pPr>
    <w:rPr>
      <w:color w:val="000000"/>
      <w:sz w:val="20"/>
      <w:szCs w:val="20"/>
    </w:rPr>
    <w:tblPr>
      <w:tblStyleRowBandSize w:val="1"/>
      <w:tblStyleColBandSize w:val="1"/>
      <w:tblInd w:w="0" w:type="nil"/>
      <w:tblBorders>
        <w:top w:val="single" w:sz="4" w:space="0" w:color="4BB3B5"/>
        <w:bottom w:val="single" w:sz="4" w:space="0" w:color="4BB3B5"/>
        <w:insideH w:val="single" w:sz="4" w:space="0" w:color="4BB3B5"/>
      </w:tblBorders>
    </w:tblPr>
    <w:tblStylePr w:type="firstRow">
      <w:rPr>
        <w:b/>
        <w:color w:val="FFFFFF"/>
      </w:rPr>
      <w:tbl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B52F3"/>
    <w:pPr>
      <w:spacing w:before="80"/>
    </w:pPr>
    <w:rPr>
      <w:color w:val="000000"/>
      <w:sz w:val="20"/>
      <w:szCs w:val="20"/>
    </w:rPr>
    <w:tblPr>
      <w:tblStyleRowBandSize w:val="1"/>
      <w:tblStyleColBandSize w:val="1"/>
      <w:tblInd w:w="0" w:type="nil"/>
      <w:tblBorders>
        <w:top w:val="single" w:sz="4" w:space="0" w:color="4BB3B5"/>
        <w:bottom w:val="single" w:sz="4" w:space="0" w:color="4BB3B5"/>
        <w:insideH w:val="single" w:sz="4" w:space="0" w:color="4BB3B5"/>
      </w:tblBorders>
    </w:tblPr>
    <w:tblStylePr w:type="firstRow">
      <w:rPr>
        <w:b/>
        <w:color w:val="FFFFFF"/>
      </w:rPr>
      <w:tbl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paragraph" w:customStyle="1" w:styleId="Listparagraphbulletssecondlevel">
    <w:name w:val="List paragraph—bullets—second level"/>
    <w:basedOn w:val="Listparagraphbullets"/>
    <w:autoRedefine/>
    <w:qFormat/>
    <w:rsid w:val="009B52F3"/>
    <w:pPr>
      <w:numPr>
        <w:numId w:val="33"/>
      </w:numPr>
      <w:spacing w:before="80"/>
      <w:ind w:left="1134" w:hanging="567"/>
    </w:pPr>
    <w:rPr>
      <w:szCs w:val="20"/>
    </w:rPr>
  </w:style>
  <w:style w:type="paragraph" w:styleId="BalloonText">
    <w:name w:val="Balloon Text"/>
    <w:basedOn w:val="Normal"/>
    <w:link w:val="BalloonTextChar"/>
    <w:uiPriority w:val="99"/>
    <w:semiHidden/>
    <w:unhideWhenUsed/>
    <w:rsid w:val="0013154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542"/>
    <w:rPr>
      <w:rFonts w:ascii="Segoe UI" w:hAnsi="Segoe UI" w:cs="Segoe UI"/>
      <w:sz w:val="18"/>
      <w:szCs w:val="18"/>
    </w:rPr>
  </w:style>
  <w:style w:type="paragraph" w:customStyle="1" w:styleId="Tablerowcolumnheadingcentred0">
    <w:name w:val="Table row/column heading centred"/>
    <w:basedOn w:val="Tablerowcolumnheading"/>
    <w:next w:val="Normal"/>
    <w:rsid w:val="00675803"/>
    <w:pPr>
      <w:shd w:val="clear" w:color="auto" w:fill="auto"/>
      <w:spacing w:before="0" w:after="0"/>
      <w:jc w:val="center"/>
    </w:pPr>
    <w:rPr>
      <w:rFonts w:ascii="Segoe UI" w:eastAsia="Times New Roman" w:hAnsi="Segoe UI" w:cs="Times New Roman"/>
      <w:color w:val="auto"/>
      <w:sz w:val="20"/>
    </w:rPr>
  </w:style>
  <w:style w:type="paragraph" w:customStyle="1" w:styleId="Tabletextcentred0">
    <w:name w:val="Table text centred"/>
    <w:basedOn w:val="Tabletext"/>
    <w:next w:val="NoSpacing"/>
    <w:rsid w:val="00675803"/>
    <w:pPr>
      <w:spacing w:before="0" w:after="0"/>
      <w:jc w:val="center"/>
    </w:pPr>
    <w:rPr>
      <w:rFonts w:ascii="Segoe UI" w:hAnsi="Segoe UI"/>
      <w:sz w:val="20"/>
    </w:rPr>
  </w:style>
  <w:style w:type="table" w:customStyle="1" w:styleId="TableGrid3">
    <w:name w:val="Table Grid3"/>
    <w:basedOn w:val="TableNormal"/>
    <w:next w:val="TableGrid"/>
    <w:uiPriority w:val="39"/>
    <w:rsid w:val="00735BD1"/>
    <w:pPr>
      <w:spacing w:before="0" w:after="0"/>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648">
      <w:bodyDiv w:val="1"/>
      <w:marLeft w:val="0"/>
      <w:marRight w:val="0"/>
      <w:marTop w:val="0"/>
      <w:marBottom w:val="0"/>
      <w:divBdr>
        <w:top w:val="none" w:sz="0" w:space="0" w:color="auto"/>
        <w:left w:val="none" w:sz="0" w:space="0" w:color="auto"/>
        <w:bottom w:val="none" w:sz="0" w:space="0" w:color="auto"/>
        <w:right w:val="none" w:sz="0" w:space="0" w:color="auto"/>
      </w:divBdr>
    </w:div>
    <w:div w:id="337847902">
      <w:bodyDiv w:val="1"/>
      <w:marLeft w:val="0"/>
      <w:marRight w:val="0"/>
      <w:marTop w:val="0"/>
      <w:marBottom w:val="0"/>
      <w:divBdr>
        <w:top w:val="none" w:sz="0" w:space="0" w:color="auto"/>
        <w:left w:val="none" w:sz="0" w:space="0" w:color="auto"/>
        <w:bottom w:val="none" w:sz="0" w:space="0" w:color="auto"/>
        <w:right w:val="none" w:sz="0" w:space="0" w:color="auto"/>
      </w:divBdr>
    </w:div>
    <w:div w:id="444691001">
      <w:bodyDiv w:val="1"/>
      <w:marLeft w:val="0"/>
      <w:marRight w:val="0"/>
      <w:marTop w:val="0"/>
      <w:marBottom w:val="0"/>
      <w:divBdr>
        <w:top w:val="none" w:sz="0" w:space="0" w:color="auto"/>
        <w:left w:val="none" w:sz="0" w:space="0" w:color="auto"/>
        <w:bottom w:val="none" w:sz="0" w:space="0" w:color="auto"/>
        <w:right w:val="none" w:sz="0" w:space="0" w:color="auto"/>
      </w:divBdr>
    </w:div>
    <w:div w:id="821703621">
      <w:bodyDiv w:val="1"/>
      <w:marLeft w:val="0"/>
      <w:marRight w:val="0"/>
      <w:marTop w:val="0"/>
      <w:marBottom w:val="0"/>
      <w:divBdr>
        <w:top w:val="none" w:sz="0" w:space="0" w:color="auto"/>
        <w:left w:val="none" w:sz="0" w:space="0" w:color="auto"/>
        <w:bottom w:val="none" w:sz="0" w:space="0" w:color="auto"/>
        <w:right w:val="none" w:sz="0" w:space="0" w:color="auto"/>
      </w:divBdr>
    </w:div>
    <w:div w:id="1614247356">
      <w:bodyDiv w:val="1"/>
      <w:marLeft w:val="0"/>
      <w:marRight w:val="0"/>
      <w:marTop w:val="0"/>
      <w:marBottom w:val="0"/>
      <w:divBdr>
        <w:top w:val="none" w:sz="0" w:space="0" w:color="auto"/>
        <w:left w:val="none" w:sz="0" w:space="0" w:color="auto"/>
        <w:bottom w:val="none" w:sz="0" w:space="0" w:color="auto"/>
        <w:right w:val="none" w:sz="0" w:space="0" w:color="auto"/>
      </w:divBdr>
    </w:div>
    <w:div w:id="177998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20Report%20template%20landscape_2909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DF2B5F914A4456BA428C01F03056BB"/>
        <w:category>
          <w:name w:val="General"/>
          <w:gallery w:val="placeholder"/>
        </w:category>
        <w:types>
          <w:type w:val="bbPlcHdr"/>
        </w:types>
        <w:behaviors>
          <w:behavior w:val="content"/>
        </w:behaviors>
        <w:guid w:val="{2AEC5967-E400-4381-9E38-C7DD8891534B}"/>
      </w:docPartPr>
      <w:docPartBody>
        <w:p w:rsidR="00EB7190" w:rsidRDefault="00EB7190">
          <w:pPr>
            <w:pStyle w:val="BFDF2B5F914A4456BA428C01F03056BB"/>
          </w:pPr>
          <w:r w:rsidRPr="00A64A8B">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190"/>
    <w:rsid w:val="000632E9"/>
    <w:rsid w:val="004151C5"/>
    <w:rsid w:val="004E51D7"/>
    <w:rsid w:val="00EB719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32E9"/>
    <w:rPr>
      <w:color w:val="808080"/>
    </w:rPr>
  </w:style>
  <w:style w:type="paragraph" w:customStyle="1" w:styleId="C18323E2B75D456A869BD5B65C1516C2">
    <w:name w:val="C18323E2B75D456A869BD5B65C1516C2"/>
  </w:style>
  <w:style w:type="paragraph" w:customStyle="1" w:styleId="1399834A4A1740E5A40C53C46B41E401">
    <w:name w:val="1399834A4A1740E5A40C53C46B41E401"/>
  </w:style>
  <w:style w:type="paragraph" w:customStyle="1" w:styleId="340590B1B0AC49729B7E0183D15DA58C">
    <w:name w:val="340590B1B0AC49729B7E0183D15DA58C"/>
  </w:style>
  <w:style w:type="paragraph" w:customStyle="1" w:styleId="61F7829985474A46956F1AB709934D35">
    <w:name w:val="61F7829985474A46956F1AB709934D35"/>
  </w:style>
  <w:style w:type="paragraph" w:customStyle="1" w:styleId="26D777F0B97D43229702FBB58CB8327D">
    <w:name w:val="26D777F0B97D43229702FBB58CB8327D"/>
  </w:style>
  <w:style w:type="paragraph" w:customStyle="1" w:styleId="E95854C84F604CD1918DEC8EC5A81AA9">
    <w:name w:val="E95854C84F604CD1918DEC8EC5A81AA9"/>
  </w:style>
  <w:style w:type="paragraph" w:customStyle="1" w:styleId="F1043BBC1A8C43548D68E0575DB3DD41">
    <w:name w:val="F1043BBC1A8C43548D68E0575DB3DD41"/>
  </w:style>
  <w:style w:type="paragraph" w:customStyle="1" w:styleId="C9824CE2621B4AC9996BCA67EBCDDC46">
    <w:name w:val="C9824CE2621B4AC9996BCA67EBCDDC46"/>
  </w:style>
  <w:style w:type="paragraph" w:customStyle="1" w:styleId="96942B1B9C044668B80004541B44CE21">
    <w:name w:val="96942B1B9C044668B80004541B44CE21"/>
  </w:style>
  <w:style w:type="paragraph" w:customStyle="1" w:styleId="BFDF2B5F914A4456BA428C01F03056BB">
    <w:name w:val="BFDF2B5F914A4456BA428C01F03056BB"/>
  </w:style>
  <w:style w:type="paragraph" w:customStyle="1" w:styleId="D0EF59007F6E461EB3DC380778FDC6D5">
    <w:name w:val="D0EF59007F6E461EB3DC380778FDC6D5"/>
    <w:rsid w:val="000632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50D77E-CA2B-4E90-8F65-C8A6EE62E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 Report template landscape_29092022.dotx</Template>
  <TotalTime>1</TotalTime>
  <Pages>1</Pages>
  <Words>91</Words>
  <Characters>580</Characters>
  <Application>Microsoft Office Word</Application>
  <DocSecurity>0</DocSecurity>
  <Lines>20</Lines>
  <Paragraphs>12</Paragraphs>
  <ScaleCrop>false</ScaleCrop>
  <HeadingPairs>
    <vt:vector size="2" baseType="variant">
      <vt:variant>
        <vt:lpstr>Title</vt:lpstr>
      </vt:variant>
      <vt:variant>
        <vt:i4>1</vt:i4>
      </vt:variant>
    </vt:vector>
  </HeadingPairs>
  <TitlesOfParts>
    <vt:vector size="1" baseType="lpstr">
      <vt:lpstr>Tasmania—Thriving Suburbs Program projects—as at 4 December 2024</vt:lpstr>
    </vt:vector>
  </TitlesOfParts>
  <Company>Department of Infrastructure, Transport, Regional Development, Communications and the Arts</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Tasmania—Thriving Suburbs Program projects—as at 4 December 2024</dc:title>
  <dc:subject/>
  <dc:creator>Department of Infrastructure, Transport, Regional Development, Communications and the Arts</dc:creator>
  <cp:keywords/>
  <dc:description/>
  <cp:lastModifiedBy>Hall, Theresa</cp:lastModifiedBy>
  <cp:revision>2</cp:revision>
  <cp:lastPrinted>2023-07-04T07:52:00Z</cp:lastPrinted>
  <dcterms:created xsi:type="dcterms:W3CDTF">2024-12-04T23:02:00Z</dcterms:created>
  <dcterms:modified xsi:type="dcterms:W3CDTF">2024-12-04T23:02:00Z</dcterms:modified>
  <cp:contentStatus>&lt;SELECT THE CLASSIFICATION MARKER ABOVE THAT APPLIES TO YOUR DOCUMENT, THEN DELETE THE OTHERS AND THIS TEXT&gt;</cp:contentStatus>
</cp:coreProperties>
</file>