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8F58C" w14:textId="201F7EB3" w:rsidR="001E5677" w:rsidRDefault="001B506F" w:rsidP="001B506F">
      <w:pPr>
        <w:pStyle w:val="Heading1"/>
      </w:pPr>
      <w:r>
        <w:rPr>
          <w:noProof/>
        </w:rPr>
        <w:drawing>
          <wp:inline distT="0" distB="0" distL="0" distR="0" wp14:anchorId="6BD3C3C3" wp14:editId="4C71D089">
            <wp:extent cx="3381375" cy="638175"/>
            <wp:effectExtent l="0" t="19050" r="0" b="0"/>
            <wp:docPr id="1" name="Picture 1"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a:effectLst>
                      <a:outerShdw dist="12700" dir="16200000" algn="ctr" rotWithShape="0">
                        <a:srgbClr val="808080"/>
                      </a:outerShdw>
                    </a:effectLst>
                  </pic:spPr>
                </pic:pic>
              </a:graphicData>
            </a:graphic>
          </wp:inline>
        </w:drawing>
      </w:r>
    </w:p>
    <w:p w14:paraId="5C748723" w14:textId="664DCBA4" w:rsidR="006104D5" w:rsidRDefault="009A4A7B" w:rsidP="001B506F">
      <w:pPr>
        <w:spacing w:before="360"/>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74A4A">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974A4A">
        <w:rPr>
          <w:rFonts w:ascii="Helvetica-Bold" w:hAnsi="Helvetica-Bold"/>
          <w:b/>
          <w:snapToGrid w:val="0"/>
          <w:sz w:val="21"/>
          <w:lang w:eastAsia="en-US"/>
        </w:rPr>
        <w:t>, Regional Development</w:t>
      </w:r>
      <w:r w:rsidR="00A24208">
        <w:rPr>
          <w:rFonts w:ascii="Helvetica-Bold" w:hAnsi="Helvetica-Bold"/>
          <w:b/>
          <w:snapToGrid w:val="0"/>
          <w:sz w:val="21"/>
          <w:lang w:eastAsia="en-US"/>
        </w:rPr>
        <w:t xml:space="preserve">, </w:t>
      </w:r>
      <w:r w:rsidR="00974A4A">
        <w:rPr>
          <w:rFonts w:ascii="Helvetica-Bold" w:hAnsi="Helvetica-Bold"/>
          <w:b/>
          <w:snapToGrid w:val="0"/>
          <w:sz w:val="21"/>
          <w:lang w:eastAsia="en-US"/>
        </w:rPr>
        <w:t>Communications</w:t>
      </w:r>
      <w:r w:rsidR="00A24208">
        <w:rPr>
          <w:rFonts w:ascii="Helvetica-Bold" w:hAnsi="Helvetica-Bold"/>
          <w:b/>
          <w:snapToGrid w:val="0"/>
          <w:sz w:val="21"/>
          <w:lang w:eastAsia="en-US"/>
        </w:rPr>
        <w:t xml:space="preserve"> and the Arts</w:t>
      </w:r>
      <w:r w:rsidR="00974A4A">
        <w:rPr>
          <w:rFonts w:ascii="Helvetica-Bold" w:hAnsi="Helvetica-Bold"/>
          <w:b/>
          <w:snapToGrid w:val="0"/>
          <w:sz w:val="21"/>
          <w:lang w:eastAsia="en-US"/>
        </w:rPr>
        <w:t>.</w:t>
      </w:r>
    </w:p>
    <w:p w14:paraId="7D7130BD" w14:textId="77777777"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974A4A">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14:paraId="7A67B97E" w14:textId="702C15D0" w:rsidR="001E5677" w:rsidRDefault="001E5677" w:rsidP="001B506F">
      <w:pPr>
        <w:pStyle w:val="Heading1"/>
      </w:pPr>
      <w:bookmarkStart w:id="0" w:name="_GoBack"/>
      <w:r>
        <w:t xml:space="preserve">Road-Friendly Suspension Certificate Number (RFCN): </w:t>
      </w:r>
      <w:r w:rsidR="00257A5E">
        <w:fldChar w:fldCharType="begin"/>
      </w:r>
      <w:r w:rsidR="00257A5E">
        <w:instrText xml:space="preserve"> FILLIN "RF Number" \* MERGEFORMAT </w:instrText>
      </w:r>
      <w:r w:rsidR="00257A5E">
        <w:fldChar w:fldCharType="separate"/>
      </w:r>
      <w:r w:rsidR="00297221">
        <w:t>RF2119</w:t>
      </w:r>
      <w:r w:rsidR="00257A5E">
        <w:fldChar w:fldCharType="end"/>
      </w:r>
    </w:p>
    <w:bookmarkEnd w:id="0"/>
    <w:p w14:paraId="78441A45" w14:textId="518A2ED0" w:rsidR="001E5677" w:rsidRDefault="001E5677" w:rsidP="001B506F">
      <w:pPr>
        <w:tabs>
          <w:tab w:val="center" w:pos="5017"/>
          <w:tab w:val="left" w:pos="6583"/>
        </w:tabs>
        <w:spacing w:after="360"/>
        <w:jc w:val="center"/>
        <w:rPr>
          <w:rFonts w:ascii="Helvetica-Bold" w:hAnsi="Helvetica-Bold"/>
          <w:b/>
          <w:snapToGrid w:val="0"/>
          <w:sz w:val="21"/>
          <w:lang w:eastAsia="en-US"/>
        </w:rPr>
      </w:pPr>
      <w:r>
        <w:rPr>
          <w:rFonts w:ascii="Helvetica-Bold" w:hAnsi="Helvetica-Bold"/>
          <w:b/>
          <w:snapToGrid w:val="0"/>
          <w:sz w:val="21"/>
          <w:lang w:eastAsia="en-US"/>
        </w:rPr>
        <w:t xml:space="preserve">Issue Date: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"Date (in dd month yyyy format) \* MERGEFORMAT </w:instrText>
      </w:r>
      <w:r>
        <w:rPr>
          <w:rFonts w:ascii="Helvetica-Bold" w:hAnsi="Helvetica-Bold"/>
          <w:b/>
          <w:snapToGrid w:val="0"/>
          <w:sz w:val="21"/>
          <w:lang w:eastAsia="en-US"/>
        </w:rPr>
        <w:fldChar w:fldCharType="separate"/>
      </w:r>
      <w:r w:rsidR="00297221">
        <w:rPr>
          <w:rFonts w:ascii="Helvetica-Bold" w:hAnsi="Helvetica-Bold"/>
          <w:b/>
          <w:snapToGrid w:val="0"/>
          <w:sz w:val="21"/>
          <w:lang w:eastAsia="en-US"/>
        </w:rPr>
        <w:t>17 October 2022</w:t>
      </w:r>
      <w:r>
        <w:rPr>
          <w:rFonts w:ascii="Helvetica-Bold" w:hAnsi="Helvetica-Bold"/>
          <w:b/>
          <w:snapToGrid w:val="0"/>
          <w:sz w:val="21"/>
          <w:lang w:eastAsia="en-US"/>
        </w:rPr>
        <w:fldChar w:fldCharType="end"/>
      </w:r>
    </w:p>
    <w:p w14:paraId="08EA112B" w14:textId="77777777" w:rsidR="001E5677" w:rsidRDefault="006C5647" w:rsidP="001B506F">
      <w:pPr>
        <w:spacing w:after="240"/>
        <w:rPr>
          <w:rFonts w:ascii="Helvetica" w:hAnsi="Helvetica"/>
          <w:snapToGrid w:val="0"/>
          <w:sz w:val="21"/>
          <w:lang w:eastAsia="en-US"/>
        </w:rPr>
      </w:pPr>
      <w:r w:rsidRPr="006C5647">
        <w:rPr>
          <w:rFonts w:ascii="Helvetica" w:hAnsi="Helvetica"/>
          <w:snapToGrid w:val="0"/>
          <w:sz w:val="21"/>
          <w:lang w:eastAsia="en-US"/>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r w:rsidR="00AA3704" w:rsidRPr="006C5647">
        <w:rPr>
          <w:rFonts w:ascii="Helvetica" w:hAnsi="Helvetica"/>
          <w:snapToGrid w:val="0"/>
          <w:sz w:val="21"/>
          <w:lang w:eastAsia="en-US"/>
        </w:rPr>
        <w:t>methods</w:t>
      </w:r>
      <w:r w:rsidRPr="006C5647">
        <w:rPr>
          <w:rFonts w:ascii="Helvetica" w:hAnsi="Helvetica"/>
          <w:snapToGrid w:val="0"/>
          <w:sz w:val="21"/>
          <w:lang w:eastAsia="en-US"/>
        </w:rPr>
        <w:t>. This information will be acceptable for use as evidence of compliance with the requirements specified in the NRTC publication provided the suspension is installed according to the Supplier’s nominated installation instructions identified in Schedule 3</w:t>
      </w:r>
    </w:p>
    <w:p w14:paraId="48B190E6" w14:textId="77777777" w:rsidR="001E5677" w:rsidRDefault="001E5677" w:rsidP="001B506F">
      <w:pPr>
        <w:spacing w:after="240"/>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14:paraId="1C727CD0" w14:textId="77777777" w:rsidR="001E5677" w:rsidRDefault="001E5677" w:rsidP="001B506F">
      <w:pPr>
        <w:spacing w:after="240"/>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14:paraId="5E0E9EB7" w14:textId="77777777" w:rsidR="001E5677" w:rsidRDefault="001E5677" w:rsidP="001B506F">
      <w:pPr>
        <w:numPr>
          <w:ilvl w:val="0"/>
          <w:numId w:val="2"/>
        </w:numPr>
        <w:spacing w:after="240"/>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7B71FE1C" w14:textId="77777777" w:rsidR="001E5677" w:rsidRDefault="001E5677" w:rsidP="001B506F">
      <w:pPr>
        <w:numPr>
          <w:ilvl w:val="0"/>
          <w:numId w:val="2"/>
        </w:numPr>
        <w:spacing w:after="240"/>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14:paraId="1470D0C3" w14:textId="77777777" w:rsidR="001E5677" w:rsidRDefault="001E5677" w:rsidP="001B506F">
      <w:pPr>
        <w:pStyle w:val="BodyTextIndent"/>
        <w:numPr>
          <w:ilvl w:val="0"/>
          <w:numId w:val="2"/>
        </w:numPr>
        <w:spacing w:after="240"/>
        <w:rPr>
          <w:sz w:val="21"/>
        </w:rPr>
      </w:pPr>
      <w:r>
        <w:rPr>
          <w:sz w:val="21"/>
        </w:rPr>
        <w:t>The Supplier shall maintain records of detailed quality control and test documentation.</w:t>
      </w:r>
    </w:p>
    <w:p w14:paraId="3BFCF8E1" w14:textId="77777777" w:rsidR="001E5677" w:rsidRDefault="001E5677" w:rsidP="001B506F">
      <w:pPr>
        <w:numPr>
          <w:ilvl w:val="0"/>
          <w:numId w:val="2"/>
        </w:numPr>
        <w:spacing w:after="240"/>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14:paraId="46E0603E" w14:textId="77777777" w:rsidR="001E5677" w:rsidRDefault="001E5677" w:rsidP="001B506F">
      <w:pPr>
        <w:numPr>
          <w:ilvl w:val="0"/>
          <w:numId w:val="2"/>
        </w:numPr>
        <w:spacing w:after="240"/>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14:paraId="2907AFC5" w14:textId="77777777" w:rsidR="001E5677" w:rsidRDefault="001E5677" w:rsidP="001B506F">
      <w:pPr>
        <w:numPr>
          <w:ilvl w:val="0"/>
          <w:numId w:val="2"/>
        </w:numPr>
        <w:spacing w:after="240"/>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14:paraId="3397C257" w14:textId="77777777" w:rsidR="001E5677" w:rsidRDefault="001E5677" w:rsidP="001B506F">
      <w:pPr>
        <w:numPr>
          <w:ilvl w:val="0"/>
          <w:numId w:val="2"/>
        </w:numPr>
        <w:spacing w:after="240"/>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14:paraId="1342CAFD" w14:textId="77777777" w:rsidR="001E5677" w:rsidRDefault="001E5677" w:rsidP="001B506F">
      <w:pPr>
        <w:pStyle w:val="BodyText"/>
        <w:numPr>
          <w:ilvl w:val="0"/>
          <w:numId w:val="2"/>
        </w:numPr>
        <w:spacing w:after="240"/>
        <w:rPr>
          <w:sz w:val="21"/>
        </w:rPr>
      </w:pPr>
      <w:r>
        <w:rPr>
          <w:sz w:val="21"/>
        </w:rPr>
        <w:t>If the requirements for road-friendliness are changed by the National Road Transport Commission, a new approval may be required.</w:t>
      </w:r>
    </w:p>
    <w:p w14:paraId="2647F4A7" w14:textId="16BEBCFA" w:rsidR="001E5677" w:rsidRPr="001B506F" w:rsidRDefault="001E5677" w:rsidP="008E06A0">
      <w:pPr>
        <w:ind w:left="6237" w:right="651"/>
        <w:rPr>
          <w:rFonts w:ascii="Helvetica" w:hAnsi="Helvetica" w:cs="Helvetica"/>
          <w:snapToGrid w:val="0"/>
          <w:sz w:val="24"/>
          <w:szCs w:val="24"/>
          <w:lang w:eastAsia="en-US"/>
        </w:rPr>
      </w:pPr>
      <w:r>
        <w:rPr>
          <w:rFonts w:ascii="Arial" w:hAnsi="Arial"/>
          <w:sz w:val="21"/>
        </w:rPr>
        <w:br w:type="page"/>
      </w:r>
      <w:r w:rsidRPr="001B506F">
        <w:rPr>
          <w:rFonts w:ascii="Helvetica" w:hAnsi="Helvetica" w:cs="Helvetica"/>
          <w:snapToGrid w:val="0"/>
          <w:sz w:val="24"/>
          <w:szCs w:val="24"/>
          <w:lang w:eastAsia="en-US"/>
        </w:rPr>
        <w:lastRenderedPageBreak/>
        <w:t xml:space="preserve">Certificate No: </w:t>
      </w:r>
      <w:r w:rsidRPr="001B506F">
        <w:rPr>
          <w:rFonts w:ascii="Helvetica" w:hAnsi="Helvetica" w:cs="Helvetica"/>
          <w:b/>
          <w:snapToGrid w:val="0"/>
          <w:sz w:val="24"/>
          <w:szCs w:val="24"/>
          <w:lang w:eastAsia="en-US"/>
        </w:rPr>
        <w:fldChar w:fldCharType="begin"/>
      </w:r>
      <w:r w:rsidRPr="001B506F">
        <w:rPr>
          <w:rFonts w:ascii="Helvetica" w:hAnsi="Helvetica" w:cs="Helvetica"/>
          <w:b/>
          <w:snapToGrid w:val="0"/>
          <w:sz w:val="24"/>
          <w:szCs w:val="24"/>
          <w:lang w:eastAsia="en-US"/>
        </w:rPr>
        <w:instrText xml:space="preserve"> FILLIN "RF Number" \* MERGEFORMAT </w:instrText>
      </w:r>
      <w:r w:rsidRPr="001B506F">
        <w:rPr>
          <w:rFonts w:ascii="Helvetica" w:hAnsi="Helvetica" w:cs="Helvetica"/>
          <w:b/>
          <w:snapToGrid w:val="0"/>
          <w:sz w:val="24"/>
          <w:szCs w:val="24"/>
          <w:lang w:eastAsia="en-US"/>
        </w:rPr>
        <w:fldChar w:fldCharType="separate"/>
      </w:r>
      <w:r w:rsidR="00297221" w:rsidRPr="001B506F">
        <w:rPr>
          <w:rFonts w:ascii="Helvetica" w:hAnsi="Helvetica" w:cs="Helvetica"/>
          <w:b/>
          <w:snapToGrid w:val="0"/>
          <w:sz w:val="24"/>
          <w:szCs w:val="24"/>
          <w:lang w:eastAsia="en-US"/>
        </w:rPr>
        <w:t>RF2119</w:t>
      </w:r>
      <w:r w:rsidRPr="001B506F">
        <w:rPr>
          <w:rFonts w:ascii="Helvetica" w:hAnsi="Helvetica" w:cs="Helvetica"/>
          <w:b/>
          <w:snapToGrid w:val="0"/>
          <w:sz w:val="24"/>
          <w:szCs w:val="24"/>
          <w:lang w:eastAsia="en-US"/>
        </w:rPr>
        <w:fldChar w:fldCharType="end"/>
      </w:r>
    </w:p>
    <w:p w14:paraId="285419BF" w14:textId="77777777" w:rsidR="001B506F" w:rsidRPr="001B506F" w:rsidRDefault="001E5677" w:rsidP="001B506F">
      <w:pPr>
        <w:ind w:left="6237" w:right="651"/>
        <w:rPr>
          <w:rFonts w:ascii="Helvetica" w:hAnsi="Helvetica" w:cs="Helvetica"/>
          <w:snapToGrid w:val="0"/>
          <w:sz w:val="24"/>
          <w:szCs w:val="24"/>
          <w:lang w:eastAsia="en-US"/>
        </w:rPr>
      </w:pPr>
      <w:r w:rsidRPr="001B506F">
        <w:rPr>
          <w:rFonts w:ascii="Helvetica" w:hAnsi="Helvetica" w:cs="Helvetica"/>
          <w:sz w:val="24"/>
          <w:szCs w:val="24"/>
        </w:rPr>
        <w:t xml:space="preserve">Issue Date: </w:t>
      </w:r>
      <w:r w:rsidRPr="001B506F">
        <w:rPr>
          <w:rFonts w:ascii="Helvetica" w:hAnsi="Helvetica" w:cs="Helvetica"/>
          <w:b/>
          <w:sz w:val="24"/>
          <w:szCs w:val="24"/>
        </w:rPr>
        <w:fldChar w:fldCharType="begin"/>
      </w:r>
      <w:r w:rsidRPr="001B506F">
        <w:rPr>
          <w:rFonts w:ascii="Helvetica" w:hAnsi="Helvetica" w:cs="Helvetica"/>
          <w:b/>
          <w:sz w:val="24"/>
          <w:szCs w:val="24"/>
        </w:rPr>
        <w:instrText xml:space="preserve"> FILLIN "Date issued (in dd month yyyy format) \ </w:instrText>
      </w:r>
      <w:r w:rsidRPr="001B506F">
        <w:rPr>
          <w:rFonts w:ascii="Helvetica" w:hAnsi="Helvetica" w:cs="Helvetica"/>
          <w:b/>
          <w:sz w:val="24"/>
          <w:szCs w:val="24"/>
        </w:rPr>
        <w:fldChar w:fldCharType="separate"/>
      </w:r>
      <w:r w:rsidR="00297221" w:rsidRPr="001B506F">
        <w:rPr>
          <w:rFonts w:ascii="Helvetica" w:hAnsi="Helvetica" w:cs="Helvetica"/>
          <w:b/>
          <w:sz w:val="24"/>
          <w:szCs w:val="24"/>
        </w:rPr>
        <w:t>17 October 2022</w:t>
      </w:r>
      <w:r w:rsidRPr="001B506F">
        <w:rPr>
          <w:rFonts w:ascii="Helvetica" w:hAnsi="Helvetica" w:cs="Helvetica"/>
          <w:b/>
          <w:sz w:val="24"/>
          <w:szCs w:val="24"/>
        </w:rPr>
        <w:fldChar w:fldCharType="end"/>
      </w:r>
    </w:p>
    <w:p w14:paraId="4F32D301" w14:textId="040754FD" w:rsidR="001E5677" w:rsidRPr="001B506F" w:rsidRDefault="001E5677" w:rsidP="001B506F">
      <w:pPr>
        <w:spacing w:after="240"/>
        <w:ind w:left="6237" w:right="651"/>
        <w:rPr>
          <w:rFonts w:ascii="Helvetica" w:hAnsi="Helvetica" w:cs="Helvetica"/>
          <w:sz w:val="24"/>
          <w:szCs w:val="24"/>
        </w:rPr>
      </w:pPr>
      <w:r w:rsidRPr="001B506F">
        <w:rPr>
          <w:rFonts w:ascii="Helvetica" w:hAnsi="Helvetica" w:cs="Helvetica"/>
          <w:snapToGrid w:val="0"/>
          <w:sz w:val="24"/>
          <w:szCs w:val="24"/>
          <w:lang w:eastAsia="en-US"/>
        </w:rPr>
        <w:t xml:space="preserve">Expiry Date: </w:t>
      </w:r>
      <w:r w:rsidRPr="001B506F">
        <w:rPr>
          <w:rFonts w:ascii="Helvetica" w:hAnsi="Helvetica" w:cs="Helvetica"/>
          <w:b/>
          <w:snapToGrid w:val="0"/>
          <w:sz w:val="24"/>
          <w:szCs w:val="24"/>
          <w:lang w:eastAsia="en-US"/>
        </w:rPr>
        <w:t>Life of Model</w:t>
      </w:r>
    </w:p>
    <w:p w14:paraId="7EA485C0" w14:textId="77777777" w:rsidR="001E5677" w:rsidRPr="001B506F" w:rsidRDefault="001E5677" w:rsidP="001B506F">
      <w:pPr>
        <w:pStyle w:val="Heading2"/>
      </w:pPr>
      <w:r>
        <w:t>SCHEDULE 1</w:t>
      </w:r>
    </w:p>
    <w:p w14:paraId="4A028287" w14:textId="490BDAD7" w:rsidR="001E5677" w:rsidRDefault="001E5677" w:rsidP="001B506F">
      <w:pPr>
        <w:pStyle w:val="BodyText"/>
        <w:spacing w:after="240"/>
      </w:pPr>
      <w:r>
        <w:rPr>
          <w:b/>
        </w:rPr>
        <w:t>Supplier Name</w:t>
      </w:r>
      <w:r>
        <w:t xml:space="preserve">: </w:t>
      </w:r>
      <w:bookmarkStart w:id="1" w:name="_Hlk100326236"/>
      <w:r w:rsidR="00B76131">
        <w:fldChar w:fldCharType="begin"/>
      </w:r>
      <w:r w:rsidR="00B76131">
        <w:instrText xml:space="preserve"> FILLIN "Supplier Name" \* MERGEFORMAT </w:instrText>
      </w:r>
      <w:r w:rsidR="00B76131">
        <w:fldChar w:fldCharType="separate"/>
      </w:r>
      <w:r w:rsidR="00297221">
        <w:t>Volvo Group Australia PTY. LTD.</w:t>
      </w:r>
      <w:r w:rsidR="00B76131">
        <w:fldChar w:fldCharType="end"/>
      </w:r>
      <w:bookmarkEnd w:id="1"/>
      <w:r>
        <w:tab/>
      </w:r>
      <w:r>
        <w:tab/>
      </w:r>
      <w:r>
        <w:rPr>
          <w:b/>
        </w:rPr>
        <w:t>Supplier ID</w:t>
      </w:r>
      <w:r>
        <w:t xml:space="preserve">: </w:t>
      </w:r>
      <w:fldSimple w:instr=" FILLIN &quot;Supplier ID (Licensee No)&quot; \* MERGEFORMAT ">
        <w:r w:rsidR="00297221">
          <w:t>L00021</w:t>
        </w:r>
      </w:fldSimple>
    </w:p>
    <w:p w14:paraId="562802BA" w14:textId="6A7BF66A" w:rsidR="001E5677" w:rsidRDefault="001E5677" w:rsidP="001B506F">
      <w:pPr>
        <w:spacing w:after="240"/>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separate"/>
      </w:r>
      <w:r w:rsidR="00297221">
        <w:rPr>
          <w:rFonts w:ascii="Helvetica" w:hAnsi="Helvetica"/>
          <w:snapToGrid w:val="0"/>
          <w:sz w:val="24"/>
          <w:lang w:eastAsia="en-US"/>
        </w:rPr>
        <w:t>36 Viking Dr Wacol QLD</w:t>
      </w:r>
      <w:r>
        <w:rPr>
          <w:rFonts w:ascii="Helvetica" w:hAnsi="Helvetica"/>
          <w:snapToGrid w:val="0"/>
          <w:sz w:val="24"/>
          <w:lang w:eastAsia="en-US"/>
        </w:rPr>
        <w:fldChar w:fldCharType="end"/>
      </w:r>
    </w:p>
    <w:p w14:paraId="308C3CF7" w14:textId="77777777" w:rsidR="001E5677" w:rsidRDefault="001E5677" w:rsidP="001B506F">
      <w:pPr>
        <w:pStyle w:val="Heading2"/>
      </w:pPr>
      <w:r>
        <w:t>SCHEDULE 2</w:t>
      </w:r>
    </w:p>
    <w:p w14:paraId="4C0DC7E0" w14:textId="6344CFEA" w:rsidR="001E5677" w:rsidRDefault="001E5677" w:rsidP="001B506F">
      <w:pPr>
        <w:tabs>
          <w:tab w:val="left" w:pos="4820"/>
        </w:tabs>
        <w:spacing w:after="240"/>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separate"/>
      </w:r>
      <w:r w:rsidR="00297221">
        <w:rPr>
          <w:rFonts w:ascii="Helvetica" w:hAnsi="Helvetica"/>
          <w:snapToGrid w:val="0"/>
          <w:sz w:val="24"/>
          <w:lang w:eastAsia="en-US"/>
        </w:rPr>
        <w:t>Hendrickson</w:t>
      </w:r>
      <w:r>
        <w:rPr>
          <w:rFonts w:ascii="Helvetica" w:hAnsi="Helvetica"/>
          <w:snapToGrid w:val="0"/>
          <w:sz w:val="24"/>
          <w:lang w:eastAsia="en-US"/>
        </w:rPr>
        <w:fldChar w:fldCharType="end"/>
      </w:r>
    </w:p>
    <w:p w14:paraId="3CF4721B" w14:textId="4AABB727" w:rsidR="001E5677" w:rsidRDefault="001E5677" w:rsidP="001B506F">
      <w:pPr>
        <w:spacing w:after="240"/>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separate"/>
      </w:r>
      <w:proofErr w:type="spellStart"/>
      <w:r w:rsidR="00297221">
        <w:rPr>
          <w:rFonts w:ascii="Helvetica" w:hAnsi="Helvetica"/>
          <w:snapToGrid w:val="0"/>
          <w:sz w:val="24"/>
          <w:lang w:eastAsia="en-US"/>
        </w:rPr>
        <w:t>Primaax</w:t>
      </w:r>
      <w:proofErr w:type="spellEnd"/>
      <w:r w:rsidR="00297221">
        <w:rPr>
          <w:rFonts w:ascii="Helvetica" w:hAnsi="Helvetica"/>
          <w:snapToGrid w:val="0"/>
          <w:sz w:val="24"/>
          <w:lang w:eastAsia="en-US"/>
        </w:rPr>
        <w:t xml:space="preserve"> Tridem</w:t>
      </w:r>
      <w:r>
        <w:rPr>
          <w:rFonts w:ascii="Helvetica" w:hAnsi="Helvetica"/>
          <w:snapToGrid w:val="0"/>
          <w:sz w:val="24"/>
          <w:lang w:eastAsia="en-US"/>
        </w:rPr>
        <w:fldChar w:fldCharType="end"/>
      </w:r>
    </w:p>
    <w:p w14:paraId="54FC7DDD" w14:textId="77777777" w:rsidR="001E5677" w:rsidRDefault="001E5677" w:rsidP="001B506F">
      <w:pPr>
        <w:pStyle w:val="Heading2"/>
      </w:pPr>
      <w:r>
        <w:t>SCHEDULE 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chedule 3"/>
      </w:tblPr>
      <w:tblGrid>
        <w:gridCol w:w="2450"/>
        <w:gridCol w:w="1911"/>
        <w:gridCol w:w="1843"/>
        <w:gridCol w:w="1984"/>
        <w:gridCol w:w="1843"/>
      </w:tblGrid>
      <w:tr w:rsidR="00002B1C" w14:paraId="1253F602" w14:textId="77777777" w:rsidTr="00257A5E">
        <w:trPr>
          <w:cantSplit/>
          <w:tblHeader/>
        </w:trPr>
        <w:tc>
          <w:tcPr>
            <w:tcW w:w="2450" w:type="dxa"/>
            <w:shd w:val="pct25" w:color="auto" w:fill="FFFFFF"/>
          </w:tcPr>
          <w:p w14:paraId="3391B4FF" w14:textId="77777777" w:rsidR="00002B1C" w:rsidRDefault="00002B1C">
            <w:pPr>
              <w:rPr>
                <w:rFonts w:ascii="Helvetica" w:hAnsi="Helvetica"/>
                <w:snapToGrid w:val="0"/>
                <w:sz w:val="22"/>
                <w:lang w:eastAsia="en-US"/>
              </w:rPr>
            </w:pPr>
          </w:p>
        </w:tc>
        <w:tc>
          <w:tcPr>
            <w:tcW w:w="1911" w:type="dxa"/>
          </w:tcPr>
          <w:p w14:paraId="77D96496" w14:textId="77777777" w:rsidR="00002B1C" w:rsidRDefault="00002B1C">
            <w:pPr>
              <w:rPr>
                <w:rFonts w:ascii="Helvetica" w:hAnsi="Helvetica"/>
                <w:snapToGrid w:val="0"/>
                <w:sz w:val="22"/>
                <w:lang w:eastAsia="en-US"/>
              </w:rPr>
            </w:pPr>
            <w:r>
              <w:rPr>
                <w:rFonts w:ascii="Helvetica" w:hAnsi="Helvetica"/>
                <w:snapToGrid w:val="0"/>
                <w:sz w:val="22"/>
                <w:lang w:eastAsia="en-US"/>
              </w:rPr>
              <w:t>Variant 1</w:t>
            </w:r>
          </w:p>
        </w:tc>
        <w:tc>
          <w:tcPr>
            <w:tcW w:w="1843" w:type="dxa"/>
          </w:tcPr>
          <w:p w14:paraId="69F4D968" w14:textId="77777777" w:rsidR="00002B1C" w:rsidRDefault="00002B1C">
            <w:pPr>
              <w:rPr>
                <w:rFonts w:ascii="Helvetica" w:hAnsi="Helvetica"/>
                <w:snapToGrid w:val="0"/>
                <w:sz w:val="22"/>
                <w:lang w:eastAsia="en-US"/>
              </w:rPr>
            </w:pPr>
            <w:r>
              <w:rPr>
                <w:rFonts w:ascii="Helvetica" w:hAnsi="Helvetica"/>
                <w:snapToGrid w:val="0"/>
                <w:sz w:val="22"/>
                <w:lang w:eastAsia="en-US"/>
              </w:rPr>
              <w:t>Variant 2</w:t>
            </w:r>
          </w:p>
        </w:tc>
        <w:tc>
          <w:tcPr>
            <w:tcW w:w="1984" w:type="dxa"/>
          </w:tcPr>
          <w:p w14:paraId="714561FD" w14:textId="77777777" w:rsidR="00002B1C" w:rsidRDefault="00002B1C">
            <w:pPr>
              <w:rPr>
                <w:rFonts w:ascii="Helvetica" w:hAnsi="Helvetica"/>
                <w:snapToGrid w:val="0"/>
                <w:sz w:val="22"/>
                <w:lang w:eastAsia="en-US"/>
              </w:rPr>
            </w:pPr>
            <w:r>
              <w:rPr>
                <w:rFonts w:ascii="Helvetica" w:hAnsi="Helvetica"/>
                <w:snapToGrid w:val="0"/>
                <w:sz w:val="22"/>
                <w:lang w:eastAsia="en-US"/>
              </w:rPr>
              <w:t>Variant 3</w:t>
            </w:r>
          </w:p>
        </w:tc>
        <w:tc>
          <w:tcPr>
            <w:tcW w:w="1843" w:type="dxa"/>
          </w:tcPr>
          <w:p w14:paraId="0DCD26BE" w14:textId="77777777" w:rsidR="00002B1C" w:rsidRDefault="00002B1C">
            <w:pPr>
              <w:rPr>
                <w:rFonts w:ascii="Helvetica" w:hAnsi="Helvetica"/>
                <w:snapToGrid w:val="0"/>
                <w:sz w:val="22"/>
                <w:lang w:eastAsia="en-US"/>
              </w:rPr>
            </w:pPr>
            <w:r>
              <w:rPr>
                <w:rFonts w:ascii="Helvetica" w:hAnsi="Helvetica"/>
                <w:snapToGrid w:val="0"/>
                <w:sz w:val="22"/>
                <w:lang w:eastAsia="en-US"/>
              </w:rPr>
              <w:t>Variant 4</w:t>
            </w:r>
          </w:p>
        </w:tc>
      </w:tr>
      <w:tr w:rsidR="00002B1C" w14:paraId="5BBB1C69" w14:textId="77777777" w:rsidTr="00257A5E">
        <w:trPr>
          <w:cantSplit/>
          <w:trHeight w:val="502"/>
        </w:trPr>
        <w:tc>
          <w:tcPr>
            <w:tcW w:w="2450" w:type="dxa"/>
            <w:vAlign w:val="center"/>
          </w:tcPr>
          <w:p w14:paraId="3A1159EF"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46B3E9EF" w14:textId="77777777" w:rsidR="00002B1C" w:rsidRPr="00487EB2" w:rsidRDefault="001F7BD1" w:rsidP="00002B1C">
            <w:pPr>
              <w:rPr>
                <w:rFonts w:ascii="Helvetica" w:hAnsi="Helvetica"/>
                <w:snapToGrid w:val="0"/>
                <w:sz w:val="22"/>
                <w:lang w:eastAsia="en-US"/>
              </w:rPr>
            </w:pPr>
            <w:r w:rsidRPr="00487EB2">
              <w:rPr>
                <w:rFonts w:ascii="Arial" w:eastAsia="Arial" w:hAnsi="Arial"/>
                <w:spacing w:val="-2"/>
                <w:lang w:val="en-US"/>
              </w:rPr>
              <w:t xml:space="preserve">PUSHER </w:t>
            </w:r>
            <w:r w:rsidRPr="00487EB2">
              <w:rPr>
                <w:rFonts w:ascii="Arial" w:eastAsia="Arial" w:hAnsi="Arial"/>
                <w:spacing w:val="-2"/>
                <w:sz w:val="19"/>
                <w:u w:val="single"/>
                <w:lang w:val="en-US"/>
              </w:rPr>
              <w:t>(RA</w:t>
            </w:r>
            <w:r w:rsidRPr="00487EB2">
              <w:rPr>
                <w:rFonts w:ascii="Arial" w:eastAsia="Arial" w:hAnsi="Arial"/>
                <w:spacing w:val="-2"/>
                <w:lang w:val="en-US"/>
              </w:rPr>
              <w:t>PDD-AP)</w:t>
            </w:r>
          </w:p>
        </w:tc>
        <w:tc>
          <w:tcPr>
            <w:tcW w:w="1843" w:type="dxa"/>
            <w:vAlign w:val="center"/>
          </w:tcPr>
          <w:p w14:paraId="7F2253EE" w14:textId="77777777" w:rsidR="001F7BD1" w:rsidRPr="00487EB2" w:rsidRDefault="001F7BD1" w:rsidP="001F7BD1">
            <w:pPr>
              <w:spacing w:line="229" w:lineRule="exact"/>
              <w:textAlignment w:val="baseline"/>
              <w:rPr>
                <w:rFonts w:ascii="Arial" w:eastAsia="Arial" w:hAnsi="Arial"/>
              </w:rPr>
            </w:pPr>
            <w:r w:rsidRPr="00487EB2">
              <w:rPr>
                <w:rFonts w:ascii="Arial" w:eastAsia="Arial" w:hAnsi="Arial"/>
                <w:lang w:val="en-US"/>
              </w:rPr>
              <w:t>TAG</w:t>
            </w:r>
          </w:p>
          <w:p w14:paraId="62FAD70E" w14:textId="77777777" w:rsidR="00002B1C" w:rsidRPr="00487EB2" w:rsidRDefault="001F7BD1" w:rsidP="001F7BD1">
            <w:pPr>
              <w:rPr>
                <w:rFonts w:ascii="Helvetica" w:hAnsi="Helvetica"/>
                <w:snapToGrid w:val="0"/>
                <w:sz w:val="22"/>
                <w:lang w:eastAsia="en-US"/>
              </w:rPr>
            </w:pPr>
            <w:r w:rsidRPr="00487EB2">
              <w:rPr>
                <w:rFonts w:ascii="Arial" w:eastAsia="Arial" w:hAnsi="Arial"/>
                <w:sz w:val="19"/>
                <w:u w:val="single"/>
                <w:lang w:val="en-US"/>
              </w:rPr>
              <w:t>(RA</w:t>
            </w:r>
            <w:r w:rsidRPr="00487EB2">
              <w:rPr>
                <w:rFonts w:ascii="Arial" w:eastAsia="Arial" w:hAnsi="Arial"/>
                <w:lang w:val="en-US"/>
              </w:rPr>
              <w:t>DDT-AP)</w:t>
            </w:r>
          </w:p>
        </w:tc>
        <w:tc>
          <w:tcPr>
            <w:tcW w:w="1984" w:type="dxa"/>
            <w:vAlign w:val="center"/>
          </w:tcPr>
          <w:p w14:paraId="4C192F31" w14:textId="77777777" w:rsidR="00002B1C" w:rsidRDefault="00002B1C" w:rsidP="00002B1C">
            <w:pPr>
              <w:rPr>
                <w:rFonts w:ascii="Helvetica" w:hAnsi="Helvetica"/>
                <w:snapToGrid w:val="0"/>
                <w:sz w:val="22"/>
                <w:lang w:eastAsia="en-US"/>
              </w:rPr>
            </w:pPr>
          </w:p>
        </w:tc>
        <w:tc>
          <w:tcPr>
            <w:tcW w:w="1843" w:type="dxa"/>
            <w:vAlign w:val="center"/>
          </w:tcPr>
          <w:p w14:paraId="7D345558" w14:textId="77777777" w:rsidR="00002B1C" w:rsidRDefault="00002B1C" w:rsidP="00002B1C">
            <w:pPr>
              <w:rPr>
                <w:rFonts w:ascii="Helvetica" w:hAnsi="Helvetica"/>
                <w:snapToGrid w:val="0"/>
                <w:sz w:val="22"/>
                <w:lang w:eastAsia="en-US"/>
              </w:rPr>
            </w:pPr>
          </w:p>
        </w:tc>
      </w:tr>
      <w:tr w:rsidR="00002B1C" w14:paraId="01764F9F" w14:textId="77777777" w:rsidTr="00257A5E">
        <w:trPr>
          <w:cantSplit/>
          <w:trHeight w:val="502"/>
        </w:trPr>
        <w:tc>
          <w:tcPr>
            <w:tcW w:w="2450" w:type="dxa"/>
            <w:vAlign w:val="center"/>
          </w:tcPr>
          <w:p w14:paraId="343DC355"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407B6FE4" w14:textId="77777777" w:rsidR="00002B1C" w:rsidRPr="00487EB2" w:rsidRDefault="001F7BD1" w:rsidP="00002B1C">
            <w:pPr>
              <w:jc w:val="both"/>
              <w:rPr>
                <w:rFonts w:ascii="Helvetica" w:hAnsi="Helvetica"/>
                <w:snapToGrid w:val="0"/>
                <w:sz w:val="22"/>
                <w:lang w:eastAsia="en-US"/>
              </w:rPr>
            </w:pPr>
            <w:r w:rsidRPr="00487EB2">
              <w:rPr>
                <w:rFonts w:ascii="Helvetica" w:hAnsi="Helvetica"/>
                <w:snapToGrid w:val="0"/>
                <w:sz w:val="22"/>
                <w:lang w:eastAsia="en-US"/>
              </w:rPr>
              <w:t>3</w:t>
            </w:r>
          </w:p>
        </w:tc>
        <w:tc>
          <w:tcPr>
            <w:tcW w:w="1843" w:type="dxa"/>
            <w:vAlign w:val="center"/>
          </w:tcPr>
          <w:p w14:paraId="5A8059C4" w14:textId="77777777" w:rsidR="00002B1C" w:rsidRPr="00487EB2" w:rsidRDefault="001F7BD1" w:rsidP="00002B1C">
            <w:pPr>
              <w:jc w:val="both"/>
              <w:rPr>
                <w:rFonts w:ascii="Helvetica" w:hAnsi="Helvetica"/>
                <w:snapToGrid w:val="0"/>
                <w:sz w:val="22"/>
                <w:lang w:eastAsia="en-US"/>
              </w:rPr>
            </w:pPr>
            <w:r w:rsidRPr="00487EB2">
              <w:rPr>
                <w:rFonts w:ascii="Helvetica" w:hAnsi="Helvetica"/>
                <w:snapToGrid w:val="0"/>
                <w:sz w:val="22"/>
                <w:lang w:eastAsia="en-US"/>
              </w:rPr>
              <w:t>3</w:t>
            </w:r>
          </w:p>
        </w:tc>
        <w:tc>
          <w:tcPr>
            <w:tcW w:w="1984" w:type="dxa"/>
            <w:vAlign w:val="center"/>
          </w:tcPr>
          <w:p w14:paraId="0900892D" w14:textId="77777777" w:rsidR="00002B1C" w:rsidRDefault="00002B1C" w:rsidP="00002B1C">
            <w:pPr>
              <w:jc w:val="both"/>
              <w:rPr>
                <w:rFonts w:ascii="Helvetica" w:hAnsi="Helvetica"/>
                <w:snapToGrid w:val="0"/>
                <w:sz w:val="22"/>
                <w:lang w:eastAsia="en-US"/>
              </w:rPr>
            </w:pPr>
          </w:p>
        </w:tc>
        <w:tc>
          <w:tcPr>
            <w:tcW w:w="1843" w:type="dxa"/>
            <w:vAlign w:val="center"/>
          </w:tcPr>
          <w:p w14:paraId="749B3612" w14:textId="77777777" w:rsidR="00002B1C" w:rsidRDefault="00002B1C" w:rsidP="00002B1C">
            <w:pPr>
              <w:jc w:val="both"/>
              <w:rPr>
                <w:rFonts w:ascii="Helvetica" w:hAnsi="Helvetica"/>
                <w:snapToGrid w:val="0"/>
                <w:sz w:val="22"/>
                <w:lang w:eastAsia="en-US"/>
              </w:rPr>
            </w:pPr>
          </w:p>
        </w:tc>
      </w:tr>
      <w:tr w:rsidR="00002B1C" w14:paraId="07DF548F" w14:textId="77777777" w:rsidTr="00257A5E">
        <w:trPr>
          <w:cantSplit/>
          <w:trHeight w:val="503"/>
        </w:trPr>
        <w:tc>
          <w:tcPr>
            <w:tcW w:w="2450" w:type="dxa"/>
            <w:vAlign w:val="center"/>
          </w:tcPr>
          <w:p w14:paraId="32D93CA3" w14:textId="77777777" w:rsidR="00002B1C" w:rsidRDefault="00002B1C" w:rsidP="00002B1C">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52F803B2" w14:textId="77777777" w:rsidR="00002B1C" w:rsidRPr="00487EB2" w:rsidRDefault="001F7BD1" w:rsidP="00002B1C">
            <w:pPr>
              <w:jc w:val="both"/>
              <w:rPr>
                <w:rFonts w:ascii="Helvetica" w:hAnsi="Helvetica"/>
                <w:snapToGrid w:val="0"/>
                <w:sz w:val="22"/>
                <w:lang w:eastAsia="en-US"/>
              </w:rPr>
            </w:pPr>
            <w:r w:rsidRPr="00487EB2">
              <w:rPr>
                <w:rFonts w:ascii="Helvetica" w:hAnsi="Helvetica"/>
                <w:snapToGrid w:val="0"/>
                <w:sz w:val="22"/>
                <w:lang w:eastAsia="en-US"/>
              </w:rPr>
              <w:t>U/slung</w:t>
            </w:r>
          </w:p>
        </w:tc>
        <w:tc>
          <w:tcPr>
            <w:tcW w:w="1843" w:type="dxa"/>
            <w:vAlign w:val="center"/>
          </w:tcPr>
          <w:p w14:paraId="0FB297C6" w14:textId="77777777" w:rsidR="00002B1C" w:rsidRPr="00487EB2" w:rsidRDefault="001F7BD1" w:rsidP="001F7BD1">
            <w:pPr>
              <w:jc w:val="both"/>
              <w:rPr>
                <w:rFonts w:ascii="Helvetica" w:hAnsi="Helvetica"/>
                <w:snapToGrid w:val="0"/>
                <w:sz w:val="22"/>
                <w:lang w:eastAsia="en-US"/>
              </w:rPr>
            </w:pPr>
            <w:r w:rsidRPr="00487EB2">
              <w:rPr>
                <w:rFonts w:ascii="Helvetica" w:hAnsi="Helvetica"/>
                <w:snapToGrid w:val="0"/>
                <w:sz w:val="22"/>
                <w:lang w:eastAsia="en-US"/>
              </w:rPr>
              <w:t>U/s</w:t>
            </w:r>
            <w:r w:rsidR="00487EB2" w:rsidRPr="00487EB2">
              <w:rPr>
                <w:rFonts w:ascii="Helvetica" w:hAnsi="Helvetica"/>
                <w:snapToGrid w:val="0"/>
                <w:sz w:val="22"/>
                <w:lang w:eastAsia="en-US"/>
              </w:rPr>
              <w:t>lung</w:t>
            </w:r>
          </w:p>
        </w:tc>
        <w:tc>
          <w:tcPr>
            <w:tcW w:w="1984" w:type="dxa"/>
            <w:vAlign w:val="center"/>
          </w:tcPr>
          <w:p w14:paraId="51754977" w14:textId="77777777" w:rsidR="00002B1C" w:rsidRDefault="00002B1C" w:rsidP="00002B1C">
            <w:pPr>
              <w:jc w:val="both"/>
              <w:rPr>
                <w:rFonts w:ascii="Helvetica" w:hAnsi="Helvetica"/>
                <w:snapToGrid w:val="0"/>
                <w:sz w:val="22"/>
                <w:lang w:eastAsia="en-US"/>
              </w:rPr>
            </w:pPr>
          </w:p>
        </w:tc>
        <w:tc>
          <w:tcPr>
            <w:tcW w:w="1843" w:type="dxa"/>
            <w:vAlign w:val="center"/>
          </w:tcPr>
          <w:p w14:paraId="1B903F76" w14:textId="77777777" w:rsidR="00002B1C" w:rsidRDefault="00002B1C" w:rsidP="00002B1C">
            <w:pPr>
              <w:jc w:val="both"/>
              <w:rPr>
                <w:rFonts w:ascii="Helvetica" w:hAnsi="Helvetica"/>
                <w:snapToGrid w:val="0"/>
                <w:sz w:val="22"/>
                <w:lang w:eastAsia="en-US"/>
              </w:rPr>
            </w:pPr>
          </w:p>
        </w:tc>
      </w:tr>
      <w:tr w:rsidR="001F7BD1" w14:paraId="5939E53A" w14:textId="77777777" w:rsidTr="00257A5E">
        <w:trPr>
          <w:cantSplit/>
          <w:trHeight w:val="502"/>
        </w:trPr>
        <w:tc>
          <w:tcPr>
            <w:tcW w:w="2450" w:type="dxa"/>
            <w:vAlign w:val="center"/>
          </w:tcPr>
          <w:p w14:paraId="1DBB9864" w14:textId="77777777" w:rsidR="001F7BD1" w:rsidRDefault="001F7BD1" w:rsidP="001F7BD1">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40D1EEC6" w14:textId="77777777" w:rsidR="001F7BD1" w:rsidRPr="00487EB2" w:rsidRDefault="001F7BD1" w:rsidP="001F7BD1">
            <w:pPr>
              <w:spacing w:line="229" w:lineRule="exact"/>
              <w:textAlignment w:val="baseline"/>
              <w:rPr>
                <w:rFonts w:ascii="Arial" w:eastAsia="Arial" w:hAnsi="Arial"/>
              </w:rPr>
            </w:pPr>
            <w:r w:rsidRPr="00487EB2">
              <w:rPr>
                <w:rFonts w:ascii="Arial" w:eastAsia="Arial" w:hAnsi="Arial"/>
                <w:lang w:val="en-US"/>
              </w:rPr>
              <w:t>1.370</w:t>
            </w:r>
          </w:p>
          <w:p w14:paraId="50C1EF7B" w14:textId="77777777" w:rsidR="001F7BD1" w:rsidRPr="00487EB2" w:rsidRDefault="001F7BD1" w:rsidP="001F7BD1">
            <w:pPr>
              <w:jc w:val="both"/>
              <w:rPr>
                <w:rFonts w:ascii="Helvetica" w:hAnsi="Helvetica"/>
                <w:snapToGrid w:val="0"/>
                <w:sz w:val="22"/>
                <w:lang w:eastAsia="en-US"/>
              </w:rPr>
            </w:pPr>
          </w:p>
        </w:tc>
        <w:tc>
          <w:tcPr>
            <w:tcW w:w="1843" w:type="dxa"/>
            <w:vAlign w:val="center"/>
          </w:tcPr>
          <w:p w14:paraId="3B0D1B73" w14:textId="77777777" w:rsidR="001F7BD1" w:rsidRPr="00487EB2" w:rsidRDefault="001F7BD1" w:rsidP="001F7BD1">
            <w:pPr>
              <w:spacing w:line="229" w:lineRule="exact"/>
              <w:textAlignment w:val="baseline"/>
              <w:rPr>
                <w:rFonts w:ascii="Arial" w:eastAsia="Arial" w:hAnsi="Arial"/>
              </w:rPr>
            </w:pPr>
            <w:r w:rsidRPr="00487EB2">
              <w:rPr>
                <w:rFonts w:ascii="Arial" w:eastAsia="Arial" w:hAnsi="Arial"/>
                <w:lang w:val="en-US"/>
              </w:rPr>
              <w:t>1.370</w:t>
            </w:r>
          </w:p>
          <w:p w14:paraId="00E2D57C" w14:textId="77777777" w:rsidR="001F7BD1" w:rsidRPr="00487EB2" w:rsidRDefault="001F7BD1" w:rsidP="001F7BD1">
            <w:pPr>
              <w:jc w:val="both"/>
              <w:rPr>
                <w:rFonts w:ascii="Helvetica" w:hAnsi="Helvetica"/>
                <w:snapToGrid w:val="0"/>
                <w:sz w:val="22"/>
                <w:lang w:eastAsia="en-US"/>
              </w:rPr>
            </w:pPr>
          </w:p>
        </w:tc>
        <w:tc>
          <w:tcPr>
            <w:tcW w:w="1984" w:type="dxa"/>
            <w:vAlign w:val="center"/>
          </w:tcPr>
          <w:p w14:paraId="1924AD32" w14:textId="77777777" w:rsidR="001F7BD1" w:rsidRDefault="001F7BD1" w:rsidP="001F7BD1">
            <w:pPr>
              <w:jc w:val="both"/>
              <w:rPr>
                <w:rFonts w:ascii="Helvetica" w:hAnsi="Helvetica"/>
                <w:snapToGrid w:val="0"/>
                <w:sz w:val="22"/>
                <w:lang w:eastAsia="en-US"/>
              </w:rPr>
            </w:pPr>
          </w:p>
        </w:tc>
        <w:tc>
          <w:tcPr>
            <w:tcW w:w="1843" w:type="dxa"/>
            <w:vAlign w:val="center"/>
          </w:tcPr>
          <w:p w14:paraId="2F152504" w14:textId="77777777" w:rsidR="001F7BD1" w:rsidRDefault="001F7BD1" w:rsidP="001F7BD1">
            <w:pPr>
              <w:jc w:val="both"/>
              <w:rPr>
                <w:rFonts w:ascii="Helvetica" w:hAnsi="Helvetica"/>
                <w:snapToGrid w:val="0"/>
                <w:sz w:val="22"/>
                <w:lang w:eastAsia="en-US"/>
              </w:rPr>
            </w:pPr>
          </w:p>
        </w:tc>
      </w:tr>
      <w:tr w:rsidR="00002B1C" w14:paraId="0F660A7C" w14:textId="77777777" w:rsidTr="00257A5E">
        <w:trPr>
          <w:cantSplit/>
          <w:trHeight w:val="503"/>
        </w:trPr>
        <w:tc>
          <w:tcPr>
            <w:tcW w:w="2450" w:type="dxa"/>
            <w:vAlign w:val="center"/>
          </w:tcPr>
          <w:p w14:paraId="1D1BD14E"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4F39566E" w14:textId="77777777" w:rsidR="001F7BD1" w:rsidRPr="00487EB2" w:rsidRDefault="001F7BD1" w:rsidP="001F7BD1">
            <w:pPr>
              <w:spacing w:line="229" w:lineRule="exact"/>
              <w:textAlignment w:val="baseline"/>
              <w:rPr>
                <w:rFonts w:ascii="Arial" w:eastAsia="Arial" w:hAnsi="Arial"/>
                <w:spacing w:val="-6"/>
              </w:rPr>
            </w:pPr>
            <w:r w:rsidRPr="00487EB2">
              <w:rPr>
                <w:rFonts w:ascii="Arial" w:eastAsia="Arial" w:hAnsi="Arial"/>
                <w:spacing w:val="-6"/>
                <w:lang w:val="en-US"/>
              </w:rPr>
              <w:t>23995578/</w:t>
            </w:r>
          </w:p>
          <w:p w14:paraId="65B5A388" w14:textId="77777777" w:rsidR="001F7BD1" w:rsidRPr="00487EB2" w:rsidRDefault="001F7BD1" w:rsidP="001F7BD1">
            <w:pPr>
              <w:spacing w:before="22" w:line="223" w:lineRule="exact"/>
              <w:textAlignment w:val="baseline"/>
              <w:rPr>
                <w:rFonts w:ascii="Arial" w:eastAsia="Arial" w:hAnsi="Arial"/>
                <w:spacing w:val="-13"/>
              </w:rPr>
            </w:pPr>
            <w:r w:rsidRPr="00487EB2">
              <w:rPr>
                <w:rFonts w:ascii="Arial" w:eastAsia="Arial" w:hAnsi="Arial"/>
                <w:spacing w:val="-13"/>
                <w:lang w:val="en-US"/>
              </w:rPr>
              <w:t>60670_002</w:t>
            </w:r>
          </w:p>
          <w:p w14:paraId="044F95FD" w14:textId="77777777" w:rsidR="00002B1C" w:rsidRPr="00487EB2" w:rsidRDefault="00002B1C" w:rsidP="00002B1C">
            <w:pPr>
              <w:jc w:val="both"/>
              <w:rPr>
                <w:rFonts w:ascii="Helvetica" w:hAnsi="Helvetica"/>
                <w:snapToGrid w:val="0"/>
                <w:sz w:val="22"/>
                <w:lang w:eastAsia="en-US"/>
              </w:rPr>
            </w:pPr>
          </w:p>
        </w:tc>
        <w:tc>
          <w:tcPr>
            <w:tcW w:w="1843" w:type="dxa"/>
            <w:vAlign w:val="center"/>
          </w:tcPr>
          <w:p w14:paraId="7C39CEDE" w14:textId="77777777" w:rsidR="001F7BD1" w:rsidRPr="00487EB2" w:rsidRDefault="001F7BD1" w:rsidP="001F7BD1">
            <w:pPr>
              <w:spacing w:line="227" w:lineRule="exact"/>
              <w:textAlignment w:val="baseline"/>
              <w:rPr>
                <w:rFonts w:ascii="Arial" w:eastAsia="Arial" w:hAnsi="Arial"/>
                <w:spacing w:val="-1"/>
              </w:rPr>
            </w:pPr>
            <w:r w:rsidRPr="00487EB2">
              <w:rPr>
                <w:rFonts w:ascii="Arial" w:eastAsia="Arial" w:hAnsi="Arial"/>
                <w:spacing w:val="-1"/>
                <w:lang w:val="en-US"/>
              </w:rPr>
              <w:t>23995578/</w:t>
            </w:r>
          </w:p>
          <w:p w14:paraId="50C2112F" w14:textId="77777777" w:rsidR="001F7BD1" w:rsidRPr="00487EB2" w:rsidRDefault="001F7BD1" w:rsidP="001F7BD1">
            <w:pPr>
              <w:spacing w:after="10" w:line="237" w:lineRule="exact"/>
              <w:textAlignment w:val="baseline"/>
              <w:rPr>
                <w:rFonts w:ascii="Arial" w:eastAsia="Arial" w:hAnsi="Arial"/>
                <w:spacing w:val="-10"/>
              </w:rPr>
            </w:pPr>
            <w:r w:rsidRPr="00487EB2">
              <w:rPr>
                <w:rFonts w:ascii="Arial" w:eastAsia="Arial" w:hAnsi="Arial"/>
                <w:spacing w:val="-10"/>
                <w:lang w:val="en-US"/>
              </w:rPr>
              <w:t>60670-002__</w:t>
            </w:r>
          </w:p>
          <w:p w14:paraId="401A1FB3" w14:textId="77777777" w:rsidR="00002B1C" w:rsidRPr="00487EB2" w:rsidRDefault="00002B1C" w:rsidP="00002B1C">
            <w:pPr>
              <w:jc w:val="both"/>
              <w:rPr>
                <w:rFonts w:ascii="Helvetica" w:hAnsi="Helvetica"/>
                <w:snapToGrid w:val="0"/>
                <w:sz w:val="22"/>
                <w:lang w:eastAsia="en-US"/>
              </w:rPr>
            </w:pPr>
          </w:p>
        </w:tc>
        <w:tc>
          <w:tcPr>
            <w:tcW w:w="1984" w:type="dxa"/>
            <w:vAlign w:val="center"/>
          </w:tcPr>
          <w:p w14:paraId="453EF7E2" w14:textId="77777777" w:rsidR="00002B1C" w:rsidRDefault="00002B1C" w:rsidP="00002B1C">
            <w:pPr>
              <w:jc w:val="both"/>
              <w:rPr>
                <w:rFonts w:ascii="Helvetica" w:hAnsi="Helvetica"/>
                <w:snapToGrid w:val="0"/>
                <w:sz w:val="22"/>
                <w:lang w:eastAsia="en-US"/>
              </w:rPr>
            </w:pPr>
          </w:p>
        </w:tc>
        <w:tc>
          <w:tcPr>
            <w:tcW w:w="1843" w:type="dxa"/>
            <w:vAlign w:val="center"/>
          </w:tcPr>
          <w:p w14:paraId="1BB87B7C" w14:textId="77777777" w:rsidR="00002B1C" w:rsidRDefault="00002B1C" w:rsidP="00002B1C">
            <w:pPr>
              <w:jc w:val="both"/>
              <w:rPr>
                <w:rFonts w:ascii="Helvetica" w:hAnsi="Helvetica"/>
                <w:snapToGrid w:val="0"/>
                <w:sz w:val="22"/>
                <w:lang w:eastAsia="en-US"/>
              </w:rPr>
            </w:pPr>
          </w:p>
        </w:tc>
      </w:tr>
      <w:tr w:rsidR="00002B1C" w14:paraId="080A7212" w14:textId="77777777" w:rsidTr="00257A5E">
        <w:trPr>
          <w:cantSplit/>
          <w:trHeight w:val="502"/>
        </w:trPr>
        <w:tc>
          <w:tcPr>
            <w:tcW w:w="2450" w:type="dxa"/>
            <w:vAlign w:val="center"/>
          </w:tcPr>
          <w:p w14:paraId="58ACE0A2"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7B32796B" w14:textId="77777777" w:rsidR="00487EB2" w:rsidRPr="00487EB2" w:rsidRDefault="00487EB2" w:rsidP="00487EB2">
            <w:pPr>
              <w:spacing w:line="229" w:lineRule="exact"/>
              <w:textAlignment w:val="baseline"/>
              <w:rPr>
                <w:rFonts w:ascii="Arial" w:eastAsia="Arial" w:hAnsi="Arial"/>
                <w:spacing w:val="-10"/>
              </w:rPr>
            </w:pPr>
            <w:r w:rsidRPr="00487EB2">
              <w:rPr>
                <w:rFonts w:ascii="Arial" w:eastAsia="Arial" w:hAnsi="Arial"/>
                <w:spacing w:val="-10"/>
                <w:lang w:val="en-US"/>
              </w:rPr>
              <w:t>275/70R22.5</w:t>
            </w:r>
          </w:p>
          <w:p w14:paraId="5A690484" w14:textId="77777777" w:rsidR="00002B1C" w:rsidRPr="00487EB2" w:rsidRDefault="00002B1C" w:rsidP="00002B1C">
            <w:pPr>
              <w:jc w:val="both"/>
              <w:rPr>
                <w:rFonts w:ascii="Helvetica" w:hAnsi="Helvetica"/>
                <w:snapToGrid w:val="0"/>
                <w:sz w:val="22"/>
                <w:lang w:eastAsia="en-US"/>
              </w:rPr>
            </w:pPr>
          </w:p>
        </w:tc>
        <w:tc>
          <w:tcPr>
            <w:tcW w:w="1843" w:type="dxa"/>
            <w:vAlign w:val="center"/>
          </w:tcPr>
          <w:p w14:paraId="09DF2588" w14:textId="77777777" w:rsidR="00487EB2" w:rsidRPr="00487EB2" w:rsidRDefault="00487EB2" w:rsidP="00487EB2">
            <w:pPr>
              <w:spacing w:line="229" w:lineRule="exact"/>
              <w:textAlignment w:val="baseline"/>
              <w:rPr>
                <w:rFonts w:ascii="Arial" w:eastAsia="Arial" w:hAnsi="Arial"/>
                <w:spacing w:val="-10"/>
              </w:rPr>
            </w:pPr>
            <w:r w:rsidRPr="00487EB2">
              <w:rPr>
                <w:rFonts w:ascii="Arial" w:eastAsia="Arial" w:hAnsi="Arial"/>
                <w:spacing w:val="-10"/>
                <w:lang w:val="en-US"/>
              </w:rPr>
              <w:t>275/70R22.5</w:t>
            </w:r>
          </w:p>
          <w:p w14:paraId="50AF8342" w14:textId="77777777" w:rsidR="00002B1C" w:rsidRPr="00487EB2" w:rsidRDefault="00002B1C" w:rsidP="00002B1C">
            <w:pPr>
              <w:jc w:val="both"/>
              <w:rPr>
                <w:rFonts w:ascii="Helvetica" w:hAnsi="Helvetica"/>
                <w:snapToGrid w:val="0"/>
                <w:sz w:val="22"/>
                <w:lang w:eastAsia="en-US"/>
              </w:rPr>
            </w:pPr>
          </w:p>
        </w:tc>
        <w:tc>
          <w:tcPr>
            <w:tcW w:w="1984" w:type="dxa"/>
            <w:vAlign w:val="center"/>
          </w:tcPr>
          <w:p w14:paraId="784B654C" w14:textId="77777777" w:rsidR="00002B1C" w:rsidRDefault="00002B1C" w:rsidP="00002B1C">
            <w:pPr>
              <w:jc w:val="both"/>
              <w:rPr>
                <w:rFonts w:ascii="Helvetica" w:hAnsi="Helvetica"/>
                <w:snapToGrid w:val="0"/>
                <w:sz w:val="22"/>
                <w:lang w:eastAsia="en-US"/>
              </w:rPr>
            </w:pPr>
          </w:p>
        </w:tc>
        <w:tc>
          <w:tcPr>
            <w:tcW w:w="1843" w:type="dxa"/>
            <w:vAlign w:val="center"/>
          </w:tcPr>
          <w:p w14:paraId="7F7A0B24" w14:textId="77777777" w:rsidR="00002B1C" w:rsidRDefault="00002B1C" w:rsidP="00002B1C">
            <w:pPr>
              <w:jc w:val="both"/>
              <w:rPr>
                <w:rFonts w:ascii="Helvetica" w:hAnsi="Helvetica"/>
                <w:snapToGrid w:val="0"/>
                <w:sz w:val="22"/>
                <w:lang w:eastAsia="en-US"/>
              </w:rPr>
            </w:pPr>
          </w:p>
        </w:tc>
      </w:tr>
      <w:tr w:rsidR="00002B1C" w14:paraId="1F09B29B" w14:textId="77777777" w:rsidTr="00257A5E">
        <w:trPr>
          <w:cantSplit/>
          <w:trHeight w:val="503"/>
        </w:trPr>
        <w:tc>
          <w:tcPr>
            <w:tcW w:w="2450" w:type="dxa"/>
            <w:vAlign w:val="center"/>
          </w:tcPr>
          <w:p w14:paraId="13C6D81C"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4E5D6D28" w14:textId="77777777" w:rsidR="00002B1C" w:rsidRPr="00487EB2" w:rsidRDefault="00487EB2" w:rsidP="00002B1C">
            <w:pPr>
              <w:jc w:val="both"/>
              <w:rPr>
                <w:rFonts w:ascii="Helvetica" w:hAnsi="Helvetica"/>
                <w:snapToGrid w:val="0"/>
                <w:sz w:val="22"/>
                <w:lang w:eastAsia="en-US"/>
              </w:rPr>
            </w:pPr>
            <w:r w:rsidRPr="00487EB2">
              <w:rPr>
                <w:rFonts w:ascii="Arial" w:eastAsia="Arial" w:hAnsi="Arial"/>
                <w:spacing w:val="-7"/>
                <w:lang w:val="en-US"/>
              </w:rPr>
              <w:t>825</w:t>
            </w:r>
          </w:p>
        </w:tc>
        <w:tc>
          <w:tcPr>
            <w:tcW w:w="1843" w:type="dxa"/>
            <w:vAlign w:val="center"/>
          </w:tcPr>
          <w:p w14:paraId="71318034" w14:textId="77777777" w:rsidR="00002B1C" w:rsidRPr="00487EB2" w:rsidRDefault="00487EB2" w:rsidP="00002B1C">
            <w:pPr>
              <w:jc w:val="both"/>
              <w:rPr>
                <w:rFonts w:ascii="Helvetica" w:hAnsi="Helvetica"/>
                <w:snapToGrid w:val="0"/>
                <w:sz w:val="22"/>
                <w:lang w:eastAsia="en-US"/>
              </w:rPr>
            </w:pPr>
            <w:r w:rsidRPr="00487EB2">
              <w:rPr>
                <w:rFonts w:ascii="Arial" w:eastAsia="Arial" w:hAnsi="Arial"/>
                <w:spacing w:val="-7"/>
                <w:lang w:val="en-US"/>
              </w:rPr>
              <w:t>825</w:t>
            </w:r>
          </w:p>
        </w:tc>
        <w:tc>
          <w:tcPr>
            <w:tcW w:w="1984" w:type="dxa"/>
            <w:vAlign w:val="center"/>
          </w:tcPr>
          <w:p w14:paraId="13104195" w14:textId="77777777" w:rsidR="00002B1C" w:rsidRDefault="00002B1C" w:rsidP="00002B1C">
            <w:pPr>
              <w:jc w:val="both"/>
              <w:rPr>
                <w:rFonts w:ascii="Helvetica" w:hAnsi="Helvetica"/>
                <w:snapToGrid w:val="0"/>
                <w:sz w:val="22"/>
                <w:lang w:eastAsia="en-US"/>
              </w:rPr>
            </w:pPr>
          </w:p>
        </w:tc>
        <w:tc>
          <w:tcPr>
            <w:tcW w:w="1843" w:type="dxa"/>
            <w:vAlign w:val="center"/>
          </w:tcPr>
          <w:p w14:paraId="71B099D0" w14:textId="77777777" w:rsidR="00002B1C" w:rsidRDefault="00002B1C" w:rsidP="00002B1C">
            <w:pPr>
              <w:jc w:val="both"/>
              <w:rPr>
                <w:rFonts w:ascii="Helvetica" w:hAnsi="Helvetica"/>
                <w:snapToGrid w:val="0"/>
                <w:sz w:val="22"/>
                <w:lang w:eastAsia="en-US"/>
              </w:rPr>
            </w:pPr>
          </w:p>
        </w:tc>
      </w:tr>
      <w:tr w:rsidR="00002B1C" w14:paraId="078011C0" w14:textId="77777777" w:rsidTr="00257A5E">
        <w:trPr>
          <w:cantSplit/>
          <w:trHeight w:val="502"/>
        </w:trPr>
        <w:tc>
          <w:tcPr>
            <w:tcW w:w="2450" w:type="dxa"/>
            <w:vAlign w:val="center"/>
          </w:tcPr>
          <w:p w14:paraId="5215A977"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24132D2C" w14:textId="77777777" w:rsidR="00487EB2" w:rsidRPr="00487EB2" w:rsidRDefault="00487EB2" w:rsidP="00487EB2">
            <w:pPr>
              <w:spacing w:before="521" w:line="223" w:lineRule="exact"/>
              <w:textAlignment w:val="baseline"/>
              <w:rPr>
                <w:rFonts w:ascii="Arial" w:eastAsia="Arial" w:hAnsi="Arial"/>
                <w:spacing w:val="-8"/>
              </w:rPr>
            </w:pPr>
            <w:r w:rsidRPr="00487EB2">
              <w:rPr>
                <w:rFonts w:ascii="Arial" w:eastAsia="Arial" w:hAnsi="Arial"/>
                <w:spacing w:val="-8"/>
                <w:lang w:val="en-US"/>
              </w:rPr>
              <w:t>323</w:t>
            </w:r>
          </w:p>
          <w:p w14:paraId="0EB8BCE4" w14:textId="77777777" w:rsidR="00002B1C" w:rsidRPr="00487EB2" w:rsidRDefault="00002B1C" w:rsidP="00002B1C">
            <w:pPr>
              <w:jc w:val="both"/>
              <w:rPr>
                <w:rFonts w:ascii="Helvetica" w:hAnsi="Helvetica"/>
                <w:snapToGrid w:val="0"/>
                <w:sz w:val="22"/>
                <w:lang w:eastAsia="en-US"/>
              </w:rPr>
            </w:pPr>
          </w:p>
        </w:tc>
        <w:tc>
          <w:tcPr>
            <w:tcW w:w="1843" w:type="dxa"/>
            <w:vAlign w:val="center"/>
          </w:tcPr>
          <w:p w14:paraId="60332A61" w14:textId="77777777" w:rsidR="00487EB2" w:rsidRPr="00487EB2" w:rsidRDefault="00487EB2" w:rsidP="00487EB2">
            <w:pPr>
              <w:spacing w:before="521" w:line="223" w:lineRule="exact"/>
              <w:textAlignment w:val="baseline"/>
              <w:rPr>
                <w:rFonts w:ascii="Arial" w:eastAsia="Arial" w:hAnsi="Arial"/>
                <w:spacing w:val="-8"/>
              </w:rPr>
            </w:pPr>
            <w:r w:rsidRPr="00487EB2">
              <w:rPr>
                <w:rFonts w:ascii="Arial" w:eastAsia="Arial" w:hAnsi="Arial"/>
                <w:spacing w:val="-8"/>
                <w:lang w:val="en-US"/>
              </w:rPr>
              <w:t>323</w:t>
            </w:r>
          </w:p>
          <w:p w14:paraId="25EDA3E1" w14:textId="77777777" w:rsidR="00002B1C" w:rsidRPr="00487EB2" w:rsidRDefault="00002B1C" w:rsidP="00002B1C">
            <w:pPr>
              <w:jc w:val="both"/>
              <w:rPr>
                <w:rFonts w:ascii="Helvetica" w:hAnsi="Helvetica"/>
                <w:snapToGrid w:val="0"/>
                <w:sz w:val="22"/>
                <w:lang w:eastAsia="en-US"/>
              </w:rPr>
            </w:pPr>
          </w:p>
        </w:tc>
        <w:tc>
          <w:tcPr>
            <w:tcW w:w="1984" w:type="dxa"/>
            <w:vAlign w:val="center"/>
          </w:tcPr>
          <w:p w14:paraId="28B4C402" w14:textId="77777777" w:rsidR="00002B1C" w:rsidRDefault="00002B1C" w:rsidP="00002B1C">
            <w:pPr>
              <w:jc w:val="both"/>
              <w:rPr>
                <w:rFonts w:ascii="Helvetica" w:hAnsi="Helvetica"/>
                <w:snapToGrid w:val="0"/>
                <w:sz w:val="22"/>
                <w:lang w:eastAsia="en-US"/>
              </w:rPr>
            </w:pPr>
          </w:p>
        </w:tc>
        <w:tc>
          <w:tcPr>
            <w:tcW w:w="1843" w:type="dxa"/>
            <w:vAlign w:val="center"/>
          </w:tcPr>
          <w:p w14:paraId="39D04F54" w14:textId="77777777" w:rsidR="00002B1C" w:rsidRDefault="00002B1C" w:rsidP="00002B1C">
            <w:pPr>
              <w:jc w:val="both"/>
              <w:rPr>
                <w:rFonts w:ascii="Helvetica" w:hAnsi="Helvetica"/>
                <w:snapToGrid w:val="0"/>
                <w:sz w:val="22"/>
                <w:lang w:eastAsia="en-US"/>
              </w:rPr>
            </w:pPr>
          </w:p>
        </w:tc>
      </w:tr>
      <w:tr w:rsidR="00002B1C" w14:paraId="20A677B8" w14:textId="77777777" w:rsidTr="00257A5E">
        <w:trPr>
          <w:cantSplit/>
          <w:trHeight w:val="503"/>
        </w:trPr>
        <w:tc>
          <w:tcPr>
            <w:tcW w:w="2450" w:type="dxa"/>
            <w:vAlign w:val="center"/>
          </w:tcPr>
          <w:p w14:paraId="5735AA1F"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40CC4A04" w14:textId="77777777" w:rsidR="00487EB2" w:rsidRPr="00487EB2" w:rsidRDefault="00487EB2" w:rsidP="00487EB2">
            <w:pPr>
              <w:spacing w:line="229" w:lineRule="exact"/>
              <w:textAlignment w:val="baseline"/>
              <w:rPr>
                <w:rFonts w:ascii="Arial" w:eastAsia="Arial" w:hAnsi="Arial"/>
                <w:spacing w:val="-10"/>
              </w:rPr>
            </w:pPr>
            <w:r w:rsidRPr="00487EB2">
              <w:rPr>
                <w:rFonts w:ascii="Arial" w:eastAsia="Arial" w:hAnsi="Arial"/>
                <w:spacing w:val="-10"/>
                <w:lang w:val="en-US"/>
              </w:rPr>
              <w:t>20789953/</w:t>
            </w:r>
          </w:p>
          <w:p w14:paraId="784064B9" w14:textId="77777777" w:rsidR="00487EB2" w:rsidRPr="00487EB2" w:rsidRDefault="00487EB2" w:rsidP="00487EB2">
            <w:pPr>
              <w:spacing w:before="3" w:line="232" w:lineRule="exact"/>
              <w:textAlignment w:val="baseline"/>
              <w:rPr>
                <w:rFonts w:ascii="Arial" w:eastAsia="Arial" w:hAnsi="Arial"/>
                <w:spacing w:val="-5"/>
              </w:rPr>
            </w:pPr>
            <w:r w:rsidRPr="00487EB2">
              <w:rPr>
                <w:rFonts w:ascii="Arial" w:eastAsia="Arial" w:hAnsi="Arial"/>
                <w:spacing w:val="-5"/>
                <w:lang w:val="en-US"/>
              </w:rPr>
              <w:t>21734538</w:t>
            </w:r>
          </w:p>
          <w:p w14:paraId="59651547" w14:textId="77777777" w:rsidR="00002B1C" w:rsidRPr="00487EB2" w:rsidRDefault="00002B1C" w:rsidP="00002B1C">
            <w:pPr>
              <w:jc w:val="both"/>
              <w:rPr>
                <w:rFonts w:ascii="Helvetica" w:hAnsi="Helvetica"/>
                <w:snapToGrid w:val="0"/>
                <w:sz w:val="22"/>
                <w:lang w:eastAsia="en-US"/>
              </w:rPr>
            </w:pPr>
          </w:p>
        </w:tc>
        <w:tc>
          <w:tcPr>
            <w:tcW w:w="1843" w:type="dxa"/>
            <w:vAlign w:val="center"/>
          </w:tcPr>
          <w:p w14:paraId="15EE193D" w14:textId="77777777" w:rsidR="00487EB2" w:rsidRPr="00487EB2" w:rsidRDefault="00487EB2" w:rsidP="00487EB2">
            <w:pPr>
              <w:spacing w:line="229" w:lineRule="exact"/>
              <w:textAlignment w:val="baseline"/>
              <w:rPr>
                <w:rFonts w:ascii="Arial" w:eastAsia="Arial" w:hAnsi="Arial"/>
                <w:spacing w:val="-11"/>
              </w:rPr>
            </w:pPr>
            <w:r w:rsidRPr="00487EB2">
              <w:rPr>
                <w:rFonts w:ascii="Arial" w:eastAsia="Arial" w:hAnsi="Arial"/>
                <w:spacing w:val="-11"/>
                <w:lang w:val="en-US"/>
              </w:rPr>
              <w:t>20789953/</w:t>
            </w:r>
          </w:p>
          <w:p w14:paraId="6A4B07D5" w14:textId="77777777" w:rsidR="00487EB2" w:rsidRPr="00487EB2" w:rsidRDefault="00487EB2" w:rsidP="00487EB2">
            <w:pPr>
              <w:spacing w:before="3" w:line="232" w:lineRule="exact"/>
              <w:textAlignment w:val="baseline"/>
              <w:rPr>
                <w:rFonts w:ascii="Arial" w:eastAsia="Arial" w:hAnsi="Arial"/>
                <w:spacing w:val="-5"/>
              </w:rPr>
            </w:pPr>
            <w:r w:rsidRPr="00487EB2">
              <w:rPr>
                <w:rFonts w:ascii="Arial" w:eastAsia="Arial" w:hAnsi="Arial"/>
                <w:spacing w:val="-5"/>
                <w:lang w:val="en-US"/>
              </w:rPr>
              <w:t>22435226</w:t>
            </w:r>
          </w:p>
          <w:p w14:paraId="5B786BF1" w14:textId="77777777" w:rsidR="00002B1C" w:rsidRPr="00487EB2" w:rsidRDefault="00002B1C" w:rsidP="00002B1C">
            <w:pPr>
              <w:jc w:val="both"/>
              <w:rPr>
                <w:rFonts w:ascii="Helvetica" w:hAnsi="Helvetica"/>
                <w:snapToGrid w:val="0"/>
                <w:sz w:val="22"/>
                <w:lang w:eastAsia="en-US"/>
              </w:rPr>
            </w:pPr>
          </w:p>
        </w:tc>
        <w:tc>
          <w:tcPr>
            <w:tcW w:w="1984" w:type="dxa"/>
            <w:vAlign w:val="center"/>
          </w:tcPr>
          <w:p w14:paraId="35D1D62A" w14:textId="77777777" w:rsidR="00002B1C" w:rsidRDefault="00002B1C" w:rsidP="00002B1C">
            <w:pPr>
              <w:jc w:val="both"/>
              <w:rPr>
                <w:rFonts w:ascii="Helvetica" w:hAnsi="Helvetica"/>
                <w:snapToGrid w:val="0"/>
                <w:sz w:val="22"/>
                <w:lang w:eastAsia="en-US"/>
              </w:rPr>
            </w:pPr>
          </w:p>
        </w:tc>
        <w:tc>
          <w:tcPr>
            <w:tcW w:w="1843" w:type="dxa"/>
            <w:vAlign w:val="center"/>
          </w:tcPr>
          <w:p w14:paraId="4E11EC63" w14:textId="77777777" w:rsidR="00002B1C" w:rsidRDefault="00002B1C" w:rsidP="00002B1C">
            <w:pPr>
              <w:jc w:val="both"/>
              <w:rPr>
                <w:rFonts w:ascii="Helvetica" w:hAnsi="Helvetica"/>
                <w:snapToGrid w:val="0"/>
                <w:sz w:val="22"/>
                <w:lang w:eastAsia="en-US"/>
              </w:rPr>
            </w:pPr>
          </w:p>
        </w:tc>
      </w:tr>
    </w:tbl>
    <w:p w14:paraId="6697FE13" w14:textId="77777777" w:rsidR="000E6445" w:rsidRPr="00A83B53" w:rsidRDefault="000E6445" w:rsidP="001B506F">
      <w:pPr>
        <w:spacing w:before="1200"/>
        <w:rPr>
          <w:snapToGrid w:val="0"/>
          <w:sz w:val="22"/>
          <w:szCs w:val="22"/>
          <w:lang w:eastAsia="en-US"/>
        </w:rPr>
      </w:pPr>
      <w:bookmarkStart w:id="2" w:name="_Hlk100326764"/>
      <w:r w:rsidRPr="00A83B53">
        <w:rPr>
          <w:snapToGrid w:val="0"/>
          <w:sz w:val="22"/>
          <w:szCs w:val="22"/>
          <w:lang w:eastAsia="en-US"/>
        </w:rPr>
        <w:t>…………………………………………….</w:t>
      </w:r>
    </w:p>
    <w:p w14:paraId="6FFB1AD5" w14:textId="77777777" w:rsidR="000E6445" w:rsidRDefault="000E6445" w:rsidP="000E6445">
      <w:pPr>
        <w:rPr>
          <w:snapToGrid w:val="0"/>
          <w:sz w:val="22"/>
          <w:szCs w:val="22"/>
          <w:lang w:eastAsia="en-US"/>
        </w:rPr>
      </w:pPr>
      <w:r>
        <w:rPr>
          <w:snapToGrid w:val="0"/>
          <w:sz w:val="22"/>
          <w:szCs w:val="22"/>
          <w:lang w:eastAsia="en-US"/>
        </w:rPr>
        <w:t>Umesh Shamdasani</w:t>
      </w:r>
    </w:p>
    <w:p w14:paraId="0F4147DB" w14:textId="77777777" w:rsidR="000E6445" w:rsidRPr="00A83B53" w:rsidRDefault="000E6445" w:rsidP="000E6445">
      <w:pPr>
        <w:rPr>
          <w:snapToGrid w:val="0"/>
          <w:sz w:val="22"/>
          <w:szCs w:val="22"/>
          <w:lang w:eastAsia="en-US"/>
        </w:rPr>
      </w:pPr>
      <w:r>
        <w:rPr>
          <w:snapToGrid w:val="0"/>
          <w:sz w:val="22"/>
          <w:szCs w:val="22"/>
          <w:lang w:eastAsia="en-US"/>
        </w:rPr>
        <w:t>Director of Technical Assessment and Approvals team</w:t>
      </w:r>
    </w:p>
    <w:p w14:paraId="566E5461" w14:textId="77777777" w:rsidR="000E6445" w:rsidRPr="00A83B53" w:rsidRDefault="000E6445" w:rsidP="000E6445">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2"/>
    <w:p w14:paraId="61A7F370" w14:textId="29343DA8" w:rsidR="001E5677" w:rsidRDefault="00AA3704" w:rsidP="000E6445">
      <w:r>
        <w:rPr>
          <w:sz w:val="22"/>
          <w:szCs w:val="22"/>
        </w:rPr>
        <w:fldChar w:fldCharType="begin"/>
      </w:r>
      <w:r>
        <w:rPr>
          <w:sz w:val="22"/>
          <w:szCs w:val="22"/>
        </w:rPr>
        <w:instrText xml:space="preserve"> DATE \@ "d MMMM yyyy" </w:instrText>
      </w:r>
      <w:r>
        <w:rPr>
          <w:sz w:val="22"/>
          <w:szCs w:val="22"/>
        </w:rPr>
        <w:fldChar w:fldCharType="separate"/>
      </w:r>
      <w:r w:rsidR="00257A5E">
        <w:rPr>
          <w:noProof/>
          <w:sz w:val="22"/>
          <w:szCs w:val="22"/>
        </w:rPr>
        <w:t>18 October 2022</w:t>
      </w:r>
      <w:r>
        <w:rPr>
          <w:sz w:val="22"/>
          <w:szCs w:val="22"/>
        </w:rPr>
        <w:fldChar w:fldCharType="end"/>
      </w:r>
    </w:p>
    <w:sectPr w:rsidR="001E5677">
      <w:headerReference w:type="default" r:id="rId8"/>
      <w:footerReference w:type="even" r:id="rId9"/>
      <w:footerReference w:type="default" r:id="rId10"/>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08F11" w14:textId="77777777" w:rsidR="00915F15" w:rsidRDefault="00915F15">
      <w:r>
        <w:separator/>
      </w:r>
    </w:p>
  </w:endnote>
  <w:endnote w:type="continuationSeparator" w:id="0">
    <w:p w14:paraId="5DE51505" w14:textId="77777777" w:rsidR="00915F15" w:rsidRDefault="0091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5CC6" w14:textId="77777777" w:rsidR="006F3B1A" w:rsidRDefault="006F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ADFFB5" w14:textId="77777777" w:rsidR="006F3B1A" w:rsidRDefault="006F3B1A">
    <w:pPr>
      <w:pStyle w:val="Footer"/>
      <w:ind w:right="360"/>
    </w:pPr>
  </w:p>
  <w:p w14:paraId="14378C30" w14:textId="77777777" w:rsidR="006F3B1A" w:rsidRDefault="006F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222A" w14:textId="77777777" w:rsidR="006F3B1A" w:rsidRDefault="006F3B1A"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2</w:t>
      </w:r>
    </w:fldSimple>
  </w:p>
  <w:p w14:paraId="0C996E2B" w14:textId="77777777" w:rsidR="006F3B1A" w:rsidRDefault="006F3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0FF89" w14:textId="77777777" w:rsidR="00915F15" w:rsidRDefault="00915F15">
      <w:r>
        <w:separator/>
      </w:r>
    </w:p>
  </w:footnote>
  <w:footnote w:type="continuationSeparator" w:id="0">
    <w:p w14:paraId="7A8BE8E9" w14:textId="77777777" w:rsidR="00915F15" w:rsidRDefault="0091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6BA34" w14:textId="0F37E2D5" w:rsidR="006F3B1A" w:rsidRPr="001B506F" w:rsidRDefault="006F3B1A" w:rsidP="001B506F">
    <w:pPr>
      <w:pStyle w:val="Header"/>
    </w:pPr>
    <w:bookmarkStart w:id="3" w:name="Y2K"/>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15"/>
    <w:rsid w:val="00002B1C"/>
    <w:rsid w:val="000162BB"/>
    <w:rsid w:val="000E6445"/>
    <w:rsid w:val="00185ACC"/>
    <w:rsid w:val="001959F3"/>
    <w:rsid w:val="001B506F"/>
    <w:rsid w:val="001B51DF"/>
    <w:rsid w:val="001B7330"/>
    <w:rsid w:val="001E5677"/>
    <w:rsid w:val="001F1D05"/>
    <w:rsid w:val="001F7BD1"/>
    <w:rsid w:val="00257A5E"/>
    <w:rsid w:val="00297221"/>
    <w:rsid w:val="002D5D75"/>
    <w:rsid w:val="00320673"/>
    <w:rsid w:val="00394C63"/>
    <w:rsid w:val="003A4BA5"/>
    <w:rsid w:val="004851DE"/>
    <w:rsid w:val="00487EB2"/>
    <w:rsid w:val="00544C2A"/>
    <w:rsid w:val="005818B9"/>
    <w:rsid w:val="005969DA"/>
    <w:rsid w:val="00603CCE"/>
    <w:rsid w:val="006104D5"/>
    <w:rsid w:val="006231D9"/>
    <w:rsid w:val="006242AE"/>
    <w:rsid w:val="00630CEA"/>
    <w:rsid w:val="00631BFF"/>
    <w:rsid w:val="00667CB3"/>
    <w:rsid w:val="00696E78"/>
    <w:rsid w:val="006C5647"/>
    <w:rsid w:val="006F2E31"/>
    <w:rsid w:val="006F3B1A"/>
    <w:rsid w:val="007B7081"/>
    <w:rsid w:val="008307D8"/>
    <w:rsid w:val="008E06A0"/>
    <w:rsid w:val="00915F15"/>
    <w:rsid w:val="0093434C"/>
    <w:rsid w:val="00944695"/>
    <w:rsid w:val="00964528"/>
    <w:rsid w:val="00974A4A"/>
    <w:rsid w:val="009A4A7B"/>
    <w:rsid w:val="009A7522"/>
    <w:rsid w:val="009E58A9"/>
    <w:rsid w:val="009E5A96"/>
    <w:rsid w:val="009F6697"/>
    <w:rsid w:val="00A24208"/>
    <w:rsid w:val="00A374ED"/>
    <w:rsid w:val="00A85DE4"/>
    <w:rsid w:val="00A86D1C"/>
    <w:rsid w:val="00AA3704"/>
    <w:rsid w:val="00AB557D"/>
    <w:rsid w:val="00AC4121"/>
    <w:rsid w:val="00B76131"/>
    <w:rsid w:val="00B95E93"/>
    <w:rsid w:val="00BD63D7"/>
    <w:rsid w:val="00BF66BE"/>
    <w:rsid w:val="00C67E2B"/>
    <w:rsid w:val="00CE4F4E"/>
    <w:rsid w:val="00E52861"/>
    <w:rsid w:val="00E6421C"/>
    <w:rsid w:val="00E73584"/>
    <w:rsid w:val="00EB29F8"/>
    <w:rsid w:val="00F0205B"/>
    <w:rsid w:val="00F55ECC"/>
    <w:rsid w:val="00F62D37"/>
    <w:rsid w:val="00F81F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725DAF"/>
  <w15:chartTrackingRefBased/>
  <w15:docId w15:val="{6F2B8D47-FA54-4E68-99D3-F806D707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506F"/>
  </w:style>
  <w:style w:type="paragraph" w:styleId="Heading1">
    <w:name w:val="heading 1"/>
    <w:basedOn w:val="Normal"/>
    <w:next w:val="Normal"/>
    <w:qFormat/>
    <w:rsid w:val="001B506F"/>
    <w:pPr>
      <w:jc w:val="center"/>
      <w:outlineLvl w:val="0"/>
    </w:pPr>
    <w:rPr>
      <w:rFonts w:ascii="Helvetica-Bold" w:hAnsi="Helvetica-Bold"/>
      <w:b/>
      <w:snapToGrid w:val="0"/>
      <w:sz w:val="21"/>
      <w:lang w:eastAsia="en-US"/>
    </w:rPr>
  </w:style>
  <w:style w:type="paragraph" w:styleId="Heading2">
    <w:name w:val="heading 2"/>
    <w:basedOn w:val="Heading1"/>
    <w:next w:val="Normal"/>
    <w:qFormat/>
    <w:rsid w:val="001B506F"/>
    <w:pPr>
      <w:spacing w:before="240" w:after="240"/>
      <w:outlineLvl w:val="1"/>
    </w:p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3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3533</Characters>
  <Application>Microsoft Office Word</Application>
  <DocSecurity>0</DocSecurity>
  <Lines>147</Lines>
  <Paragraphs>86</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Department of Infrastructure, Transport, Regional Development, Communications and the Arts</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 RF2119</dc:title>
  <dc:subject/>
  <dc:creator>Department of Infrastructure, Transport, Regional Development, Communications and the Arts</dc:creator>
  <cp:keywords/>
  <dc:description/>
  <cp:lastModifiedBy>HALL Theresa</cp:lastModifiedBy>
  <cp:revision>3</cp:revision>
  <cp:lastPrinted>2022-10-17T04:18:00Z</cp:lastPrinted>
  <dcterms:created xsi:type="dcterms:W3CDTF">2022-10-17T22:47:00Z</dcterms:created>
  <dcterms:modified xsi:type="dcterms:W3CDTF">2022-10-18T01:24:00Z</dcterms:modified>
</cp:coreProperties>
</file>