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D253" w14:textId="77777777" w:rsidR="008456D5" w:rsidRPr="006C372A" w:rsidRDefault="00996B8C" w:rsidP="00996B8C">
      <w:pPr>
        <w:spacing w:before="0"/>
        <w:ind w:left="-1020"/>
        <w:rPr>
          <w:lang w:val="ms-MY"/>
        </w:rPr>
      </w:pPr>
      <w:r w:rsidRPr="006C372A">
        <w:rPr>
          <w:noProof/>
          <w:lang w:eastAsia="en-AU"/>
        </w:rPr>
        <w:drawing>
          <wp:inline distT="0" distB="0" distL="0" distR="0" wp14:anchorId="0ACAB963" wp14:editId="1E36BDC5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006FB2F" w14:textId="6E46422F" w:rsidR="007A0008" w:rsidRPr="006C372A" w:rsidRDefault="006C372A" w:rsidP="008A5613">
          <w:pPr>
            <w:pStyle w:val="Heading1"/>
          </w:pPr>
          <w:r w:rsidRPr="008A5613">
            <w:t>Serbis Perpustakaan</w:t>
          </w:r>
        </w:p>
      </w:sdtContent>
    </w:sdt>
    <w:p w14:paraId="46DEF2B8" w14:textId="0B083DBF" w:rsidR="00DE4FE2" w:rsidRPr="006C372A" w:rsidRDefault="006C372A" w:rsidP="00BE3AD8">
      <w:pPr>
        <w:pStyle w:val="Subtitle"/>
        <w:rPr>
          <w:lang w:val="ms-MY"/>
        </w:rPr>
      </w:pPr>
      <w:r w:rsidRPr="006C372A">
        <w:rPr>
          <w:lang w:val="ms-MY"/>
        </w:rPr>
        <w:t xml:space="preserve">Disampaikan oleh </w:t>
      </w:r>
      <w:r w:rsidR="00F17B9A" w:rsidRPr="006C372A">
        <w:rPr>
          <w:lang w:val="ms-MY"/>
        </w:rPr>
        <w:t>State Library of Western Australia</w:t>
      </w:r>
      <w:r w:rsidR="00C42CB1" w:rsidRPr="006C372A">
        <w:rPr>
          <w:lang w:val="ms-MY"/>
        </w:rPr>
        <w:t xml:space="preserve"> </w:t>
      </w:r>
      <w:r w:rsidRPr="006C372A">
        <w:rPr>
          <w:lang w:val="ms-MY"/>
        </w:rPr>
        <w:t>di India</w:t>
      </w:r>
      <w:r w:rsidR="00476C0D">
        <w:rPr>
          <w:lang w:val="ms-MY"/>
        </w:rPr>
        <w:t>n Ocean Territ</w:t>
      </w:r>
      <w:bookmarkStart w:id="0" w:name="_GoBack"/>
      <w:bookmarkEnd w:id="0"/>
      <w:r w:rsidR="00476C0D">
        <w:rPr>
          <w:lang w:val="ms-MY"/>
        </w:rPr>
        <w:t>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721262F8" w14:textId="7523B44D" w:rsidR="00DE4FE2" w:rsidRPr="006C372A" w:rsidRDefault="00AD22BB" w:rsidP="00DE4FE2">
          <w:pPr>
            <w:pStyle w:val="CoverDate"/>
            <w:rPr>
              <w:lang w:val="ms-MY"/>
            </w:rPr>
          </w:pPr>
          <w:r w:rsidRPr="006C372A">
            <w:rPr>
              <w:lang w:val="ms-MY"/>
            </w:rPr>
            <w:t>April</w:t>
          </w:r>
          <w:r w:rsidR="009706C2" w:rsidRPr="006C372A">
            <w:rPr>
              <w:lang w:val="ms-MY"/>
            </w:rPr>
            <w:t xml:space="preserve"> 2022</w:t>
          </w:r>
        </w:p>
      </w:sdtContent>
    </w:sdt>
    <w:p w14:paraId="466BB409" w14:textId="77777777" w:rsidR="00DE4FE2" w:rsidRPr="006C372A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2CE6A57F" w14:textId="77777777" w:rsidR="00E95BA5" w:rsidRPr="006C372A" w:rsidRDefault="00E95BA5" w:rsidP="0090710F">
      <w:pPr>
        <w:rPr>
          <w:lang w:val="ms-MY"/>
        </w:rPr>
        <w:sectPr w:rsidR="00E95BA5" w:rsidRPr="006C372A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2767C604" w14:textId="79A4DC8A" w:rsidR="00F11869" w:rsidRPr="006C372A" w:rsidRDefault="006C372A" w:rsidP="008A5613">
      <w:pPr>
        <w:pStyle w:val="Heading2"/>
        <w:rPr>
          <w:lang w:val="ms-MY"/>
        </w:rPr>
      </w:pPr>
      <w:r w:rsidRPr="006C372A">
        <w:rPr>
          <w:lang w:val="ms-MY"/>
        </w:rPr>
        <w:t>Serbis</w:t>
      </w:r>
    </w:p>
    <w:p w14:paraId="532448DD" w14:textId="09578C76" w:rsidR="00F17B9A" w:rsidRPr="006C372A" w:rsidRDefault="00F17B9A" w:rsidP="00F17B9A">
      <w:pPr>
        <w:rPr>
          <w:lang w:val="ms-MY"/>
        </w:rPr>
      </w:pPr>
      <w:r w:rsidRPr="006C372A">
        <w:rPr>
          <w:lang w:val="ms-MY"/>
        </w:rPr>
        <w:t>Library Board</w:t>
      </w:r>
      <w:r w:rsidR="00BE4EBF" w:rsidRPr="006C372A">
        <w:rPr>
          <w:lang w:val="ms-MY"/>
        </w:rPr>
        <w:t xml:space="preserve"> of Western Australia</w:t>
      </w:r>
      <w:r w:rsidR="00AF4734" w:rsidRPr="006C372A">
        <w:rPr>
          <w:lang w:val="ms-MY"/>
        </w:rPr>
        <w:t>,</w:t>
      </w:r>
      <w:r w:rsidR="00BE4EBF" w:rsidRPr="006C372A">
        <w:rPr>
          <w:lang w:val="ms-MY"/>
        </w:rPr>
        <w:t xml:space="preserve"> </w:t>
      </w:r>
      <w:r w:rsidR="006C372A" w:rsidRPr="006C372A">
        <w:rPr>
          <w:lang w:val="ms-MY"/>
        </w:rPr>
        <w:t>bagi pihak</w:t>
      </w:r>
      <w:r w:rsidR="00BE4EBF" w:rsidRPr="006C372A">
        <w:rPr>
          <w:lang w:val="ms-MY"/>
        </w:rPr>
        <w:t xml:space="preserve"> – </w:t>
      </w:r>
      <w:r w:rsidR="006C372A" w:rsidRPr="006C372A">
        <w:rPr>
          <w:lang w:val="ms-MY"/>
        </w:rPr>
        <w:t>d</w:t>
      </w:r>
      <w:r w:rsidR="00BE4EBF" w:rsidRPr="006C372A">
        <w:rPr>
          <w:lang w:val="ms-MY"/>
        </w:rPr>
        <w:t>an</w:t>
      </w:r>
      <w:r w:rsidR="006C372A" w:rsidRPr="006C372A">
        <w:rPr>
          <w:lang w:val="ms-MY"/>
        </w:rPr>
        <w:t xml:space="preserve"> dengan duit bantuan sepenuhnya oleh</w:t>
      </w:r>
      <w:r w:rsidR="00BE4EBF" w:rsidRPr="006C372A">
        <w:rPr>
          <w:lang w:val="ms-MY"/>
        </w:rPr>
        <w:t xml:space="preserve"> –</w:t>
      </w:r>
      <w:r w:rsidR="006C372A" w:rsidRPr="006C372A">
        <w:rPr>
          <w:lang w:val="ms-MY"/>
        </w:rPr>
        <w:t xml:space="preserve"> </w:t>
      </w:r>
      <w:r w:rsidR="005D746D">
        <w:rPr>
          <w:lang w:val="ms-MY"/>
        </w:rPr>
        <w:t>Kerajaan Australia, menyediakan serbis-serbis berikut</w:t>
      </w:r>
      <w:r w:rsidRPr="006C372A">
        <w:rPr>
          <w:lang w:val="ms-MY"/>
        </w:rPr>
        <w:t>:</w:t>
      </w:r>
    </w:p>
    <w:p w14:paraId="320C3614" w14:textId="28482EBF" w:rsidR="00F17B9A" w:rsidRPr="006C372A" w:rsidRDefault="005D746D" w:rsidP="00F17B9A">
      <w:pPr>
        <w:pStyle w:val="Bullet1"/>
        <w:rPr>
          <w:lang w:val="ms-MY"/>
        </w:rPr>
      </w:pPr>
      <w:r>
        <w:rPr>
          <w:lang w:val="ms-MY"/>
        </w:rPr>
        <w:t>mengumpul</w:t>
      </w:r>
      <w:r w:rsidR="00F17B9A" w:rsidRPr="006C372A">
        <w:rPr>
          <w:lang w:val="ms-MY"/>
        </w:rPr>
        <w:t>,</w:t>
      </w:r>
      <w:r w:rsidR="00F23D9A" w:rsidRPr="006C372A">
        <w:rPr>
          <w:lang w:val="ms-MY"/>
        </w:rPr>
        <w:t xml:space="preserve"> </w:t>
      </w:r>
      <w:r>
        <w:rPr>
          <w:lang w:val="ms-MY"/>
        </w:rPr>
        <w:t xml:space="preserve">mengatur dan memelihara dokumentari warisan Wilayah sepertimana yang diperlukan oleh undang-undang </w:t>
      </w:r>
      <w:r w:rsidR="00476C0D">
        <w:rPr>
          <w:lang w:val="ms-MY"/>
        </w:rPr>
        <w:t>Territories</w:t>
      </w:r>
    </w:p>
    <w:p w14:paraId="449BEB74" w14:textId="5A1DF0CE" w:rsidR="00CC3DE0" w:rsidRPr="006C372A" w:rsidRDefault="005D746D" w:rsidP="00CC3DE0">
      <w:pPr>
        <w:pStyle w:val="Bullet1"/>
        <w:rPr>
          <w:lang w:val="ms-MY"/>
        </w:rPr>
      </w:pPr>
      <w:r>
        <w:rPr>
          <w:lang w:val="ms-MY"/>
        </w:rPr>
        <w:t xml:space="preserve">memelihara dan menyediakan akses kepada koleksi ini sepertimana sebahgian daripada warisan </w:t>
      </w:r>
      <w:r w:rsidR="00476C0D">
        <w:rPr>
          <w:lang w:val="ms-MY"/>
        </w:rPr>
        <w:t>Territories</w:t>
      </w:r>
    </w:p>
    <w:p w14:paraId="19837768" w14:textId="207B4875" w:rsidR="00F17B9A" w:rsidRPr="006C372A" w:rsidRDefault="005D746D" w:rsidP="00F17B9A">
      <w:pPr>
        <w:pStyle w:val="Bullet1"/>
        <w:rPr>
          <w:lang w:val="ms-MY"/>
        </w:rPr>
      </w:pPr>
      <w:r>
        <w:rPr>
          <w:lang w:val="ms-MY"/>
        </w:rPr>
        <w:t>memain peranan yang penting dalam literasi dan pelajaran pada setiap peringkat kehidupan</w:t>
      </w:r>
    </w:p>
    <w:p w14:paraId="0A3AA7A4" w14:textId="1D46009C" w:rsidR="00F17B9A" w:rsidRDefault="005D746D" w:rsidP="00F17B9A">
      <w:pPr>
        <w:pStyle w:val="Bullet1"/>
        <w:rPr>
          <w:lang w:val="ms-MY"/>
        </w:rPr>
      </w:pPr>
      <w:r>
        <w:rPr>
          <w:lang w:val="ms-MY"/>
        </w:rPr>
        <w:t>memimpin serbis perpustakaan di</w:t>
      </w:r>
      <w:r w:rsidR="00300435" w:rsidRPr="006C372A">
        <w:rPr>
          <w:lang w:val="ms-MY"/>
        </w:rPr>
        <w:t xml:space="preserve"> Western Australia</w:t>
      </w:r>
      <w:r w:rsidR="00F17B9A" w:rsidRPr="006C372A">
        <w:rPr>
          <w:lang w:val="ms-MY"/>
        </w:rPr>
        <w:t>.</w:t>
      </w:r>
    </w:p>
    <w:p w14:paraId="073DE7F1" w14:textId="162E5880" w:rsidR="00F17B9A" w:rsidRPr="006C372A" w:rsidRDefault="005D746D" w:rsidP="008A5613">
      <w:pPr>
        <w:pStyle w:val="Heading2"/>
        <w:rPr>
          <w:lang w:val="ms-MY"/>
        </w:rPr>
      </w:pPr>
      <w:r w:rsidRPr="005D746D">
        <w:rPr>
          <w:lang w:val="ms-MY"/>
        </w:rPr>
        <w:t>Apa maksudnya ini untuk saya?</w:t>
      </w:r>
    </w:p>
    <w:p w14:paraId="6CF7C637" w14:textId="34BBCDA6" w:rsidR="00F17B9A" w:rsidRPr="006C372A" w:rsidRDefault="005D746D" w:rsidP="00F17B9A">
      <w:pPr>
        <w:rPr>
          <w:lang w:val="ms-MY"/>
        </w:rPr>
      </w:pPr>
      <w:r>
        <w:rPr>
          <w:lang w:val="ms-MY"/>
        </w:rPr>
        <w:t xml:space="preserve">Dengan menggunakan serbis perpustakaan, penduduk </w:t>
      </w:r>
      <w:r w:rsidR="00476C0D">
        <w:rPr>
          <w:lang w:val="ms-MY"/>
        </w:rPr>
        <w:t>T</w:t>
      </w:r>
      <w:r w:rsidR="002E6068">
        <w:rPr>
          <w:lang w:val="ms-MY"/>
        </w:rPr>
        <w:t>e</w:t>
      </w:r>
      <w:r w:rsidR="00476C0D">
        <w:rPr>
          <w:lang w:val="ms-MY"/>
        </w:rPr>
        <w:t>rritories</w:t>
      </w:r>
      <w:r>
        <w:rPr>
          <w:lang w:val="ms-MY"/>
        </w:rPr>
        <w:t xml:space="preserve"> mempunyai akses ke</w:t>
      </w:r>
      <w:r w:rsidR="00F17B9A" w:rsidRPr="006C372A">
        <w:rPr>
          <w:lang w:val="ms-MY"/>
        </w:rPr>
        <w:t>:</w:t>
      </w:r>
    </w:p>
    <w:p w14:paraId="787C18A0" w14:textId="443D2B65" w:rsidR="00F17B9A" w:rsidRPr="006C372A" w:rsidRDefault="005D746D" w:rsidP="00F17B9A">
      <w:pPr>
        <w:pStyle w:val="Bullet1"/>
        <w:rPr>
          <w:lang w:val="ms-MY"/>
        </w:rPr>
      </w:pPr>
      <w:r>
        <w:rPr>
          <w:lang w:val="ms-MY"/>
        </w:rPr>
        <w:t>alat-alat perpustakaan baru dihantar ke perpustakaan dengan gencar</w:t>
      </w:r>
    </w:p>
    <w:p w14:paraId="4BC99AA6" w14:textId="4E9831A1" w:rsidR="00F17B9A" w:rsidRPr="006C372A" w:rsidRDefault="005D746D" w:rsidP="00F17B9A">
      <w:pPr>
        <w:pStyle w:val="Bullet1"/>
        <w:rPr>
          <w:lang w:val="ms-MY"/>
        </w:rPr>
      </w:pPr>
      <w:r>
        <w:rPr>
          <w:lang w:val="ms-MY"/>
        </w:rPr>
        <w:t>berbagai</w:t>
      </w:r>
      <w:r w:rsidR="00F23D9A" w:rsidRPr="006C372A">
        <w:rPr>
          <w:lang w:val="ms-MY"/>
        </w:rPr>
        <w:t xml:space="preserve"> </w:t>
      </w:r>
      <w:r>
        <w:rPr>
          <w:lang w:val="ms-MY"/>
        </w:rPr>
        <w:t>e</w:t>
      </w:r>
      <w:r w:rsidR="00F17B9A" w:rsidRPr="006C372A">
        <w:rPr>
          <w:lang w:val="ms-MY"/>
        </w:rPr>
        <w:t xml:space="preserve">Resources </w:t>
      </w:r>
      <w:r>
        <w:rPr>
          <w:lang w:val="ms-MY"/>
        </w:rPr>
        <w:t xml:space="preserve">tersedia untuk digunakan dirumah, temasuk </w:t>
      </w:r>
      <w:r w:rsidR="00F17B9A" w:rsidRPr="006C372A">
        <w:rPr>
          <w:lang w:val="ms-MY"/>
        </w:rPr>
        <w:t>eBooks, eAudio</w:t>
      </w:r>
      <w:r w:rsidR="005E44B3" w:rsidRPr="006C372A">
        <w:rPr>
          <w:lang w:val="ms-MY"/>
        </w:rPr>
        <w:t>,</w:t>
      </w:r>
      <w:r w:rsidR="00F17B9A" w:rsidRPr="006C372A">
        <w:rPr>
          <w:lang w:val="ms-MY"/>
        </w:rPr>
        <w:t xml:space="preserve"> eMagazines</w:t>
      </w:r>
      <w:r w:rsidR="005E44B3" w:rsidRPr="006C372A">
        <w:rPr>
          <w:lang w:val="ms-MY"/>
        </w:rPr>
        <w:t xml:space="preserve"> </w:t>
      </w:r>
      <w:r>
        <w:rPr>
          <w:lang w:val="ms-MY"/>
        </w:rPr>
        <w:t>d</w:t>
      </w:r>
      <w:r w:rsidR="005E44B3" w:rsidRPr="006C372A">
        <w:rPr>
          <w:lang w:val="ms-MY"/>
        </w:rPr>
        <w:t>an video streaming</w:t>
      </w:r>
    </w:p>
    <w:p w14:paraId="103EBB22" w14:textId="68EA0DC6" w:rsidR="00F17B9A" w:rsidRPr="006C372A" w:rsidRDefault="00C42ED9" w:rsidP="00F17B9A">
      <w:pPr>
        <w:pStyle w:val="Bullet1"/>
        <w:rPr>
          <w:lang w:val="ms-MY"/>
        </w:rPr>
      </w:pPr>
      <w:r>
        <w:rPr>
          <w:lang w:val="ms-MY"/>
        </w:rPr>
        <w:t xml:space="preserve">pek bacaan </w:t>
      </w:r>
      <w:r w:rsidR="00F17B9A" w:rsidRPr="006C372A">
        <w:rPr>
          <w:lang w:val="ms-MY"/>
        </w:rPr>
        <w:t xml:space="preserve">Better Beginnings </w:t>
      </w:r>
      <w:r>
        <w:rPr>
          <w:lang w:val="ms-MY"/>
        </w:rPr>
        <w:t>untuk setiap bayi yang dilahirkan, dan untuk semua berumur dua dan empat tahun</w:t>
      </w:r>
    </w:p>
    <w:p w14:paraId="519DBF3F" w14:textId="35D4E8DF" w:rsidR="00F17B9A" w:rsidRDefault="00F17B9A" w:rsidP="00F17B9A">
      <w:pPr>
        <w:pStyle w:val="Bullet1"/>
        <w:rPr>
          <w:lang w:val="ms-MY"/>
        </w:rPr>
      </w:pPr>
      <w:r w:rsidRPr="006C372A">
        <w:rPr>
          <w:lang w:val="ms-MY"/>
        </w:rPr>
        <w:t>a</w:t>
      </w:r>
      <w:r w:rsidR="00C42ED9">
        <w:rPr>
          <w:lang w:val="ms-MY"/>
        </w:rPr>
        <w:t xml:space="preserve">kses kepada keseluruhan program </w:t>
      </w:r>
      <w:r w:rsidR="00092B81" w:rsidRPr="006C372A">
        <w:rPr>
          <w:lang w:val="ms-MY"/>
        </w:rPr>
        <w:t>Better Beginnings</w:t>
      </w:r>
      <w:r w:rsidRPr="006C372A">
        <w:rPr>
          <w:lang w:val="ms-MY"/>
        </w:rPr>
        <w:t>.</w:t>
      </w:r>
    </w:p>
    <w:p w14:paraId="2BBEC10F" w14:textId="154E3253" w:rsidR="00F17B9A" w:rsidRPr="006C372A" w:rsidRDefault="00C42ED9" w:rsidP="00F17B9A">
      <w:pPr>
        <w:rPr>
          <w:lang w:val="ms-MY"/>
        </w:rPr>
      </w:pPr>
      <w:r>
        <w:rPr>
          <w:lang w:val="ms-MY"/>
        </w:rPr>
        <w:t>Perpustakaan menyokong literasi untuk anak-anak dengan menyediakan mereka dengan potensi yang lebih besar untuk berkembang, belajar dan meningkat</w:t>
      </w:r>
      <w:r w:rsidRPr="00C42ED9">
        <w:rPr>
          <w:lang w:val="ms-MY"/>
        </w:rPr>
        <w:t>, berprestasi baik di sekolah dan berhasil di kemudian hari</w:t>
      </w:r>
    </w:p>
    <w:p w14:paraId="500128E0" w14:textId="61155D7B" w:rsidR="00F17B9A" w:rsidRPr="006C372A" w:rsidRDefault="00C42ED9" w:rsidP="008A5613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F17B9A" w:rsidRPr="006C372A" w14:paraId="413F06C0" w14:textId="77777777" w:rsidTr="00B56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789FDB4" w14:textId="56FD2E6C" w:rsidR="00F17B9A" w:rsidRPr="006C372A" w:rsidRDefault="00C42ED9" w:rsidP="00B56802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63D6C48B" w14:textId="12C802DC" w:rsidR="00F17B9A" w:rsidRPr="006C372A" w:rsidRDefault="00C42ED9" w:rsidP="00C42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F17B9A" w:rsidRPr="006C372A" w14:paraId="14FD19D4" w14:textId="77777777" w:rsidTr="00B56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9F2D010" w14:textId="18F622FF" w:rsidR="00F17B9A" w:rsidRPr="006C372A" w:rsidRDefault="00C42ED9" w:rsidP="00B56802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  <w:r w:rsidR="00F17B9A" w:rsidRPr="006C372A">
              <w:rPr>
                <w:lang w:val="ms-MY"/>
              </w:rPr>
              <w:t xml:space="preserve"> </w:t>
            </w:r>
          </w:p>
        </w:tc>
        <w:tc>
          <w:tcPr>
            <w:tcW w:w="2981" w:type="pct"/>
          </w:tcPr>
          <w:p w14:paraId="6324C742" w14:textId="77777777" w:rsidR="00F17B9A" w:rsidRPr="006C372A" w:rsidRDefault="00F17B9A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6C372A">
              <w:rPr>
                <w:lang w:val="ms-MY"/>
              </w:rPr>
              <w:t>08 9427 3111 or 1800 198 107</w:t>
            </w:r>
          </w:p>
        </w:tc>
      </w:tr>
      <w:tr w:rsidR="00F17B9A" w:rsidRPr="006C372A" w14:paraId="6AEFCDB5" w14:textId="77777777" w:rsidTr="00B5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CD48E3D" w14:textId="77777777" w:rsidR="00F17B9A" w:rsidRPr="006C372A" w:rsidRDefault="00F17B9A" w:rsidP="00B56802">
            <w:pPr>
              <w:rPr>
                <w:lang w:val="ms-MY"/>
              </w:rPr>
            </w:pPr>
            <w:r w:rsidRPr="006C372A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1161AB28" w14:textId="77777777" w:rsidR="00F17B9A" w:rsidRPr="006C372A" w:rsidRDefault="008A5613" w:rsidP="00B56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F17B9A" w:rsidRPr="006C372A">
                <w:rPr>
                  <w:rStyle w:val="Hyperlink"/>
                  <w:lang w:val="ms-MY"/>
                </w:rPr>
                <w:t>info@slwa.wa.gov.au</w:t>
              </w:r>
            </w:hyperlink>
          </w:p>
        </w:tc>
      </w:tr>
      <w:tr w:rsidR="00F17B9A" w:rsidRPr="006C372A" w14:paraId="13B3D776" w14:textId="77777777" w:rsidTr="00B568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CB39118" w14:textId="77777777" w:rsidR="00F17B9A" w:rsidRPr="006C372A" w:rsidRDefault="00F17B9A" w:rsidP="00B56802">
            <w:pPr>
              <w:rPr>
                <w:lang w:val="ms-MY"/>
              </w:rPr>
            </w:pPr>
            <w:r w:rsidRPr="006C372A">
              <w:rPr>
                <w:lang w:val="ms-MY"/>
              </w:rPr>
              <w:t xml:space="preserve">Website </w:t>
            </w:r>
          </w:p>
        </w:tc>
        <w:tc>
          <w:tcPr>
            <w:tcW w:w="2981" w:type="pct"/>
          </w:tcPr>
          <w:p w14:paraId="5FD1EE67" w14:textId="77777777" w:rsidR="00F17B9A" w:rsidRPr="006C372A" w:rsidRDefault="008A5613" w:rsidP="00B5680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F17B9A" w:rsidRPr="006C372A">
                <w:rPr>
                  <w:rStyle w:val="Hyperlink"/>
                  <w:b w:val="0"/>
                  <w:lang w:val="ms-MY"/>
                </w:rPr>
                <w:t>www.slwa.wa.gov.au</w:t>
              </w:r>
            </w:hyperlink>
            <w:r w:rsidR="00F17B9A" w:rsidRPr="006C372A">
              <w:rPr>
                <w:b w:val="0"/>
                <w:lang w:val="ms-MY"/>
              </w:rPr>
              <w:t xml:space="preserve"> </w:t>
            </w:r>
          </w:p>
        </w:tc>
      </w:tr>
    </w:tbl>
    <w:p w14:paraId="213F0C61" w14:textId="77777777" w:rsidR="00F17B9A" w:rsidRPr="006C372A" w:rsidRDefault="00F17B9A" w:rsidP="008A5613">
      <w:pPr>
        <w:spacing w:before="0" w:after="0"/>
        <w:rPr>
          <w:lang w:val="ms-MY"/>
        </w:rPr>
      </w:pPr>
    </w:p>
    <w:sectPr w:rsidR="00F17B9A" w:rsidRPr="006C372A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AE576" w14:textId="77777777" w:rsidR="00500CB3" w:rsidRDefault="00500CB3" w:rsidP="008456D5">
      <w:pPr>
        <w:spacing w:before="0" w:after="0"/>
      </w:pPr>
      <w:r>
        <w:separator/>
      </w:r>
    </w:p>
  </w:endnote>
  <w:endnote w:type="continuationSeparator" w:id="0">
    <w:p w14:paraId="6725975E" w14:textId="77777777"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C753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76AC38F" wp14:editId="05DD30B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EE8041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AC38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1CEE8041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1A1FE26" wp14:editId="0E9FB75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44C7F2F" w14:textId="321F99AD" w:rsidR="00180B5B" w:rsidRDefault="006C372A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Perpustakaan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1FE26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44C7F2F" w14:textId="321F99AD" w:rsidR="00180B5B" w:rsidRDefault="006C372A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Perpustakaan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20498602" wp14:editId="3FA6C8C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D7C7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C7244A6" wp14:editId="46C08EE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462509" w14:textId="4BAE813B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42ED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244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B462509" w14:textId="4BAE813B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42ED9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4367A99" wp14:editId="190A1B2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3C1C63" w14:textId="79E42AA0" w:rsidR="007A05BE" w:rsidRDefault="006C372A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Perpustakaan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367A99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3C1C63" w14:textId="79E42AA0" w:rsidR="007A05BE" w:rsidRDefault="006C372A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Perpustakaan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33C032EF" wp14:editId="6F6EC22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4CD3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071B4F60" wp14:editId="3DC0DD6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F44AF" w14:textId="4CABB51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2E606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B4F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1E9F44AF" w14:textId="4CABB51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2E6068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2AFBB0B6" wp14:editId="14B6F13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D4AAE42" w14:textId="020F06C6" w:rsidR="00D02062" w:rsidRDefault="006C372A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Perpustakaan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FBB0B6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D4AAE42" w14:textId="020F06C6" w:rsidR="00D02062" w:rsidRDefault="006C372A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Perpustakaan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495170B3" wp14:editId="545D5E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AE7E3" w14:textId="77777777"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577B69FB" w14:textId="77777777"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D3992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90D4" w14:textId="3BF7E12F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8A5613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92B81"/>
    <w:rsid w:val="000E24BA"/>
    <w:rsid w:val="000E5674"/>
    <w:rsid w:val="001349C6"/>
    <w:rsid w:val="00180B5B"/>
    <w:rsid w:val="002254D5"/>
    <w:rsid w:val="0022611D"/>
    <w:rsid w:val="0026422D"/>
    <w:rsid w:val="00284164"/>
    <w:rsid w:val="002B3569"/>
    <w:rsid w:val="002B7197"/>
    <w:rsid w:val="002E1ADA"/>
    <w:rsid w:val="002E6068"/>
    <w:rsid w:val="00300435"/>
    <w:rsid w:val="00314F1C"/>
    <w:rsid w:val="003524EC"/>
    <w:rsid w:val="003720E9"/>
    <w:rsid w:val="003C625A"/>
    <w:rsid w:val="003F775D"/>
    <w:rsid w:val="00420F04"/>
    <w:rsid w:val="00450D0E"/>
    <w:rsid w:val="00476C0D"/>
    <w:rsid w:val="00477E77"/>
    <w:rsid w:val="004F77AA"/>
    <w:rsid w:val="00500CB3"/>
    <w:rsid w:val="00541213"/>
    <w:rsid w:val="00546218"/>
    <w:rsid w:val="005653A9"/>
    <w:rsid w:val="005912BE"/>
    <w:rsid w:val="005D746D"/>
    <w:rsid w:val="005E44B3"/>
    <w:rsid w:val="005F794B"/>
    <w:rsid w:val="00611CC1"/>
    <w:rsid w:val="00686A7B"/>
    <w:rsid w:val="006A266A"/>
    <w:rsid w:val="006C372A"/>
    <w:rsid w:val="006E1ECA"/>
    <w:rsid w:val="007A05BE"/>
    <w:rsid w:val="008067A1"/>
    <w:rsid w:val="008456D5"/>
    <w:rsid w:val="0084634B"/>
    <w:rsid w:val="008A1887"/>
    <w:rsid w:val="008A5613"/>
    <w:rsid w:val="008B451D"/>
    <w:rsid w:val="008B6A81"/>
    <w:rsid w:val="008E2A0D"/>
    <w:rsid w:val="0090710F"/>
    <w:rsid w:val="009706C2"/>
    <w:rsid w:val="00980611"/>
    <w:rsid w:val="009909EC"/>
    <w:rsid w:val="00996B8C"/>
    <w:rsid w:val="009B00F2"/>
    <w:rsid w:val="009B047D"/>
    <w:rsid w:val="00A070A2"/>
    <w:rsid w:val="00A146EE"/>
    <w:rsid w:val="00A55479"/>
    <w:rsid w:val="00A95970"/>
    <w:rsid w:val="00AD22BB"/>
    <w:rsid w:val="00AD7703"/>
    <w:rsid w:val="00AF4734"/>
    <w:rsid w:val="00B0484D"/>
    <w:rsid w:val="00B42AC2"/>
    <w:rsid w:val="00BB3AAC"/>
    <w:rsid w:val="00BE3AD8"/>
    <w:rsid w:val="00BE4EBF"/>
    <w:rsid w:val="00C42CB1"/>
    <w:rsid w:val="00C42ED9"/>
    <w:rsid w:val="00CC3DE0"/>
    <w:rsid w:val="00CD233E"/>
    <w:rsid w:val="00CF6CFD"/>
    <w:rsid w:val="00D02062"/>
    <w:rsid w:val="00D5655E"/>
    <w:rsid w:val="00D80B3E"/>
    <w:rsid w:val="00DE4362"/>
    <w:rsid w:val="00DE4FE2"/>
    <w:rsid w:val="00E04908"/>
    <w:rsid w:val="00E2218A"/>
    <w:rsid w:val="00E94FDD"/>
    <w:rsid w:val="00E95BA5"/>
    <w:rsid w:val="00F11869"/>
    <w:rsid w:val="00F1428D"/>
    <w:rsid w:val="00F17B9A"/>
    <w:rsid w:val="00F23D9A"/>
    <w:rsid w:val="00F67CDB"/>
    <w:rsid w:val="00FA2C89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63D4832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8A5613"/>
    <w:pPr>
      <w:spacing w:before="240" w:after="360"/>
      <w:outlineLvl w:val="0"/>
    </w:pPr>
    <w:rPr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A5613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lwa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nfo@slwa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3900EA" w:rsidRDefault="003900EA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3900EA" w:rsidRDefault="003900EA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0EA"/>
    <w:rsid w:val="0039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349739-546C-4EB9-802C-36D24F2D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30</TotalTime>
  <Pages>1</Pages>
  <Words>189</Words>
  <Characters>1341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Perpustakaan</vt:lpstr>
    </vt:vector>
  </TitlesOfParts>
  <Company>Department of Infrastructure, Transport, Regional Development and Communications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Perpustakaan</dc:title>
  <dc:subject/>
  <dc:creator>Department of Infrastructure, Transport, Regional Development and Communications</dc:creator>
  <cp:keywords/>
  <dc:description/>
  <cp:lastModifiedBy>HALL Theresa</cp:lastModifiedBy>
  <cp:revision>8</cp:revision>
  <dcterms:created xsi:type="dcterms:W3CDTF">2022-05-18T01:09:00Z</dcterms:created>
  <dcterms:modified xsi:type="dcterms:W3CDTF">2022-07-04T00:23:00Z</dcterms:modified>
</cp:coreProperties>
</file>