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3546C6" w:rsidP="00906533">
      <w:pPr>
        <w:pStyle w:val="Heading1"/>
      </w:pPr>
      <w:r w:rsidRPr="00635563">
        <w:rPr>
          <w:sz w:val="48"/>
        </w:rPr>
        <w:t>General Aviation Advisory Network Membershi</w:t>
      </w:r>
      <w:r>
        <w:rPr>
          <w:sz w:val="48"/>
        </w:rPr>
        <w:t>p</w:t>
      </w:r>
    </w:p>
    <w:p w:rsidR="00906533" w:rsidRPr="00B041CB" w:rsidRDefault="003546C6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bookmarkStart w:id="0" w:name="_GoBack"/>
      <w:bookmarkEnd w:id="0"/>
      <w:r>
        <w:rPr>
          <w:rFonts w:eastAsia="Calibri" w:cs="Times New Roman"/>
          <w:b/>
          <w:color w:val="081E3E"/>
          <w:kern w:val="12"/>
          <w:szCs w:val="20"/>
        </w:rPr>
        <w:t>October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E598F"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tbl>
      <w:tblPr>
        <w:tblStyle w:val="DefaultTable1"/>
        <w:tblW w:w="0" w:type="auto"/>
        <w:tblLook w:val="04A0" w:firstRow="1" w:lastRow="0" w:firstColumn="1" w:lastColumn="0" w:noHBand="0" w:noVBand="1"/>
        <w:tblDescription w:val="General Aviation Advisory Network Membership"/>
      </w:tblPr>
      <w:tblGrid>
        <w:gridCol w:w="2205"/>
        <w:gridCol w:w="7270"/>
      </w:tblGrid>
      <w:tr w:rsidR="003546C6" w:rsidTr="00354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81E3E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Name</w:t>
            </w:r>
          </w:p>
        </w:tc>
        <w:tc>
          <w:tcPr>
            <w:tcW w:w="7591" w:type="dxa"/>
            <w:shd w:val="clear" w:color="auto" w:fill="081E3E"/>
          </w:tcPr>
          <w:p w:rsidR="003546C6" w:rsidRPr="003546C6" w:rsidRDefault="003546C6" w:rsidP="00CA5C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3546C6">
              <w:rPr>
                <w:rFonts w:cstheme="minorHAnsi"/>
                <w:lang w:val="en-US"/>
              </w:rPr>
              <w:t>Role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Rob Walker</w:t>
            </w:r>
            <w:r w:rsidRPr="001B34B4">
              <w:rPr>
                <w:rFonts w:cstheme="minorHAnsi"/>
                <w:lang w:val="en-US"/>
              </w:rPr>
              <w:t xml:space="preserve"> (Chair) </w:t>
            </w:r>
          </w:p>
        </w:tc>
        <w:tc>
          <w:tcPr>
            <w:tcW w:w="7591" w:type="dxa"/>
          </w:tcPr>
          <w:p w:rsidR="003546C6" w:rsidRPr="00635563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635563">
              <w:rPr>
                <w:rFonts w:cstheme="minorHAnsi"/>
                <w:lang w:val="en-US"/>
              </w:rPr>
              <w:t>Chief Executive Officer, Regional Aviation Association of Australia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Marc </w:t>
            </w:r>
            <w:r>
              <w:rPr>
                <w:rFonts w:cstheme="minorHAnsi"/>
                <w:lang w:val="en-US"/>
              </w:rPr>
              <w:t>D</w:t>
            </w:r>
            <w:r w:rsidRPr="001B34B4">
              <w:rPr>
                <w:rFonts w:cstheme="minorHAnsi"/>
                <w:lang w:val="en-US"/>
              </w:rPr>
              <w:t xml:space="preserve">e Stoop </w:t>
            </w:r>
          </w:p>
        </w:tc>
        <w:tc>
          <w:tcPr>
            <w:tcW w:w="7591" w:type="dxa"/>
          </w:tcPr>
          <w:p w:rsidR="003546C6" w:rsidRPr="001B34B4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Chairman</w:t>
            </w:r>
            <w:r w:rsidRPr="001B34B4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1B34B4">
              <w:rPr>
                <w:rFonts w:cstheme="minorHAnsi"/>
                <w:lang w:val="en-US"/>
              </w:rPr>
              <w:t>Falconair</w:t>
            </w:r>
            <w:proofErr w:type="spellEnd"/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Adrianne Fleming  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Head of Operations, Tristar Aviation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Julian Fraser</w:t>
            </w:r>
            <w:r w:rsidRPr="001B34B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Australian Helicopter Industry Association 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Peter Gash 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Managing Director and Chief Pilot, </w:t>
            </w:r>
            <w:proofErr w:type="spellStart"/>
            <w:r w:rsidRPr="009A66CB">
              <w:rPr>
                <w:rFonts w:cstheme="minorHAnsi"/>
                <w:lang w:val="en-US"/>
              </w:rPr>
              <w:t>Seair</w:t>
            </w:r>
            <w:proofErr w:type="spellEnd"/>
            <w:r w:rsidRPr="009A66CB">
              <w:rPr>
                <w:rFonts w:cstheme="minorHAnsi"/>
                <w:lang w:val="en-US"/>
              </w:rPr>
              <w:t xml:space="preserve"> Pacific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Jessica Graham  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Chief Executive Officer, Australian Business Aviation Association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Grahame Hill 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President, Air Sport Australia Confederation 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Carl Jepsen  </w:t>
            </w:r>
          </w:p>
        </w:tc>
        <w:tc>
          <w:tcPr>
            <w:tcW w:w="7591" w:type="dxa"/>
          </w:tcPr>
          <w:p w:rsidR="003546C6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Director, Regional Aviation Association of Australia</w:t>
            </w:r>
          </w:p>
          <w:p w:rsidR="003546C6" w:rsidRPr="009A66CB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 xml:space="preserve">Chief Executive Officer, GAM </w:t>
            </w:r>
            <w:r>
              <w:rPr>
                <w:rFonts w:cstheme="minorHAnsi"/>
                <w:lang w:val="en-US"/>
              </w:rPr>
              <w:t xml:space="preserve">Group </w:t>
            </w:r>
            <w:r w:rsidRPr="009A66CB">
              <w:rPr>
                <w:rFonts w:cstheme="minorHAnsi"/>
                <w:lang w:val="en-US"/>
              </w:rPr>
              <w:t>(Aviation)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Tom McCarthy 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9A66CB">
              <w:rPr>
                <w:rFonts w:cstheme="minorHAnsi"/>
                <w:lang w:val="en-US"/>
              </w:rPr>
              <w:t>Alternate Chief Pilot and Safety Manager, Edwards Aviation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 xml:space="preserve">Michael Monck </w:t>
            </w:r>
          </w:p>
        </w:tc>
        <w:tc>
          <w:tcPr>
            <w:tcW w:w="7591" w:type="dxa"/>
          </w:tcPr>
          <w:p w:rsidR="003546C6" w:rsidRPr="001B34B4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President, Recreational Aviation Australia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Nat Nagy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Executive Manager – Operations, Pay’s Air Service</w:t>
            </w:r>
          </w:p>
        </w:tc>
      </w:tr>
      <w:tr w:rsidR="003546C6" w:rsidTr="00354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 w:rsidRPr="001B34B4">
              <w:rPr>
                <w:rFonts w:cstheme="minorHAnsi"/>
                <w:lang w:val="en-US"/>
              </w:rPr>
              <w:t>Sarah Thompson </w:t>
            </w:r>
          </w:p>
        </w:tc>
        <w:tc>
          <w:tcPr>
            <w:tcW w:w="7591" w:type="dxa"/>
          </w:tcPr>
          <w:p w:rsidR="003546C6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 of Marketing and Development, Gliding Australia</w:t>
            </w:r>
          </w:p>
          <w:p w:rsidR="003546C6" w:rsidRPr="009A66CB" w:rsidRDefault="003546C6" w:rsidP="00CA5C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President, Darling Downs Soaring Club</w:t>
            </w:r>
          </w:p>
        </w:tc>
      </w:tr>
      <w:tr w:rsidR="003546C6" w:rsidTr="003546C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3546C6" w:rsidRPr="001B34B4" w:rsidRDefault="003546C6" w:rsidP="00CA5C2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Greg Tyrrell</w:t>
            </w:r>
          </w:p>
        </w:tc>
        <w:tc>
          <w:tcPr>
            <w:tcW w:w="7591" w:type="dxa"/>
          </w:tcPr>
          <w:p w:rsidR="003546C6" w:rsidRPr="009A66CB" w:rsidRDefault="003546C6" w:rsidP="00CA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Executive Director, Australian Association for </w:t>
            </w:r>
            <w:proofErr w:type="spellStart"/>
            <w:r>
              <w:rPr>
                <w:rFonts w:cstheme="minorHAnsi"/>
                <w:lang w:val="en-US"/>
              </w:rPr>
              <w:t>Uncrewed</w:t>
            </w:r>
            <w:proofErr w:type="spellEnd"/>
            <w:r>
              <w:rPr>
                <w:rFonts w:cstheme="minorHAnsi"/>
                <w:lang w:val="en-US"/>
              </w:rPr>
              <w:t xml:space="preserve"> Systems</w:t>
            </w:r>
          </w:p>
        </w:tc>
      </w:tr>
    </w:tbl>
    <w:p w:rsidR="00BB3D46" w:rsidRDefault="00BB3D46" w:rsidP="00906533"/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546C6">
      <w:rPr>
        <w:rFonts w:cs="Segoe UI"/>
        <w:noProof/>
        <w:szCs w:val="18"/>
      </w:rPr>
      <w:t>Heading 1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546C6">
      <w:rPr>
        <w:rFonts w:cs="Segoe UI"/>
        <w:noProof/>
        <w:szCs w:val="18"/>
      </w:rPr>
      <w:t>General Aviation Advisory Network Membership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3546C6">
      <w:rPr>
        <w:rFonts w:cs="Segoe UI Light"/>
        <w:noProof/>
        <w:color w:val="001C40"/>
        <w:sz w:val="20"/>
        <w:szCs w:val="20"/>
      </w:rPr>
      <w:t>How to add alt text to an image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546C6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5589A0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72E4-6CC9-4833-BCB9-ACAB2F26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896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Aviation Advisory Network Membership—October 2024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2</cp:revision>
  <dcterms:created xsi:type="dcterms:W3CDTF">2024-10-14T07:33:00Z</dcterms:created>
  <dcterms:modified xsi:type="dcterms:W3CDTF">2024-10-14T07:33:00Z</dcterms:modified>
</cp:coreProperties>
</file>