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808" w:rsidRPr="00511808" w:rsidRDefault="00511808" w:rsidP="00511808">
      <w:pPr>
        <w:rPr>
          <w:b/>
          <w:color w:val="081E3E"/>
          <w:sz w:val="32"/>
          <w:szCs w:val="32"/>
        </w:rPr>
      </w:pPr>
      <w:r w:rsidRPr="00511808">
        <w:rPr>
          <w:b/>
          <w:color w:val="081E3E"/>
          <w:sz w:val="32"/>
          <w:szCs w:val="32"/>
        </w:rPr>
        <w:t>Brisbane Airport Community Airspace Advisory Board (AAB)</w:t>
      </w:r>
    </w:p>
    <w:p w:rsidR="00906533" w:rsidRPr="00B041CB" w:rsidRDefault="00511808" w:rsidP="00511808">
      <w:pPr>
        <w:pStyle w:val="Heading1"/>
      </w:pPr>
      <w:r>
        <w:t xml:space="preserve">Meeting </w:t>
      </w:r>
      <w:r w:rsidR="00CB1876">
        <w:t>Minutes</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headerReference w:type="default" r:id="rId8"/>
          <w:footerReference w:type="default" r:id="rId9"/>
          <w:footerReference w:type="first" r:id="rId10"/>
          <w:type w:val="continuous"/>
          <w:pgSz w:w="11906" w:h="16838"/>
          <w:pgMar w:top="1276" w:right="991" w:bottom="1276" w:left="1440" w:header="567" w:footer="0" w:gutter="0"/>
          <w:cols w:space="708"/>
          <w:titlePg/>
          <w:docGrid w:linePitch="360"/>
        </w:sectPr>
      </w:pPr>
    </w:p>
    <w:tbl>
      <w:tblPr>
        <w:tblStyle w:val="DefaultTable11"/>
        <w:tblW w:w="5000" w:type="pct"/>
        <w:tblLook w:val="04A0" w:firstRow="1" w:lastRow="0" w:firstColumn="1" w:lastColumn="0" w:noHBand="0" w:noVBand="1"/>
      </w:tblPr>
      <w:tblGrid>
        <w:gridCol w:w="2687"/>
        <w:gridCol w:w="6788"/>
      </w:tblGrid>
      <w:tr w:rsidR="003D3F73" w:rsidRPr="00654F9E" w:rsidTr="004E23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rsidR="003D3F73" w:rsidRPr="008E534F" w:rsidRDefault="003D3F73" w:rsidP="004E23E8">
            <w:pPr>
              <w:pStyle w:val="Tablerowcolumnheading"/>
              <w:keepNext/>
              <w:rPr>
                <w:b/>
                <w:sz w:val="22"/>
                <w:szCs w:val="22"/>
              </w:rPr>
            </w:pPr>
            <w:r>
              <w:rPr>
                <w:b/>
                <w:sz w:val="22"/>
                <w:szCs w:val="22"/>
              </w:rPr>
              <w:t>Date</w:t>
            </w:r>
          </w:p>
        </w:tc>
        <w:tc>
          <w:tcPr>
            <w:tcW w:w="3582" w:type="pct"/>
          </w:tcPr>
          <w:p w:rsidR="003D3F73" w:rsidRPr="008E534F" w:rsidRDefault="003D3F73" w:rsidP="004E23E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Location</w:t>
            </w:r>
          </w:p>
        </w:tc>
      </w:tr>
      <w:tr w:rsidR="003D3F73" w:rsidRPr="00654F9E" w:rsidTr="004E23E8">
        <w:trPr>
          <w:cantSplit/>
        </w:trPr>
        <w:tc>
          <w:tcPr>
            <w:cnfStyle w:val="001000000000" w:firstRow="0" w:lastRow="0" w:firstColumn="1" w:lastColumn="0" w:oddVBand="0" w:evenVBand="0" w:oddHBand="0" w:evenHBand="0" w:firstRowFirstColumn="0" w:firstRowLastColumn="0" w:lastRowFirstColumn="0" w:lastRowLastColumn="0"/>
            <w:tcW w:w="1418" w:type="pct"/>
          </w:tcPr>
          <w:p w:rsidR="003D3F73" w:rsidRPr="008E534F" w:rsidRDefault="003D3F73" w:rsidP="004E23E8">
            <w:pPr>
              <w:pStyle w:val="Tabletext"/>
              <w:keepNext/>
              <w:rPr>
                <w:sz w:val="22"/>
                <w:szCs w:val="22"/>
              </w:rPr>
            </w:pPr>
            <w:r>
              <w:rPr>
                <w:sz w:val="22"/>
                <w:szCs w:val="22"/>
              </w:rPr>
              <w:t>18 September 2023</w:t>
            </w:r>
          </w:p>
        </w:tc>
        <w:tc>
          <w:tcPr>
            <w:tcW w:w="3582" w:type="pct"/>
          </w:tcPr>
          <w:p w:rsidR="003D3F73" w:rsidRPr="008E534F" w:rsidRDefault="003D3F73" w:rsidP="004E23E8">
            <w:pPr>
              <w:pStyle w:val="Tabletext"/>
              <w:keepNext/>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GovTeams</w:t>
            </w:r>
            <w:proofErr w:type="spellEnd"/>
            <w:r>
              <w:rPr>
                <w:sz w:val="22"/>
                <w:szCs w:val="22"/>
              </w:rPr>
              <w:t xml:space="preserve"> (Virtual</w:t>
            </w:r>
            <w:r w:rsidR="0048593D">
              <w:rPr>
                <w:sz w:val="22"/>
                <w:szCs w:val="22"/>
              </w:rPr>
              <w:t>)</w:t>
            </w:r>
          </w:p>
        </w:tc>
      </w:tr>
    </w:tbl>
    <w:p w:rsidR="000D189C" w:rsidRDefault="000D189C">
      <w:pPr>
        <w:spacing w:line="259" w:lineRule="auto"/>
      </w:pPr>
    </w:p>
    <w:tbl>
      <w:tblPr>
        <w:tblStyle w:val="DefaultTable11"/>
        <w:tblW w:w="5000" w:type="pct"/>
        <w:tblLook w:val="04A0" w:firstRow="1" w:lastRow="0" w:firstColumn="1" w:lastColumn="0" w:noHBand="0" w:noVBand="1"/>
      </w:tblPr>
      <w:tblGrid>
        <w:gridCol w:w="5954"/>
        <w:gridCol w:w="1984"/>
        <w:gridCol w:w="1537"/>
      </w:tblGrid>
      <w:tr w:rsidR="003D3F73" w:rsidRPr="003D3F73" w:rsidTr="004E23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2" w:type="pct"/>
          </w:tcPr>
          <w:p w:rsidR="003D3F73" w:rsidRPr="003D3F73" w:rsidRDefault="003D3F73" w:rsidP="004E23E8">
            <w:pPr>
              <w:pStyle w:val="Tablerowcolumnheading"/>
              <w:rPr>
                <w:b/>
                <w:sz w:val="22"/>
                <w:szCs w:val="22"/>
              </w:rPr>
            </w:pPr>
            <w:r w:rsidRPr="003D3F73">
              <w:rPr>
                <w:b/>
                <w:sz w:val="22"/>
                <w:szCs w:val="22"/>
              </w:rPr>
              <w:t>Meeting title</w:t>
            </w:r>
          </w:p>
        </w:tc>
        <w:tc>
          <w:tcPr>
            <w:tcW w:w="1047" w:type="pct"/>
          </w:tcPr>
          <w:p w:rsidR="003D3F73" w:rsidRPr="003D3F73" w:rsidRDefault="003D3F73" w:rsidP="004E23E8">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3D3F73">
              <w:rPr>
                <w:b/>
                <w:sz w:val="22"/>
                <w:szCs w:val="22"/>
              </w:rPr>
              <w:t>Start time</w:t>
            </w:r>
          </w:p>
        </w:tc>
        <w:tc>
          <w:tcPr>
            <w:tcW w:w="811" w:type="pct"/>
          </w:tcPr>
          <w:p w:rsidR="003D3F73" w:rsidRPr="003D3F73" w:rsidRDefault="003D3F73" w:rsidP="004E23E8">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3D3F73">
              <w:rPr>
                <w:b/>
                <w:sz w:val="22"/>
                <w:szCs w:val="22"/>
              </w:rPr>
              <w:t>End time</w:t>
            </w:r>
          </w:p>
        </w:tc>
      </w:tr>
      <w:tr w:rsidR="003D3F73" w:rsidRPr="00654F9E" w:rsidTr="004E23E8">
        <w:trPr>
          <w:cantSplit/>
        </w:trPr>
        <w:tc>
          <w:tcPr>
            <w:cnfStyle w:val="001000000000" w:firstRow="0" w:lastRow="0" w:firstColumn="1" w:lastColumn="0" w:oddVBand="0" w:evenVBand="0" w:oddHBand="0" w:evenHBand="0" w:firstRowFirstColumn="0" w:firstRowLastColumn="0" w:lastRowFirstColumn="0" w:lastRowLastColumn="0"/>
            <w:tcW w:w="3142" w:type="pct"/>
          </w:tcPr>
          <w:p w:rsidR="003D3F73" w:rsidRPr="009222F2" w:rsidRDefault="003D3F73" w:rsidP="004E23E8">
            <w:r>
              <w:t>Brisbane Airport Community Airspace Advisory Board Meeting 02B</w:t>
            </w:r>
          </w:p>
        </w:tc>
        <w:tc>
          <w:tcPr>
            <w:tcW w:w="1047" w:type="pct"/>
          </w:tcPr>
          <w:p w:rsidR="003D3F73" w:rsidRPr="009222F2" w:rsidRDefault="003D3F73" w:rsidP="004E23E8">
            <w:pPr>
              <w:cnfStyle w:val="000000000000" w:firstRow="0" w:lastRow="0" w:firstColumn="0" w:lastColumn="0" w:oddVBand="0" w:evenVBand="0" w:oddHBand="0" w:evenHBand="0" w:firstRowFirstColumn="0" w:firstRowLastColumn="0" w:lastRowFirstColumn="0" w:lastRowLastColumn="0"/>
            </w:pPr>
            <w:r>
              <w:t>13:30 AEST</w:t>
            </w:r>
          </w:p>
        </w:tc>
        <w:tc>
          <w:tcPr>
            <w:tcW w:w="811" w:type="pct"/>
          </w:tcPr>
          <w:p w:rsidR="003D3F73" w:rsidRPr="009222F2" w:rsidRDefault="003D3F73" w:rsidP="004E23E8">
            <w:pPr>
              <w:cnfStyle w:val="000000000000" w:firstRow="0" w:lastRow="0" w:firstColumn="0" w:lastColumn="0" w:oddVBand="0" w:evenVBand="0" w:oddHBand="0" w:evenHBand="0" w:firstRowFirstColumn="0" w:firstRowLastColumn="0" w:lastRowFirstColumn="0" w:lastRowLastColumn="0"/>
            </w:pPr>
            <w:r>
              <w:t>17:00 AEST</w:t>
            </w:r>
          </w:p>
        </w:tc>
      </w:tr>
    </w:tbl>
    <w:p w:rsidR="00CB1876" w:rsidRPr="00511808" w:rsidRDefault="00511808" w:rsidP="00511808">
      <w:pPr>
        <w:suppressAutoHyphens/>
        <w:spacing w:before="160" w:after="80"/>
        <w:rPr>
          <w:rFonts w:eastAsia="Calibri" w:cs="Times New Roman"/>
          <w:i/>
          <w:color w:val="000000"/>
        </w:rPr>
      </w:pPr>
      <w:r w:rsidRPr="00511808">
        <w:rPr>
          <w:rFonts w:eastAsia="Calibri" w:cs="Times New Roman"/>
          <w:i/>
          <w:color w:val="000000"/>
        </w:rPr>
        <w:t>Refer to Attachment A within this document for attendees and apologies.</w:t>
      </w:r>
    </w:p>
    <w:p w:rsidR="00511808" w:rsidRDefault="00511808" w:rsidP="0076382C">
      <w:pPr>
        <w:pStyle w:val="Heading2"/>
      </w:pPr>
      <w:r w:rsidRPr="00511808">
        <w:t>Minutes</w:t>
      </w:r>
    </w:p>
    <w:p w:rsidR="0076382C" w:rsidRDefault="0076382C" w:rsidP="0076382C">
      <w:pPr>
        <w:pBdr>
          <w:bottom w:val="single" w:sz="6" w:space="1" w:color="4BB3B5"/>
        </w:pBdr>
      </w:pPr>
    </w:p>
    <w:p w:rsidR="0076382C" w:rsidRPr="00511808" w:rsidRDefault="0076382C" w:rsidP="0076382C">
      <w:pPr>
        <w:pStyle w:val="Heading3"/>
      </w:pPr>
      <w:r w:rsidRPr="00511808">
        <w:t>Agenda Item 0: Optional ANEF Presentation</w:t>
      </w:r>
    </w:p>
    <w:p w:rsidR="0076382C" w:rsidRDefault="0076382C" w:rsidP="0076382C">
      <w:r w:rsidRPr="00511808">
        <w:t>The Chair, Ron Brent, facilitated an optional presentation on the Australian Noise Exposure Forecast (ANEF) to those in attendance. This presentation was requested as an action item (</w:t>
      </w:r>
      <w:r w:rsidRPr="00373D98">
        <w:rPr>
          <w:b/>
        </w:rPr>
        <w:t>Action Item 2.13</w:t>
      </w:r>
      <w:r w:rsidRPr="00511808">
        <w:t>) at Meeting #02 on 19 July 2023.</w:t>
      </w:r>
    </w:p>
    <w:p w:rsidR="0076382C" w:rsidRDefault="0076382C" w:rsidP="0076382C">
      <w:pPr>
        <w:pBdr>
          <w:bottom w:val="single" w:sz="6" w:space="1" w:color="4BB3B5"/>
        </w:pBdr>
      </w:pPr>
    </w:p>
    <w:p w:rsidR="0076382C" w:rsidRDefault="0076382C" w:rsidP="0076382C">
      <w:pPr>
        <w:pStyle w:val="Heading3"/>
      </w:pPr>
      <w:r w:rsidRPr="00511808">
        <w:t>Agenda Item 1: Welcome and Acknowledgement of Country</w:t>
      </w:r>
    </w:p>
    <w:p w:rsidR="0076382C" w:rsidRDefault="0076382C" w:rsidP="0076382C">
      <w:r w:rsidRPr="00511808">
        <w:t>The Chair opened the meeting at 13:30 and welcomed members and industry advisors to the AAB meeting. The Chair acknowledged the traditional Custodians of the land on which he was joining the virtual meeting from, the Ngunnawal people, and the traditional Custodians of the land on which all attendees were joining from, and paid respects to their Elders past, present and emerging.</w:t>
      </w:r>
    </w:p>
    <w:p w:rsidR="0076382C" w:rsidRDefault="0076382C" w:rsidP="0076382C">
      <w:pPr>
        <w:pBdr>
          <w:bottom w:val="single" w:sz="6" w:space="1" w:color="4BB3B5"/>
        </w:pBdr>
      </w:pPr>
    </w:p>
    <w:p w:rsidR="0076382C" w:rsidRDefault="0076382C" w:rsidP="0076382C">
      <w:pPr>
        <w:pStyle w:val="Heading3"/>
      </w:pPr>
      <w:r w:rsidRPr="00511808">
        <w:t>Agenda Item 2: Administration and action items</w:t>
      </w:r>
    </w:p>
    <w:p w:rsidR="0076382C" w:rsidRPr="00511808" w:rsidRDefault="0076382C" w:rsidP="0076382C">
      <w:r w:rsidRPr="00511808">
        <w:t>Members agreed that the timeframe for draft minutes to be provided to members for review before publication shall be amended to within 10 business days, in order to ensure high quality minutes are produced.</w:t>
      </w:r>
    </w:p>
    <w:p w:rsidR="0076382C" w:rsidRPr="00511808" w:rsidRDefault="0076382C" w:rsidP="0076382C">
      <w:r w:rsidRPr="00511808">
        <w:t>The Chair noted that the minutes from the previous meeting (19 July 2023) were endorsed out of session and are now published on the AAB website.</w:t>
      </w:r>
    </w:p>
    <w:p w:rsidR="0076382C" w:rsidRPr="00511808" w:rsidRDefault="0076382C" w:rsidP="0076382C">
      <w:r w:rsidRPr="00511808">
        <w:t>The Chair noted that over 30 items were requested to be added to the agenda for this meeting. Many of the issues raised fall outside the scope of the AAB Terms of Reference. The Chair emphasised the importance of the AAB focusing on driving results out of the Noise Action Plan for Brisbane. The Chair sought agreement from members to refer these issues to the forum most appropriately placed to respond, such as the Brisbane Airport Community Aviation Consultation Group (BACACG) and the Noise Complaints and Information Service (NCIS).</w:t>
      </w:r>
    </w:p>
    <w:p w:rsidR="0076382C" w:rsidRPr="00511808" w:rsidRDefault="0076382C" w:rsidP="0076382C">
      <w:r w:rsidRPr="00511808">
        <w:lastRenderedPageBreak/>
        <w:t>Members raised concerns that many of the issues have been raised at BACACG previously, however members are of the view that these issues have not been adequately considered through the BACACG forum.</w:t>
      </w:r>
    </w:p>
    <w:p w:rsidR="0076382C" w:rsidRPr="00511808" w:rsidRDefault="0076382C" w:rsidP="0076382C">
      <w:r w:rsidRPr="00511808">
        <w:t xml:space="preserve">The Chair noted these concerns and undertook to write to the Minister for Infrastructure, Transport, Regional Development and Local Government (the Minister) to convey issues raised by members which are outside of AAB’s Terms of Reference. </w:t>
      </w:r>
    </w:p>
    <w:p w:rsidR="0076382C" w:rsidRPr="00511808" w:rsidRDefault="0076382C" w:rsidP="0076382C">
      <w:r w:rsidRPr="00511808">
        <w:t>Members agreed to establish an Issues Register to keep track of issues that have been raised but are unable to be actioned within the scope of AAB.</w:t>
      </w:r>
    </w:p>
    <w:p w:rsidR="0076382C" w:rsidRPr="00511808" w:rsidRDefault="0076382C" w:rsidP="0076382C">
      <w:r w:rsidRPr="00511808">
        <w:t>The Chair discussed the Action Items list, noting that a number of items were closed out of session.</w:t>
      </w:r>
    </w:p>
    <w:p w:rsidR="0076382C" w:rsidRPr="004E23E8" w:rsidRDefault="0076382C" w:rsidP="0076382C">
      <w:pPr>
        <w:ind w:left="567"/>
        <w:rPr>
          <w:i/>
        </w:rPr>
      </w:pPr>
      <w:r w:rsidRPr="004E23E8">
        <w:rPr>
          <w:i/>
        </w:rPr>
        <w:t>The Action Item list is at Attachment B.</w:t>
      </w:r>
    </w:p>
    <w:p w:rsidR="0076382C" w:rsidRPr="00511808" w:rsidRDefault="0076382C" w:rsidP="0076382C">
      <w:r w:rsidRPr="00511808">
        <w:t xml:space="preserve">The Chair asked </w:t>
      </w:r>
      <w:proofErr w:type="spellStart"/>
      <w:r w:rsidRPr="00511808">
        <w:t>Airservices</w:t>
      </w:r>
      <w:proofErr w:type="spellEnd"/>
      <w:r w:rsidRPr="00511808">
        <w:t xml:space="preserve"> Australia (</w:t>
      </w:r>
      <w:proofErr w:type="spellStart"/>
      <w:r w:rsidRPr="00511808">
        <w:t>Airservices</w:t>
      </w:r>
      <w:proofErr w:type="spellEnd"/>
      <w:r w:rsidRPr="00511808">
        <w:t xml:space="preserve">) to provide a brief update on outstanding Action Items assigned to them. </w:t>
      </w:r>
    </w:p>
    <w:p w:rsidR="0076382C" w:rsidRPr="00511808" w:rsidRDefault="0076382C" w:rsidP="0076382C">
      <w:r w:rsidRPr="00511808">
        <w:t>Mr Diamond queried as to when the requested aircraft data would be available (</w:t>
      </w:r>
      <w:r w:rsidRPr="00373D98">
        <w:rPr>
          <w:b/>
        </w:rPr>
        <w:t>Action Item 1.11</w:t>
      </w:r>
      <w:r w:rsidRPr="00511808">
        <w:t>).</w:t>
      </w:r>
    </w:p>
    <w:p w:rsidR="0076382C" w:rsidRPr="00511808" w:rsidRDefault="0076382C" w:rsidP="0076382C">
      <w:r w:rsidRPr="00511808">
        <w:t>In response:</w:t>
      </w:r>
    </w:p>
    <w:p w:rsidR="0076382C" w:rsidRPr="00511808" w:rsidRDefault="0076382C" w:rsidP="0076382C">
      <w:pPr>
        <w:pStyle w:val="Listparagraphbullets"/>
      </w:pPr>
      <w:r w:rsidRPr="00511808">
        <w:t>Mr Boyle advised the data was being progressed as a priority and would be released as soon as possible.</w:t>
      </w:r>
    </w:p>
    <w:p w:rsidR="0076382C" w:rsidRPr="00511808" w:rsidRDefault="0076382C" w:rsidP="0076382C">
      <w:r w:rsidRPr="00511808">
        <w:t xml:space="preserve">Marion Lawie, Community Engagement Senior Advisor for the </w:t>
      </w:r>
      <w:r w:rsidRPr="00511808">
        <w:rPr>
          <w:i/>
          <w:iCs/>
        </w:rPr>
        <w:t>Noise Action Plan for Brisbane</w:t>
      </w:r>
      <w:r w:rsidRPr="00511808">
        <w:t xml:space="preserve">, </w:t>
      </w:r>
      <w:proofErr w:type="spellStart"/>
      <w:r w:rsidRPr="00511808">
        <w:t>Airservices</w:t>
      </w:r>
      <w:proofErr w:type="spellEnd"/>
      <w:r w:rsidRPr="00511808">
        <w:t xml:space="preserve">, advised updates on </w:t>
      </w:r>
      <w:r w:rsidRPr="00373D98">
        <w:rPr>
          <w:b/>
        </w:rPr>
        <w:t>Action Items 2.4, 2.5, 2.6</w:t>
      </w:r>
      <w:r w:rsidRPr="00511808">
        <w:t xml:space="preserve"> and </w:t>
      </w:r>
      <w:r w:rsidRPr="00373D98">
        <w:rPr>
          <w:b/>
        </w:rPr>
        <w:t>2.8</w:t>
      </w:r>
      <w:r w:rsidRPr="00511808">
        <w:t xml:space="preserve"> would be provided at agenda item 3. Ms Lawie further noted that a report on Noise Abatement Department Procedure trials (</w:t>
      </w:r>
      <w:r w:rsidRPr="00373D98">
        <w:rPr>
          <w:b/>
        </w:rPr>
        <w:t>Action Item 2.9</w:t>
      </w:r>
      <w:r w:rsidRPr="00511808">
        <w:t>) had been published by Brisbane Airport Corporation (BAC) (link provided in meeting), information on the turboprop aircraft 600ft turns (</w:t>
      </w:r>
      <w:r w:rsidRPr="00373D98">
        <w:rPr>
          <w:b/>
        </w:rPr>
        <w:t>Action Item 2.10</w:t>
      </w:r>
      <w:r w:rsidRPr="00511808">
        <w:t xml:space="preserve">) is available on the </w:t>
      </w:r>
      <w:proofErr w:type="spellStart"/>
      <w:r w:rsidRPr="00511808">
        <w:t>Airservices</w:t>
      </w:r>
      <w:proofErr w:type="spellEnd"/>
      <w:r w:rsidRPr="00511808">
        <w:t xml:space="preserve"> website (exact wording and link provided in session), and the paper being prepared by </w:t>
      </w:r>
      <w:proofErr w:type="spellStart"/>
      <w:r w:rsidRPr="00511808">
        <w:t>Envirosuite</w:t>
      </w:r>
      <w:proofErr w:type="spellEnd"/>
      <w:r w:rsidRPr="00511808">
        <w:t xml:space="preserve"> (</w:t>
      </w:r>
      <w:r w:rsidRPr="00373D98">
        <w:rPr>
          <w:b/>
        </w:rPr>
        <w:t>Action Item 2.13</w:t>
      </w:r>
      <w:r w:rsidRPr="00511808">
        <w:t>) would be provided out of session.</w:t>
      </w:r>
    </w:p>
    <w:p w:rsidR="0076382C" w:rsidRPr="00511808" w:rsidRDefault="0076382C" w:rsidP="0076382C">
      <w:r w:rsidRPr="00511808">
        <w:t>Ms Bell noted her concern that the NADP trial (</w:t>
      </w:r>
      <w:r w:rsidRPr="00373D98">
        <w:rPr>
          <w:b/>
        </w:rPr>
        <w:t>Action Item 2.9</w:t>
      </w:r>
      <w:r w:rsidRPr="00511808">
        <w:t>) was produced by BAC and requested an independent review of the trial data.</w:t>
      </w:r>
    </w:p>
    <w:p w:rsidR="0076382C" w:rsidRPr="00511808" w:rsidRDefault="0076382C" w:rsidP="0076382C">
      <w:r w:rsidRPr="00511808">
        <w:t>In response:</w:t>
      </w:r>
    </w:p>
    <w:p w:rsidR="0076382C" w:rsidRPr="00511808" w:rsidRDefault="0076382C" w:rsidP="0076382C">
      <w:pPr>
        <w:pStyle w:val="Listparagraphbullets"/>
      </w:pPr>
      <w:r w:rsidRPr="00511808">
        <w:t xml:space="preserve">The Chair noted the need to confirm the data is rigorous. </w:t>
      </w:r>
    </w:p>
    <w:p w:rsidR="0076382C" w:rsidRPr="00511808" w:rsidRDefault="0076382C" w:rsidP="0076382C">
      <w:pPr>
        <w:pStyle w:val="Listparagraphbullets"/>
      </w:pPr>
      <w:r w:rsidRPr="00511808">
        <w:t>Mr Boyle noted that the data in the report has been provided by airlines and there is not a large difference between NADP1 and NADP2.</w:t>
      </w:r>
    </w:p>
    <w:p w:rsidR="0076382C" w:rsidRPr="00511808" w:rsidRDefault="0076382C" w:rsidP="0076382C">
      <w:pPr>
        <w:pStyle w:val="Listparagraphbullets"/>
      </w:pPr>
      <w:r w:rsidRPr="00511808">
        <w:t xml:space="preserve">Mr Curran noted that an independent expert will be conducting a review on a range of matters for the </w:t>
      </w:r>
      <w:r w:rsidRPr="00511808">
        <w:rPr>
          <w:i/>
          <w:iCs/>
        </w:rPr>
        <w:t>Noise Action Plan for Brisbane</w:t>
      </w:r>
      <w:r w:rsidRPr="00511808">
        <w:t xml:space="preserve">, and this expert can assist with some of the AAB’s questions. </w:t>
      </w:r>
    </w:p>
    <w:p w:rsidR="0076382C" w:rsidRPr="00511808" w:rsidRDefault="0076382C" w:rsidP="0076382C">
      <w:pPr>
        <w:pStyle w:val="Listparagraphbullets"/>
      </w:pPr>
      <w:r w:rsidRPr="00511808">
        <w:t>The Chair requested that BAC provide the report to members for review. Members were invited to provide specific questions on the report to the Chair via the Secretariat and these questions would be answered at the next meeting.</w:t>
      </w:r>
    </w:p>
    <w:p w:rsidR="0076382C" w:rsidRPr="00511808" w:rsidRDefault="0076382C" w:rsidP="0076382C">
      <w:r w:rsidRPr="00511808">
        <w:t xml:space="preserve">The Chair provided an update on </w:t>
      </w:r>
      <w:r w:rsidRPr="00373D98">
        <w:rPr>
          <w:b/>
        </w:rPr>
        <w:t>Action Item 2.15</w:t>
      </w:r>
      <w:r w:rsidRPr="00511808">
        <w:t xml:space="preserve"> and advised that members should receive an update on the week of 25 September.</w:t>
      </w:r>
    </w:p>
    <w:p w:rsidR="0076382C" w:rsidRPr="00511808" w:rsidRDefault="0076382C" w:rsidP="0076382C">
      <w:r w:rsidRPr="00511808">
        <w:t xml:space="preserve">The Chair also requested an update on </w:t>
      </w:r>
      <w:r w:rsidRPr="00373D98">
        <w:rPr>
          <w:b/>
        </w:rPr>
        <w:t>Action Item 2.9</w:t>
      </w:r>
      <w:r w:rsidRPr="00511808">
        <w:t xml:space="preserve"> by the end of October.</w:t>
      </w:r>
    </w:p>
    <w:p w:rsidR="0076382C" w:rsidRPr="004E23E8" w:rsidRDefault="0076382C" w:rsidP="0076382C">
      <w:pPr>
        <w:pStyle w:val="Heading4"/>
      </w:pPr>
      <w:r w:rsidRPr="004E23E8">
        <w:t>ACTIONS:</w:t>
      </w:r>
    </w:p>
    <w:p w:rsidR="0076382C" w:rsidRPr="00511808" w:rsidRDefault="0076382C" w:rsidP="0076382C">
      <w:pPr>
        <w:numPr>
          <w:ilvl w:val="0"/>
          <w:numId w:val="19"/>
        </w:numPr>
        <w:suppressAutoHyphens/>
        <w:spacing w:before="80" w:after="0"/>
        <w:ind w:left="567" w:hanging="567"/>
        <w:contextualSpacing/>
        <w:rPr>
          <w:rFonts w:eastAsia="Calibri" w:cs="Times New Roman"/>
          <w:color w:val="000000"/>
        </w:rPr>
      </w:pPr>
      <w:r w:rsidRPr="00511808">
        <w:rPr>
          <w:rFonts w:eastAsia="Calibri" w:cs="Times New Roman"/>
          <w:color w:val="000000"/>
        </w:rPr>
        <w:t xml:space="preserve">The Chair to write a letter to the Minister for Infrastructure, Transport, Regional Development and Local Government for response on issues raised by AAB members that are outside the scope of the Terms of Reference. </w:t>
      </w:r>
    </w:p>
    <w:p w:rsidR="0076382C" w:rsidRPr="00511808" w:rsidRDefault="0076382C" w:rsidP="0076382C">
      <w:pPr>
        <w:numPr>
          <w:ilvl w:val="0"/>
          <w:numId w:val="19"/>
        </w:numPr>
        <w:suppressAutoHyphens/>
        <w:spacing w:before="80" w:after="0"/>
        <w:ind w:left="567" w:hanging="567"/>
        <w:contextualSpacing/>
        <w:rPr>
          <w:rFonts w:eastAsia="Calibri" w:cs="Times New Roman"/>
          <w:color w:val="000000"/>
        </w:rPr>
      </w:pPr>
      <w:r w:rsidRPr="00511808">
        <w:rPr>
          <w:rFonts w:eastAsia="Calibri" w:cs="Times New Roman"/>
          <w:color w:val="000000"/>
        </w:rPr>
        <w:t>Issues Register to be created to track issues outside the scope of the Terms of Reference and referred to other forums for response.</w:t>
      </w:r>
    </w:p>
    <w:p w:rsidR="0076382C" w:rsidRPr="00511808" w:rsidRDefault="0076382C" w:rsidP="0076382C">
      <w:pPr>
        <w:numPr>
          <w:ilvl w:val="0"/>
          <w:numId w:val="19"/>
        </w:numPr>
        <w:suppressAutoHyphens/>
        <w:spacing w:before="80" w:after="0"/>
        <w:ind w:left="567" w:hanging="567"/>
        <w:contextualSpacing/>
        <w:rPr>
          <w:rFonts w:eastAsia="Calibri" w:cs="Times New Roman"/>
          <w:color w:val="000000"/>
        </w:rPr>
      </w:pPr>
      <w:r w:rsidRPr="00511808">
        <w:rPr>
          <w:rFonts w:eastAsia="Calibri" w:cs="Times New Roman"/>
          <w:color w:val="000000"/>
        </w:rPr>
        <w:lastRenderedPageBreak/>
        <w:t>Mr Boyle to provide NADP1 vs NADP2 report for community members’ review. Specific questions are to be provided to the Chair via the Secretariat prior to the next meeting. Item to be added to the next agenda.</w:t>
      </w:r>
    </w:p>
    <w:p w:rsidR="0076382C" w:rsidRDefault="0076382C" w:rsidP="0076382C">
      <w:pPr>
        <w:pBdr>
          <w:bottom w:val="single" w:sz="6" w:space="1" w:color="4BB3B5"/>
        </w:pBdr>
      </w:pPr>
    </w:p>
    <w:p w:rsidR="0076382C" w:rsidRDefault="0076382C" w:rsidP="0076382C">
      <w:pPr>
        <w:pStyle w:val="Heading3"/>
      </w:pPr>
      <w:r w:rsidRPr="00511808">
        <w:t xml:space="preserve">Agenda Item 3: </w:t>
      </w:r>
      <w:proofErr w:type="spellStart"/>
      <w:r w:rsidRPr="00511808">
        <w:t>Airservices</w:t>
      </w:r>
      <w:proofErr w:type="spellEnd"/>
      <w:r w:rsidRPr="00511808">
        <w:t xml:space="preserve"> update</w:t>
      </w:r>
    </w:p>
    <w:p w:rsidR="0076382C" w:rsidRPr="00511808" w:rsidRDefault="0076382C" w:rsidP="0076382C">
      <w:r w:rsidRPr="00511808">
        <w:t xml:space="preserve">Ms Lawie provided a status update on the </w:t>
      </w:r>
      <w:r w:rsidRPr="00511808">
        <w:rPr>
          <w:i/>
          <w:iCs/>
        </w:rPr>
        <w:t>Noise Action Plan for Brisbane</w:t>
      </w:r>
      <w:r w:rsidRPr="00511808">
        <w:t>.</w:t>
      </w:r>
    </w:p>
    <w:p w:rsidR="0076382C" w:rsidRPr="004E23E8" w:rsidRDefault="0076382C" w:rsidP="0076382C">
      <w:pPr>
        <w:ind w:left="567"/>
        <w:rPr>
          <w:i/>
        </w:rPr>
      </w:pPr>
      <w:r w:rsidRPr="004E23E8">
        <w:rPr>
          <w:i/>
        </w:rPr>
        <w:t>Refer to presentation at Attachment C.</w:t>
      </w:r>
    </w:p>
    <w:p w:rsidR="0076382C" w:rsidRPr="00511808" w:rsidRDefault="0076382C" w:rsidP="0076382C">
      <w:r w:rsidRPr="00511808">
        <w:t xml:space="preserve">In response to questions from members regarding the volume of submissions received on Phase 2 engagement, Donna Marshall, Head of Community Engagement, </w:t>
      </w:r>
      <w:proofErr w:type="spellStart"/>
      <w:r w:rsidRPr="00511808">
        <w:t>Airservices</w:t>
      </w:r>
      <w:proofErr w:type="spellEnd"/>
      <w:r w:rsidRPr="00511808">
        <w:t xml:space="preserve"> advised:</w:t>
      </w:r>
    </w:p>
    <w:p w:rsidR="0076382C" w:rsidRPr="00511808" w:rsidRDefault="0076382C" w:rsidP="0076382C">
      <w:pPr>
        <w:pStyle w:val="Listparagraphbullets"/>
      </w:pPr>
      <w:r w:rsidRPr="00511808">
        <w:t>More submissions were received from Phase 2 engagement than were received on Phase 1 or through the Post Implementation Review into changes to Brisbane airspace.</w:t>
      </w:r>
    </w:p>
    <w:p w:rsidR="0076382C" w:rsidRPr="00511808" w:rsidRDefault="0076382C" w:rsidP="0076382C">
      <w:pPr>
        <w:pStyle w:val="Heading4"/>
      </w:pPr>
      <w:r w:rsidRPr="00511808">
        <w:t>NCIS presentation</w:t>
      </w:r>
    </w:p>
    <w:p w:rsidR="0076382C" w:rsidRPr="00511808" w:rsidRDefault="0076382C" w:rsidP="0076382C">
      <w:r w:rsidRPr="00511808">
        <w:t>In relation to</w:t>
      </w:r>
      <w:r w:rsidRPr="00373D98">
        <w:rPr>
          <w:b/>
        </w:rPr>
        <w:t xml:space="preserve"> Action Item 1.14</w:t>
      </w:r>
      <w:r w:rsidRPr="00511808">
        <w:t xml:space="preserve">, Ms Marshall presented information on the NCIS. </w:t>
      </w:r>
    </w:p>
    <w:p w:rsidR="0076382C" w:rsidRPr="004E23E8" w:rsidRDefault="0076382C" w:rsidP="0076382C">
      <w:pPr>
        <w:ind w:left="567"/>
        <w:rPr>
          <w:i/>
        </w:rPr>
      </w:pPr>
      <w:r w:rsidRPr="004E23E8">
        <w:rPr>
          <w:i/>
        </w:rPr>
        <w:t>Refer to pages 9-18 of the presentation at Attachment C.</w:t>
      </w:r>
    </w:p>
    <w:p w:rsidR="0076382C" w:rsidRPr="00511808" w:rsidRDefault="0076382C" w:rsidP="0076382C">
      <w:r w:rsidRPr="00511808">
        <w:t xml:space="preserve">Mr Diamond asked whether </w:t>
      </w:r>
      <w:proofErr w:type="spellStart"/>
      <w:r w:rsidRPr="00511808">
        <w:t>Airservices</w:t>
      </w:r>
      <w:proofErr w:type="spellEnd"/>
      <w:r w:rsidRPr="00511808">
        <w:t xml:space="preserve"> currently reports on how many complainants are satisfied that action has been taken? </w:t>
      </w:r>
    </w:p>
    <w:p w:rsidR="0076382C" w:rsidRPr="00511808" w:rsidRDefault="0076382C" w:rsidP="0076382C">
      <w:r w:rsidRPr="00511808">
        <w:t>In response:</w:t>
      </w:r>
    </w:p>
    <w:p w:rsidR="0076382C" w:rsidRPr="00511808" w:rsidRDefault="0076382C" w:rsidP="0076382C">
      <w:pPr>
        <w:pStyle w:val="Listparagraphbullets"/>
      </w:pPr>
      <w:r w:rsidRPr="00511808">
        <w:t>Ms Marshall advised that data on satisfaction among complainants in relation to the NCIS service is not currently collected. She noted that where complainants expect their complaint to result in changed operations, they are not likely to be satisfied with the outcome and would not rate their satisfaction highly.</w:t>
      </w:r>
    </w:p>
    <w:p w:rsidR="0076382C" w:rsidRPr="00511808" w:rsidRDefault="0076382C" w:rsidP="0076382C">
      <w:pPr>
        <w:pStyle w:val="Listparagraphbullets"/>
      </w:pPr>
      <w:r w:rsidRPr="00511808">
        <w:t xml:space="preserve">Mr Diamond noted that people do not know what changes, if any, have been made as a result of their complaints, and therefore they do not see the point in complaining. </w:t>
      </w:r>
    </w:p>
    <w:p w:rsidR="0076382C" w:rsidRPr="00511808" w:rsidRDefault="0076382C" w:rsidP="0076382C">
      <w:pPr>
        <w:pStyle w:val="Listparagraphbullets"/>
      </w:pPr>
      <w:r w:rsidRPr="00511808">
        <w:t xml:space="preserve">Ms Marshall advised that the hours of SODPROPS trials had been increased, noise abatement procedures added and that BAC discussed with airlines opportunities to fly planes over the bay when tailwind limits do not permit, but where the pilot in command deems it is safe to do so. </w:t>
      </w:r>
    </w:p>
    <w:p w:rsidR="0076382C" w:rsidRPr="00511808" w:rsidRDefault="0076382C" w:rsidP="0076382C">
      <w:pPr>
        <w:pStyle w:val="Listparagraphbullets"/>
      </w:pPr>
      <w:r w:rsidRPr="00511808">
        <w:t xml:space="preserve">The Chair noted that he is working with </w:t>
      </w:r>
      <w:proofErr w:type="spellStart"/>
      <w:r w:rsidRPr="00511808">
        <w:t>Airservices</w:t>
      </w:r>
      <w:proofErr w:type="spellEnd"/>
      <w:r w:rsidRPr="00511808">
        <w:t xml:space="preserve"> on improved reporting of complaints and contacts to the NCIS.</w:t>
      </w:r>
    </w:p>
    <w:p w:rsidR="0076382C" w:rsidRPr="00511808" w:rsidRDefault="0076382C" w:rsidP="0076382C">
      <w:r w:rsidRPr="00511808">
        <w:t xml:space="preserve">Ms Stewart asked what percentage of complaints received were anonymous. </w:t>
      </w:r>
    </w:p>
    <w:p w:rsidR="0076382C" w:rsidRPr="00511808" w:rsidRDefault="0076382C" w:rsidP="0076382C">
      <w:r w:rsidRPr="00511808">
        <w:t>In response:</w:t>
      </w:r>
    </w:p>
    <w:p w:rsidR="0076382C" w:rsidRPr="00511808" w:rsidRDefault="0076382C" w:rsidP="0076382C">
      <w:pPr>
        <w:pStyle w:val="Listparagraphbullets"/>
      </w:pPr>
      <w:r w:rsidRPr="00511808">
        <w:t xml:space="preserve">Ms Marshall advised in July the NCIS reported approximately 9,800 complaints. In addition, approximately 1,000 complaints were received anonymously. These cannot be reported on, as there is no information that lines up to reporting requirements (location, airport etc). </w:t>
      </w:r>
    </w:p>
    <w:p w:rsidR="0076382C" w:rsidRPr="00511808" w:rsidRDefault="0076382C" w:rsidP="0076382C">
      <w:r w:rsidRPr="00511808">
        <w:t xml:space="preserve">Ms Bell noted the lack of ability to reply to a response provided by the NCIS is problematic if information has been misinterpreted or is incorrect but has been deemed complete. </w:t>
      </w:r>
    </w:p>
    <w:p w:rsidR="0076382C" w:rsidRPr="00511808" w:rsidRDefault="0076382C" w:rsidP="0076382C">
      <w:r w:rsidRPr="00511808">
        <w:t>Ms Bell requested that the Minister implement wellbeing checks for people experiencing issues with aircraft noise and advised this should not be a police check. Ms Bell also asked what was being done to help people affected by noise.</w:t>
      </w:r>
    </w:p>
    <w:p w:rsidR="0076382C" w:rsidRPr="00511808" w:rsidRDefault="0076382C" w:rsidP="0076382C">
      <w:r w:rsidRPr="00511808">
        <w:t>In response:</w:t>
      </w:r>
    </w:p>
    <w:p w:rsidR="0076382C" w:rsidRPr="00511808" w:rsidRDefault="0076382C" w:rsidP="0076382C">
      <w:pPr>
        <w:pStyle w:val="Listparagraphbullets"/>
      </w:pPr>
      <w:r w:rsidRPr="00511808">
        <w:t xml:space="preserve">Ms Marshall advised </w:t>
      </w:r>
      <w:proofErr w:type="spellStart"/>
      <w:r w:rsidRPr="00511808">
        <w:t>Airservices</w:t>
      </w:r>
      <w:proofErr w:type="spellEnd"/>
      <w:r w:rsidRPr="00511808">
        <w:t xml:space="preserve"> has a duty of care to send police for a welfare check if they are engaging with someone in distress. </w:t>
      </w:r>
    </w:p>
    <w:p w:rsidR="0076382C" w:rsidRPr="00511808" w:rsidRDefault="0076382C" w:rsidP="0076382C">
      <w:pPr>
        <w:pStyle w:val="Listparagraphbullets"/>
      </w:pPr>
      <w:r w:rsidRPr="00511808">
        <w:lastRenderedPageBreak/>
        <w:t>The Chair noted that Ms Bell’s comments had been very clearly made and noted. The Chair will include these concerns in his letter to the Minister.</w:t>
      </w:r>
    </w:p>
    <w:p w:rsidR="0076382C" w:rsidRPr="00511808" w:rsidRDefault="0076382C" w:rsidP="0076382C">
      <w:r w:rsidRPr="00511808">
        <w:t>Ms Bell suggested an audit be undertaken to understand whether repeat complainants have received an accurate answer. Ms Bell stated that the Aircraft Noise Ombudsman (ANO) does not address quality of responses from NCIS.</w:t>
      </w:r>
    </w:p>
    <w:p w:rsidR="0076382C" w:rsidRPr="00511808" w:rsidRDefault="0076382C" w:rsidP="0076382C">
      <w:pPr>
        <w:keepNext/>
      </w:pPr>
      <w:r w:rsidRPr="00511808">
        <w:t>In response:</w:t>
      </w:r>
    </w:p>
    <w:p w:rsidR="0076382C" w:rsidRPr="00511808" w:rsidRDefault="0076382C" w:rsidP="0076382C">
      <w:pPr>
        <w:pStyle w:val="Listparagraphbullets"/>
      </w:pPr>
      <w:r w:rsidRPr="00511808">
        <w:t>The Chair noted this is within the remit of the ANO. The Chair further advised that if the ANO is perceived to not be reviewing a matter appropriately, he would be happy to write to the ANO on behalf of the members.</w:t>
      </w:r>
    </w:p>
    <w:p w:rsidR="0076382C" w:rsidRPr="00511808" w:rsidRDefault="0076382C" w:rsidP="0076382C">
      <w:pPr>
        <w:pStyle w:val="Listparagraphbullets"/>
      </w:pPr>
      <w:r w:rsidRPr="00511808">
        <w:t xml:space="preserve">Ms Marshall added that </w:t>
      </w:r>
      <w:proofErr w:type="spellStart"/>
      <w:r w:rsidRPr="00511808">
        <w:t>Airservices</w:t>
      </w:r>
      <w:proofErr w:type="spellEnd"/>
      <w:r w:rsidRPr="00511808">
        <w:t xml:space="preserve"> operates on a process of continuous improvement and are undertaking a review on the complaints handling process and quality.</w:t>
      </w:r>
    </w:p>
    <w:p w:rsidR="0076382C" w:rsidRPr="00511808" w:rsidRDefault="0076382C" w:rsidP="00FA54B0">
      <w:pPr>
        <w:pStyle w:val="Heading4"/>
      </w:pPr>
      <w:r w:rsidRPr="00511808">
        <w:rPr>
          <w:i/>
        </w:rPr>
        <w:t>Noise Action Plan for Brisbane</w:t>
      </w:r>
      <w:r w:rsidRPr="00511808">
        <w:t xml:space="preserve"> Phase One options engagement outcomes</w:t>
      </w:r>
    </w:p>
    <w:p w:rsidR="0076382C" w:rsidRPr="00511808" w:rsidRDefault="0076382C" w:rsidP="00FA54B0">
      <w:r w:rsidRPr="00511808">
        <w:t xml:space="preserve">Ms Lawie presented on the outcomes of Phase 1 engagement for the </w:t>
      </w:r>
      <w:r w:rsidRPr="00511808">
        <w:rPr>
          <w:i/>
          <w:iCs/>
        </w:rPr>
        <w:t>Noise Action Plan for Brisbane</w:t>
      </w:r>
      <w:r w:rsidRPr="00511808">
        <w:t xml:space="preserve"> and noted that AAB feedback on the baseline model tool has been incorporated or, where not currently possible due to time or resource requirements, recorded in a log for future updates.</w:t>
      </w:r>
    </w:p>
    <w:p w:rsidR="0076382C" w:rsidRPr="00511808" w:rsidRDefault="0076382C" w:rsidP="00FA54B0">
      <w:r w:rsidRPr="00511808">
        <w:t xml:space="preserve">In response to the summary of community feedback received during Phase 1 engagement, Mr Muller requested that aircraft are not turned over water at less than 19,000ft based on community feedback that this is the lower limit to where noise is perceived as an issue. </w:t>
      </w:r>
    </w:p>
    <w:p w:rsidR="0076382C" w:rsidRPr="00511808" w:rsidRDefault="0076382C" w:rsidP="00FA54B0">
      <w:r w:rsidRPr="00511808">
        <w:t>Mr Muller suggested that aircraft were not following published procedures.</w:t>
      </w:r>
    </w:p>
    <w:p w:rsidR="0076382C" w:rsidRPr="00511808" w:rsidRDefault="0076382C" w:rsidP="00FA54B0">
      <w:r w:rsidRPr="00511808">
        <w:t>In response:</w:t>
      </w:r>
    </w:p>
    <w:p w:rsidR="0076382C" w:rsidRPr="00511808" w:rsidRDefault="0076382C" w:rsidP="00FA54B0">
      <w:pPr>
        <w:pStyle w:val="Listparagraphbullets"/>
      </w:pPr>
      <w:r w:rsidRPr="00511808">
        <w:t>Ms Marshall noted that where aircraft depart over water, they need to turn to travel over land to get to the destinations, particularly if they are travelling west or south-west. She noted that operations and the altitudes at which aircraft cross the coastline are as per published procedures.</w:t>
      </w:r>
    </w:p>
    <w:p w:rsidR="0076382C" w:rsidRPr="00511808" w:rsidRDefault="0076382C" w:rsidP="00FA54B0">
      <w:pPr>
        <w:pStyle w:val="Listparagraphbullets"/>
      </w:pPr>
      <w:r w:rsidRPr="00511808">
        <w:t xml:space="preserve">Mr Muller noted that aircraft may be following published procedure and queried if the procedure is appropriate. </w:t>
      </w:r>
    </w:p>
    <w:p w:rsidR="0076382C" w:rsidRPr="00511808" w:rsidRDefault="0076382C" w:rsidP="00FA54B0">
      <w:pPr>
        <w:pStyle w:val="Listparagraphbullets"/>
      </w:pPr>
      <w:r w:rsidRPr="00511808">
        <w:t xml:space="preserve">The Chair noted this as a valid concern. </w:t>
      </w:r>
    </w:p>
    <w:p w:rsidR="0076382C" w:rsidRPr="00511808" w:rsidRDefault="0076382C" w:rsidP="00FA54B0">
      <w:pPr>
        <w:pStyle w:val="Listparagraphbullets"/>
      </w:pPr>
      <w:r w:rsidRPr="00511808">
        <w:t>Mr Muller requested that it is not referred to as ‘over water’ if an aircraft immediately comes back over land.</w:t>
      </w:r>
    </w:p>
    <w:p w:rsidR="0076382C" w:rsidRPr="00511808" w:rsidRDefault="0076382C" w:rsidP="00FA54B0">
      <w:pPr>
        <w:pStyle w:val="Listparagraphbullets"/>
      </w:pPr>
      <w:r w:rsidRPr="00511808">
        <w:t>The Chair requested this be referred to as ‘initially over water’ in future.</w:t>
      </w:r>
    </w:p>
    <w:p w:rsidR="0076382C" w:rsidRPr="00511808" w:rsidRDefault="0076382C" w:rsidP="00FA54B0">
      <w:pPr>
        <w:pStyle w:val="Listparagraphbullets"/>
      </w:pPr>
      <w:r w:rsidRPr="00511808">
        <w:t>The Chair requested that any feedback AAB members have on Phase 1 outcomes to be sent through to the Secretariat within seven days of this meeting, before the minutes are released.</w:t>
      </w:r>
    </w:p>
    <w:p w:rsidR="0076382C" w:rsidRPr="00511808" w:rsidRDefault="0076382C" w:rsidP="00FA54B0">
      <w:pPr>
        <w:pStyle w:val="Heading4"/>
      </w:pPr>
      <w:r w:rsidRPr="00511808">
        <w:t>Engagement with Air Traffic Control</w:t>
      </w:r>
    </w:p>
    <w:p w:rsidR="0076382C" w:rsidRPr="00511808" w:rsidRDefault="0076382C" w:rsidP="00FA54B0">
      <w:proofErr w:type="spellStart"/>
      <w:r w:rsidRPr="00511808">
        <w:t>Airservices</w:t>
      </w:r>
      <w:proofErr w:type="spellEnd"/>
      <w:r w:rsidRPr="00511808">
        <w:t xml:space="preserve"> proposed a session for AAB community members to observe Air Traffic Control (ATC) tower procedures at Brisbane Airport with a Q&amp;A session with technical staff to follow.  Date to be confirmed via the Secretariat (update to </w:t>
      </w:r>
      <w:r w:rsidRPr="00373D98">
        <w:rPr>
          <w:b/>
        </w:rPr>
        <w:t>Action Item 2.6</w:t>
      </w:r>
      <w:r w:rsidRPr="00511808">
        <w:t>).</w:t>
      </w:r>
    </w:p>
    <w:p w:rsidR="0076382C" w:rsidRPr="00511808" w:rsidRDefault="0076382C" w:rsidP="00FA54B0">
      <w:proofErr w:type="spellStart"/>
      <w:r w:rsidRPr="00511808">
        <w:t>Airservices</w:t>
      </w:r>
      <w:proofErr w:type="spellEnd"/>
      <w:r w:rsidRPr="00511808">
        <w:t xml:space="preserve"> noted that initial discussions have been had with air traffic controllers to understand current instructions and operational documents as part of a review of ATC procedures. The review is continuing and an update will be provided to the AAB at a future meeting (update to </w:t>
      </w:r>
      <w:r w:rsidRPr="00373D98">
        <w:rPr>
          <w:b/>
        </w:rPr>
        <w:t>Action Item 2.6</w:t>
      </w:r>
      <w:r w:rsidRPr="00511808">
        <w:t>).</w:t>
      </w:r>
    </w:p>
    <w:p w:rsidR="0076382C" w:rsidRPr="00511808" w:rsidRDefault="0076382C" w:rsidP="00FA54B0">
      <w:pPr>
        <w:pStyle w:val="Heading4"/>
      </w:pPr>
      <w:r w:rsidRPr="00511808">
        <w:t>Noise abatement procedures for non-jet traffic</w:t>
      </w:r>
    </w:p>
    <w:p w:rsidR="0076382C" w:rsidRPr="00511808" w:rsidRDefault="0076382C" w:rsidP="00FA54B0">
      <w:proofErr w:type="spellStart"/>
      <w:r w:rsidRPr="00511808">
        <w:t>Airservices</w:t>
      </w:r>
      <w:proofErr w:type="spellEnd"/>
      <w:r w:rsidRPr="00511808">
        <w:t xml:space="preserve"> noted the four noise abatement procedures for procedures for arriving and departing non-jet traffic over land and the bay.</w:t>
      </w:r>
    </w:p>
    <w:p w:rsidR="0076382C" w:rsidRPr="004E23E8" w:rsidRDefault="0076382C" w:rsidP="00FA54B0">
      <w:pPr>
        <w:ind w:left="567"/>
        <w:rPr>
          <w:i/>
        </w:rPr>
      </w:pPr>
      <w:r w:rsidRPr="004E23E8">
        <w:rPr>
          <w:i/>
        </w:rPr>
        <w:t>Refer to pages 33 and 34 of the presentation at Attachment C.</w:t>
      </w:r>
    </w:p>
    <w:p w:rsidR="0076382C" w:rsidRPr="00511808" w:rsidRDefault="0076382C" w:rsidP="00FA54B0">
      <w:pPr>
        <w:pStyle w:val="Heading4"/>
      </w:pPr>
      <w:r w:rsidRPr="00511808">
        <w:lastRenderedPageBreak/>
        <w:t>Trial for full length vs intersection departures from RWY19R</w:t>
      </w:r>
    </w:p>
    <w:p w:rsidR="0076382C" w:rsidRPr="00511808" w:rsidRDefault="0076382C" w:rsidP="00FA54B0">
      <w:proofErr w:type="spellStart"/>
      <w:r w:rsidRPr="00511808">
        <w:t>Airservices</w:t>
      </w:r>
      <w:proofErr w:type="spellEnd"/>
      <w:r w:rsidRPr="00511808">
        <w:t xml:space="preserve"> advised they were investigating what options could be introduced for a height requirement or climb gradient to address community concerns that the trial did not include this.</w:t>
      </w:r>
    </w:p>
    <w:p w:rsidR="0076382C" w:rsidRPr="00511808" w:rsidRDefault="0076382C" w:rsidP="00FA54B0">
      <w:proofErr w:type="spellStart"/>
      <w:r w:rsidRPr="00511808">
        <w:t>Airservices</w:t>
      </w:r>
      <w:proofErr w:type="spellEnd"/>
      <w:r w:rsidRPr="00511808">
        <w:t xml:space="preserve"> noted that they will need to investigate what height is required at the first community waypoint to achieve an audible noise difference, and if the aircraft types flown from Brisbane Airport are able to make the required climb. An update will be provided at the next meeting (update to </w:t>
      </w:r>
      <w:r w:rsidRPr="00373D98">
        <w:rPr>
          <w:b/>
        </w:rPr>
        <w:t>Action Item</w:t>
      </w:r>
      <w:r w:rsidR="00F139AB" w:rsidRPr="00373D98">
        <w:rPr>
          <w:b/>
        </w:rPr>
        <w:t> </w:t>
      </w:r>
      <w:r w:rsidRPr="00373D98">
        <w:rPr>
          <w:b/>
        </w:rPr>
        <w:t>2.7</w:t>
      </w:r>
      <w:r w:rsidRPr="00511808">
        <w:t>).</w:t>
      </w:r>
    </w:p>
    <w:p w:rsidR="0076382C" w:rsidRPr="00511808" w:rsidRDefault="0076382C" w:rsidP="00FA54B0">
      <w:pPr>
        <w:pStyle w:val="Heading4"/>
      </w:pPr>
      <w:r w:rsidRPr="00511808">
        <w:t>Other business</w:t>
      </w:r>
    </w:p>
    <w:p w:rsidR="0076382C" w:rsidRPr="00511808" w:rsidRDefault="0076382C" w:rsidP="00FA54B0">
      <w:proofErr w:type="spellStart"/>
      <w:r w:rsidRPr="00511808">
        <w:t>Airservices</w:t>
      </w:r>
      <w:proofErr w:type="spellEnd"/>
      <w:r w:rsidRPr="00511808">
        <w:t xml:space="preserve"> presented information requested by Mr Muller on Noise Abatement Procedure (NAP) requirements for aircraft.</w:t>
      </w:r>
    </w:p>
    <w:p w:rsidR="0076382C" w:rsidRPr="00511808" w:rsidRDefault="0076382C" w:rsidP="00FA54B0">
      <w:pPr>
        <w:ind w:left="567"/>
        <w:rPr>
          <w:i/>
        </w:rPr>
      </w:pPr>
      <w:r w:rsidRPr="00511808">
        <w:rPr>
          <w:i/>
        </w:rPr>
        <w:t>Refer to pages 37 to 39 of the presentation at Attachment C.</w:t>
      </w:r>
    </w:p>
    <w:p w:rsidR="0076382C" w:rsidRPr="00511808" w:rsidRDefault="0076382C" w:rsidP="00FA54B0">
      <w:r w:rsidRPr="00511808">
        <w:t>Mr Muller raised concerns that the flight paths in the graph show aircraft turning further north than the published flight path.</w:t>
      </w:r>
    </w:p>
    <w:p w:rsidR="0076382C" w:rsidRPr="00511808" w:rsidRDefault="0076382C" w:rsidP="00FA54B0">
      <w:r w:rsidRPr="00511808">
        <w:t>In response:</w:t>
      </w:r>
    </w:p>
    <w:p w:rsidR="0076382C" w:rsidRPr="00511808" w:rsidRDefault="0076382C" w:rsidP="00FA54B0">
      <w:pPr>
        <w:pStyle w:val="Listparagraphbullets"/>
      </w:pPr>
      <w:r w:rsidRPr="00511808">
        <w:t>The Chair noted that deviations from flight paths can occur for safety reasons, for example weather events.</w:t>
      </w:r>
    </w:p>
    <w:p w:rsidR="0076382C" w:rsidRPr="00511808" w:rsidRDefault="0076382C" w:rsidP="00FA54B0">
      <w:pPr>
        <w:pStyle w:val="Listparagraphbullets"/>
      </w:pPr>
      <w:r w:rsidRPr="00511808">
        <w:t>Ms Lawie advised that pilots are able to request changes to routing to manage the safety of the aircraft.</w:t>
      </w:r>
    </w:p>
    <w:p w:rsidR="0076382C" w:rsidRPr="00511808" w:rsidRDefault="0076382C" w:rsidP="00FA54B0">
      <w:pPr>
        <w:pStyle w:val="Listparagraphbullets"/>
      </w:pPr>
      <w:r w:rsidRPr="00511808">
        <w:t>Ms Marshall advised that this matter will be considered in the ATC procedures review being undertaken.</w:t>
      </w:r>
    </w:p>
    <w:p w:rsidR="0076382C" w:rsidRPr="00511808" w:rsidRDefault="0076382C" w:rsidP="00FA54B0">
      <w:pPr>
        <w:pStyle w:val="Heading4"/>
      </w:pPr>
      <w:r w:rsidRPr="00511808">
        <w:t>ACTIONS</w:t>
      </w:r>
    </w:p>
    <w:p w:rsidR="0076382C" w:rsidRPr="00FA54B0" w:rsidRDefault="0076382C" w:rsidP="00FA54B0">
      <w:pPr>
        <w:numPr>
          <w:ilvl w:val="0"/>
          <w:numId w:val="19"/>
        </w:numPr>
        <w:suppressAutoHyphens/>
        <w:ind w:left="567" w:hanging="567"/>
        <w:contextualSpacing/>
        <w:rPr>
          <w:rFonts w:eastAsia="Calibri" w:cs="Times New Roman"/>
          <w:color w:val="000000"/>
        </w:rPr>
      </w:pPr>
      <w:proofErr w:type="spellStart"/>
      <w:r w:rsidRPr="00511808">
        <w:rPr>
          <w:rFonts w:eastAsia="Calibri" w:cs="Times New Roman"/>
          <w:color w:val="000000"/>
        </w:rPr>
        <w:t>Airservices</w:t>
      </w:r>
      <w:proofErr w:type="spellEnd"/>
      <w:r w:rsidRPr="00511808">
        <w:rPr>
          <w:rFonts w:eastAsia="Calibri" w:cs="Times New Roman"/>
          <w:color w:val="000000"/>
        </w:rPr>
        <w:t xml:space="preserve"> to provide Phase 1 outcome slides to members for review. AAB members to provide any feedback to </w:t>
      </w:r>
      <w:proofErr w:type="spellStart"/>
      <w:r w:rsidRPr="00511808">
        <w:rPr>
          <w:rFonts w:eastAsia="Calibri" w:cs="Times New Roman"/>
          <w:color w:val="000000"/>
        </w:rPr>
        <w:t>Airservices</w:t>
      </w:r>
      <w:proofErr w:type="spellEnd"/>
      <w:r w:rsidRPr="00511808">
        <w:rPr>
          <w:rFonts w:eastAsia="Calibri" w:cs="Times New Roman"/>
          <w:color w:val="000000"/>
        </w:rPr>
        <w:t xml:space="preserve"> via the Secretariat on Phase 1 outcomes within seven days.</w:t>
      </w:r>
    </w:p>
    <w:p w:rsidR="00FA54B0" w:rsidRDefault="00FA54B0" w:rsidP="00FA54B0">
      <w:pPr>
        <w:pBdr>
          <w:bottom w:val="single" w:sz="6" w:space="1" w:color="4BB3B5"/>
        </w:pBdr>
      </w:pPr>
    </w:p>
    <w:p w:rsidR="00FA54B0" w:rsidRPr="00511808" w:rsidRDefault="00FA54B0" w:rsidP="004E23E8">
      <w:pPr>
        <w:pStyle w:val="Heading3"/>
      </w:pPr>
      <w:r w:rsidRPr="00511808">
        <w:t>Agenda Item 4: Brisbane Airport Corporation presentation</w:t>
      </w:r>
    </w:p>
    <w:p w:rsidR="00FA54B0" w:rsidRPr="00511808" w:rsidRDefault="00FA54B0" w:rsidP="00FA54B0">
      <w:r w:rsidRPr="00511808">
        <w:t>Refer to the presentation at Attachment D.</w:t>
      </w:r>
    </w:p>
    <w:p w:rsidR="00FA54B0" w:rsidRPr="00511808" w:rsidRDefault="00FA54B0" w:rsidP="00FA54B0">
      <w:r w:rsidRPr="00511808">
        <w:t>Mr Boyle presented on aircraft movements at Brisbane Airport, noting that Brisbane Airport is expected to grow larger by 2040 and these projections can be found in the 2020 Brisbane Airport Master Plan.</w:t>
      </w:r>
    </w:p>
    <w:p w:rsidR="00FA54B0" w:rsidRPr="00511808" w:rsidRDefault="00FA54B0" w:rsidP="00FA54B0">
      <w:r w:rsidRPr="00511808">
        <w:t xml:space="preserve">Mr Diamond queried as to how Brisbane Airport could expect to meet this growth without a plan in place to manage the anticipated noise pollution generated. Mr Diamond added that the community had received conflicting information both prior to the new parallel runway becoming operational and in the three years since operation of the runway, with a significant increase in noise pollution experienced by the community. </w:t>
      </w:r>
    </w:p>
    <w:p w:rsidR="00FA54B0" w:rsidRPr="00511808" w:rsidRDefault="00FA54B0" w:rsidP="00FA54B0">
      <w:r w:rsidRPr="00511808">
        <w:t>In response:</w:t>
      </w:r>
    </w:p>
    <w:p w:rsidR="00FA54B0" w:rsidRPr="00511808" w:rsidRDefault="00FA54B0" w:rsidP="00FA54B0">
      <w:pPr>
        <w:pStyle w:val="Listparagraphbullets"/>
      </w:pPr>
      <w:r w:rsidRPr="00511808">
        <w:t>Mr Boyle advised that BAC is focused on developing a mechanism that can provide granular data for the community. BAC is committed to meeting growth in demand for aviation services with appropriate noise abatement procedures in place.</w:t>
      </w:r>
    </w:p>
    <w:p w:rsidR="00FA54B0" w:rsidRPr="00511808" w:rsidRDefault="00FA54B0" w:rsidP="00FA54B0">
      <w:r w:rsidRPr="00511808">
        <w:t>Ms Stewart enquired as to how the figures shown compare with other cities with similar populations.</w:t>
      </w:r>
    </w:p>
    <w:p w:rsidR="00FA54B0" w:rsidRPr="00511808" w:rsidRDefault="00FA54B0" w:rsidP="00FA54B0">
      <w:r w:rsidRPr="00511808">
        <w:t>In response:</w:t>
      </w:r>
    </w:p>
    <w:p w:rsidR="00FA54B0" w:rsidRPr="00511808" w:rsidRDefault="00FA54B0" w:rsidP="00FA54B0">
      <w:pPr>
        <w:pStyle w:val="Listparagraphbullets"/>
      </w:pPr>
      <w:r w:rsidRPr="00511808">
        <w:t>Mr Boyle stated he did not have that information on hand but would take it as an action item.</w:t>
      </w:r>
    </w:p>
    <w:p w:rsidR="00FA54B0" w:rsidRPr="00511808" w:rsidRDefault="00FA54B0" w:rsidP="00FA54B0">
      <w:r w:rsidRPr="00511808">
        <w:lastRenderedPageBreak/>
        <w:t>Ms Bell asked what safeguards the Minister would put in place to protect the community while the airport continues to grow.</w:t>
      </w:r>
    </w:p>
    <w:p w:rsidR="00FA54B0" w:rsidRPr="00511808" w:rsidRDefault="00FA54B0" w:rsidP="00FA54B0">
      <w:pPr>
        <w:keepNext/>
      </w:pPr>
      <w:r w:rsidRPr="00511808">
        <w:t>In response:</w:t>
      </w:r>
    </w:p>
    <w:p w:rsidR="00FA54B0" w:rsidRPr="00511808" w:rsidRDefault="00FA54B0" w:rsidP="00FA54B0">
      <w:pPr>
        <w:pStyle w:val="Listparagraphbullets"/>
      </w:pPr>
      <w:r w:rsidRPr="00511808">
        <w:t>The Chair advised he will include this in the letter to the Minister.</w:t>
      </w:r>
    </w:p>
    <w:p w:rsidR="00FA54B0" w:rsidRPr="00511808" w:rsidRDefault="00FA54B0" w:rsidP="00FA54B0">
      <w:r w:rsidRPr="00511808">
        <w:t xml:space="preserve">Nick Behrens and Tony Dillon, Economic and Capacity Advisors to Brisbane Airport Corporation, were invited to join the meeting to discuss the economic impact analysis undertaken on BAC’s behalf on the potential impacts of a movement cap and night flying curfew at Brisbane Airport. </w:t>
      </w:r>
    </w:p>
    <w:p w:rsidR="00FA54B0" w:rsidRPr="00511808" w:rsidRDefault="00FA54B0" w:rsidP="00FA54B0">
      <w:r w:rsidRPr="00511808">
        <w:t>Mr Behrens and Mr Dillon outlined the work they had undertaken to forecast future passenger numbers at Brisbane Airport in line with requirements provided by BAC, which focused on economic outputs such as the impact on the travelling public, industry and employment in South East Queensland.</w:t>
      </w:r>
    </w:p>
    <w:p w:rsidR="00FA54B0" w:rsidRPr="00511808" w:rsidRDefault="00FA54B0" w:rsidP="00FA54B0">
      <w:r w:rsidRPr="00511808">
        <w:t xml:space="preserve">Members raised concerns that the analysis only included an assessment of financial impacts, and that there seemed to be a lack of independent verification of the results. Members noted that the community expects more fulsome analysis to be undertaken including assessment of health, environmental and social impacts on the community, as well as analysis of other options and mitigation strategies. </w:t>
      </w:r>
    </w:p>
    <w:p w:rsidR="00FA54B0" w:rsidRPr="00511808" w:rsidRDefault="00FA54B0" w:rsidP="00FA54B0">
      <w:r w:rsidRPr="00511808">
        <w:t>In response:</w:t>
      </w:r>
    </w:p>
    <w:p w:rsidR="00FA54B0" w:rsidRPr="00511808" w:rsidRDefault="00FA54B0" w:rsidP="00FA54B0">
      <w:pPr>
        <w:pStyle w:val="Listparagraphbullets"/>
      </w:pPr>
      <w:r w:rsidRPr="00511808">
        <w:t>The Chair noted the community had clear concerns on the health impacts beyond the economic growth impacts of Brisbane Airport which were outside the remit of the AAB. The Chair affirmed these concerns would be included in his letter to the Minister.</w:t>
      </w:r>
    </w:p>
    <w:p w:rsidR="00FA54B0" w:rsidRPr="00511808" w:rsidRDefault="00FA54B0" w:rsidP="00FA54B0">
      <w:pPr>
        <w:pStyle w:val="Heading4"/>
      </w:pPr>
      <w:r w:rsidRPr="00511808">
        <w:t>ACTIONS</w:t>
      </w:r>
    </w:p>
    <w:p w:rsidR="00FA54B0" w:rsidRPr="00511808" w:rsidRDefault="00FA54B0" w:rsidP="00FA54B0">
      <w:pPr>
        <w:numPr>
          <w:ilvl w:val="0"/>
          <w:numId w:val="19"/>
        </w:numPr>
        <w:suppressAutoHyphens/>
        <w:spacing w:before="80" w:after="80"/>
        <w:ind w:left="567" w:hanging="567"/>
        <w:contextualSpacing/>
        <w:rPr>
          <w:rFonts w:eastAsia="Calibri" w:cs="Times New Roman"/>
          <w:color w:val="000000"/>
        </w:rPr>
      </w:pPr>
      <w:r w:rsidRPr="00511808">
        <w:rPr>
          <w:rFonts w:eastAsia="Calibri" w:cs="Times New Roman"/>
          <w:color w:val="000000"/>
        </w:rPr>
        <w:t>BAC to provide data comparing the growth of aviation in Brisbane with other cities with similar populations.</w:t>
      </w:r>
    </w:p>
    <w:p w:rsidR="00FA54B0" w:rsidRDefault="00FA54B0" w:rsidP="00FA54B0">
      <w:pPr>
        <w:pBdr>
          <w:bottom w:val="single" w:sz="6" w:space="1" w:color="4BB3B5"/>
        </w:pBdr>
      </w:pPr>
    </w:p>
    <w:p w:rsidR="00FA54B0" w:rsidRPr="00511808" w:rsidRDefault="00FA54B0" w:rsidP="00FA54B0">
      <w:pPr>
        <w:pStyle w:val="Heading3"/>
      </w:pPr>
      <w:r w:rsidRPr="00511808">
        <w:t>Agenda Item 5: Community member issues</w:t>
      </w:r>
    </w:p>
    <w:p w:rsidR="00FA54B0" w:rsidRPr="00511808" w:rsidRDefault="00FA54B0" w:rsidP="00FA54B0">
      <w:r w:rsidRPr="00511808">
        <w:t>The Chair opened the floor to the community members.</w:t>
      </w:r>
    </w:p>
    <w:p w:rsidR="00FA54B0" w:rsidRPr="00511808" w:rsidRDefault="00FA54B0" w:rsidP="00FA54B0">
      <w:r w:rsidRPr="00511808">
        <w:t xml:space="preserve">Ms Bell raised on the issue of non-jet traffic that specific aircraft such as the AC-50 were able to fly over the community without noise abatement procedures. Ms Bell called for increased regulation to limit the use of noisier aircraft. </w:t>
      </w:r>
    </w:p>
    <w:p w:rsidR="00FA54B0" w:rsidRPr="00511808" w:rsidRDefault="00FA54B0" w:rsidP="00FA54B0">
      <w:r w:rsidRPr="00511808">
        <w:t>In response:</w:t>
      </w:r>
    </w:p>
    <w:p w:rsidR="00FA54B0" w:rsidRPr="00511808" w:rsidRDefault="00FA54B0" w:rsidP="00FA54B0">
      <w:pPr>
        <w:pStyle w:val="Listparagraphbullets"/>
      </w:pPr>
      <w:r w:rsidRPr="00511808">
        <w:t>Mr Boyle advised that BAC have noted this issue and is actively working with the operator of the aircraft to emphasise the importance of minimising overflight of residential areas where possible.</w:t>
      </w:r>
    </w:p>
    <w:p w:rsidR="00FA54B0" w:rsidRPr="00511808" w:rsidRDefault="00FA54B0" w:rsidP="00FA54B0">
      <w:pPr>
        <w:pStyle w:val="Listparagraphbullets"/>
      </w:pPr>
      <w:r w:rsidRPr="00511808">
        <w:t xml:space="preserve">Ms Marshall confirmed that </w:t>
      </w:r>
      <w:proofErr w:type="spellStart"/>
      <w:r w:rsidRPr="00511808">
        <w:t>Airservices</w:t>
      </w:r>
      <w:proofErr w:type="spellEnd"/>
      <w:r w:rsidRPr="00511808">
        <w:t xml:space="preserve"> have also determined to progress the Phase 1 proposal to introduce an early turn for turboprop aircraft; this would require a safety assessment which will take place shortly after the school holidays.</w:t>
      </w:r>
    </w:p>
    <w:p w:rsidR="00FA54B0" w:rsidRPr="00511808" w:rsidRDefault="00FA54B0" w:rsidP="00FA54B0">
      <w:pPr>
        <w:pStyle w:val="Listparagraphbullets"/>
      </w:pPr>
      <w:r w:rsidRPr="00511808">
        <w:t>The Chair asked that this item be closed and that the Secretariat forward Ms Bell’s further submitted questions to the NCIS for response.</w:t>
      </w:r>
    </w:p>
    <w:p w:rsidR="00FA54B0" w:rsidRPr="00511808" w:rsidRDefault="00FA54B0" w:rsidP="00FA54B0">
      <w:r w:rsidRPr="00511808">
        <w:t xml:space="preserve">Ms </w:t>
      </w:r>
      <w:proofErr w:type="spellStart"/>
      <w:r w:rsidRPr="00511808">
        <w:t>Bignell</w:t>
      </w:r>
      <w:proofErr w:type="spellEnd"/>
      <w:r w:rsidRPr="00511808">
        <w:t xml:space="preserve"> questioned why the originally published data for option 1.1 for ‘night-time departures over land north’ in the NAP4B had been changed.</w:t>
      </w:r>
    </w:p>
    <w:p w:rsidR="00FA54B0" w:rsidRPr="00511808" w:rsidRDefault="00FA54B0" w:rsidP="00FA54B0">
      <w:r w:rsidRPr="00511808">
        <w:t>In response:</w:t>
      </w:r>
    </w:p>
    <w:p w:rsidR="00FA54B0" w:rsidRPr="00511808" w:rsidRDefault="00FA54B0" w:rsidP="00FA54B0">
      <w:pPr>
        <w:pStyle w:val="Listparagraphbullets"/>
      </w:pPr>
      <w:r w:rsidRPr="00511808">
        <w:t>Ms Lawie advised that the original figures used historical data for the current Standard Instrument Departure (SID) while altitudes for proposed SIDs were based on modelling. This does not allow fair comparison across all options so the altitudes for the current SIDs were modelled using the same parameters and the fact sheets updated accordingly.</w:t>
      </w:r>
    </w:p>
    <w:p w:rsidR="00FA54B0" w:rsidRPr="00511808" w:rsidRDefault="00FA54B0" w:rsidP="00FA54B0">
      <w:pPr>
        <w:pStyle w:val="Listparagraphbullets"/>
      </w:pPr>
      <w:r w:rsidRPr="00511808">
        <w:lastRenderedPageBreak/>
        <w:t xml:space="preserve">Ms </w:t>
      </w:r>
      <w:proofErr w:type="spellStart"/>
      <w:r w:rsidRPr="00511808">
        <w:t>Bignell</w:t>
      </w:r>
      <w:proofErr w:type="spellEnd"/>
      <w:r w:rsidRPr="00511808">
        <w:t xml:space="preserve"> raised that from her experience over the past three years, the modelled height data was overstated by approximately 3,000ft. Ms </w:t>
      </w:r>
      <w:proofErr w:type="spellStart"/>
      <w:r w:rsidRPr="00511808">
        <w:t>Bignell</w:t>
      </w:r>
      <w:proofErr w:type="spellEnd"/>
      <w:r w:rsidRPr="00511808">
        <w:t xml:space="preserve"> requested </w:t>
      </w:r>
      <w:proofErr w:type="spellStart"/>
      <w:r w:rsidRPr="00511808">
        <w:t>Airservices</w:t>
      </w:r>
      <w:proofErr w:type="spellEnd"/>
      <w:r w:rsidRPr="00511808">
        <w:t xml:space="preserve"> note the differentiation on their published documentation.</w:t>
      </w:r>
    </w:p>
    <w:p w:rsidR="00FA54B0" w:rsidRPr="00511808" w:rsidRDefault="00FA54B0" w:rsidP="00FA54B0">
      <w:pPr>
        <w:pStyle w:val="Listparagraphbullets"/>
      </w:pPr>
      <w:r w:rsidRPr="00511808">
        <w:t xml:space="preserve">The Chair noted the concerns that the updated modelled data may be different to what is actually experienced and asked </w:t>
      </w:r>
      <w:proofErr w:type="spellStart"/>
      <w:r w:rsidRPr="00511808">
        <w:t>Airservices</w:t>
      </w:r>
      <w:proofErr w:type="spellEnd"/>
      <w:r w:rsidRPr="00511808">
        <w:t xml:space="preserve"> to take on board actions to better communicate how these figures are presented to the public.</w:t>
      </w:r>
    </w:p>
    <w:p w:rsidR="00FA54B0" w:rsidRPr="00511808" w:rsidRDefault="00FA54B0" w:rsidP="00FA54B0">
      <w:pPr>
        <w:pStyle w:val="NoSpacing"/>
      </w:pPr>
      <w:r w:rsidRPr="00511808">
        <w:t xml:space="preserve">Ms </w:t>
      </w:r>
      <w:proofErr w:type="spellStart"/>
      <w:r w:rsidRPr="00511808">
        <w:t>Bignell</w:t>
      </w:r>
      <w:proofErr w:type="spellEnd"/>
      <w:r w:rsidRPr="00511808">
        <w:t xml:space="preserve"> enquired as to why the 2018 environmental assessment (EA) document for the Brookfield/Samford Valley area produced by </w:t>
      </w:r>
      <w:proofErr w:type="spellStart"/>
      <w:r w:rsidRPr="00511808">
        <w:t>Airservices</w:t>
      </w:r>
      <w:proofErr w:type="spellEnd"/>
      <w:r w:rsidRPr="00511808">
        <w:t xml:space="preserve"> had not been released to the public.</w:t>
      </w:r>
    </w:p>
    <w:p w:rsidR="00FA54B0" w:rsidRPr="00511808" w:rsidRDefault="00FA54B0" w:rsidP="00FA54B0">
      <w:pPr>
        <w:pStyle w:val="NoSpacing"/>
      </w:pPr>
      <w:r w:rsidRPr="00511808">
        <w:t>In response:</w:t>
      </w:r>
    </w:p>
    <w:p w:rsidR="00FA54B0" w:rsidRPr="00511808" w:rsidRDefault="00FA54B0" w:rsidP="00FA54B0">
      <w:pPr>
        <w:pStyle w:val="Listparagraphbullets"/>
      </w:pPr>
      <w:r w:rsidRPr="00511808">
        <w:t xml:space="preserve">Ms Marshall noted the EA was an internal document and it has not previously been </w:t>
      </w:r>
      <w:proofErr w:type="spellStart"/>
      <w:r w:rsidRPr="00511808">
        <w:t>Airservices</w:t>
      </w:r>
      <w:proofErr w:type="spellEnd"/>
      <w:r w:rsidRPr="00511808">
        <w:t xml:space="preserve">’ practice to share these documents publicly. </w:t>
      </w:r>
      <w:proofErr w:type="spellStart"/>
      <w:r w:rsidRPr="00511808">
        <w:t>Airservices</w:t>
      </w:r>
      <w:proofErr w:type="spellEnd"/>
      <w:r w:rsidRPr="00511808">
        <w:t xml:space="preserve"> is currently in the process of changing this process for future assessments and note the intention to share the 2018 EA for Brisbane once a deidentifying process had concluded as per the Privacy Act requirements.</w:t>
      </w:r>
    </w:p>
    <w:p w:rsidR="00FA54B0" w:rsidRPr="00511808" w:rsidRDefault="00FA54B0" w:rsidP="00FA54B0">
      <w:pPr>
        <w:pStyle w:val="Listparagraphbullets"/>
      </w:pPr>
      <w:r w:rsidRPr="00511808">
        <w:t>Ms Marshall further noted a Noise Footprint Comparison report, which is available publicly, documents the assessment of the final flight path design against the 2007 Environmental Impact Statement (EIS) to identify any variance between the two.</w:t>
      </w:r>
    </w:p>
    <w:p w:rsidR="00FA54B0" w:rsidRPr="00511808" w:rsidRDefault="00FA54B0" w:rsidP="00FA54B0">
      <w:pPr>
        <w:pStyle w:val="Listparagraphbullets"/>
      </w:pPr>
      <w:r w:rsidRPr="00511808">
        <w:t xml:space="preserve">Ms </w:t>
      </w:r>
      <w:proofErr w:type="spellStart"/>
      <w:r w:rsidRPr="00511808">
        <w:t>Bignell</w:t>
      </w:r>
      <w:proofErr w:type="spellEnd"/>
      <w:r w:rsidRPr="00511808">
        <w:t xml:space="preserve"> expressed concerns about the methodology used in the document to make the assessment, including use of a single day operating scenario and the use of older modelling technology.</w:t>
      </w:r>
    </w:p>
    <w:p w:rsidR="00FA54B0" w:rsidRPr="00511808" w:rsidRDefault="00FA54B0" w:rsidP="00FA54B0">
      <w:pPr>
        <w:pStyle w:val="Listparagraphbullets"/>
      </w:pPr>
      <w:r w:rsidRPr="00511808">
        <w:t>Ms Marshall advised that in 2017, this was the standard model being used, although this has since been replaced with newer technology. Ms Marshall will also investigate why the particular day was chosen for assessment.</w:t>
      </w:r>
    </w:p>
    <w:p w:rsidR="00FA54B0" w:rsidRPr="00511808" w:rsidRDefault="00FA54B0" w:rsidP="00FA54B0">
      <w:r w:rsidRPr="00511808">
        <w:t xml:space="preserve">Ms </w:t>
      </w:r>
      <w:proofErr w:type="spellStart"/>
      <w:r w:rsidRPr="00511808">
        <w:t>Bignell</w:t>
      </w:r>
      <w:proofErr w:type="spellEnd"/>
      <w:r w:rsidRPr="00511808">
        <w:t xml:space="preserve"> questioned why the Samford Valley community was not advised that the 2007 EIS did not include the Samford area and that </w:t>
      </w:r>
      <w:proofErr w:type="spellStart"/>
      <w:r w:rsidRPr="00511808">
        <w:t>Airservices</w:t>
      </w:r>
      <w:proofErr w:type="spellEnd"/>
      <w:r w:rsidRPr="00511808">
        <w:t xml:space="preserve"> has completed a 2018 EA for Brisbane.</w:t>
      </w:r>
    </w:p>
    <w:p w:rsidR="00FA54B0" w:rsidRPr="00511808" w:rsidRDefault="00FA54B0" w:rsidP="00FA54B0">
      <w:r w:rsidRPr="00511808">
        <w:t>In response:</w:t>
      </w:r>
    </w:p>
    <w:p w:rsidR="00FA54B0" w:rsidRPr="00511808" w:rsidRDefault="00FA54B0" w:rsidP="00FA54B0">
      <w:pPr>
        <w:pStyle w:val="Listparagraphbullets"/>
      </w:pPr>
      <w:r w:rsidRPr="00511808">
        <w:t>Ms Marshall asked the Chair if these matters should be placed on the Issues Register.</w:t>
      </w:r>
    </w:p>
    <w:p w:rsidR="00FA54B0" w:rsidRPr="00511808" w:rsidRDefault="00FA54B0" w:rsidP="00FA54B0">
      <w:pPr>
        <w:pStyle w:val="Listparagraphbullets"/>
      </w:pPr>
      <w:r w:rsidRPr="00511808">
        <w:t xml:space="preserve">The Chair stated the concerns regarding environmental assessments will be recorded on the Issues Register. The Chair reiterated that the role of the AAB is not to review past decisions but to focus on changes that can be delivered to improve noise outcomes going forward. </w:t>
      </w:r>
    </w:p>
    <w:p w:rsidR="00FA54B0" w:rsidRPr="00511808" w:rsidRDefault="00FA54B0" w:rsidP="00FA54B0">
      <w:pPr>
        <w:pStyle w:val="Listparagraphbullets"/>
      </w:pPr>
      <w:r w:rsidRPr="00511808">
        <w:t xml:space="preserve">Mr Curran also advised that </w:t>
      </w:r>
      <w:proofErr w:type="spellStart"/>
      <w:r w:rsidRPr="00511808">
        <w:t>Airservices</w:t>
      </w:r>
      <w:proofErr w:type="spellEnd"/>
      <w:r w:rsidRPr="00511808">
        <w:t xml:space="preserve"> would answer any specific questions submitted on the 2018 EA for Brisbane outside this forum.</w:t>
      </w:r>
    </w:p>
    <w:p w:rsidR="00FA54B0" w:rsidRPr="00511808" w:rsidRDefault="00FA54B0" w:rsidP="00FA54B0">
      <w:r w:rsidRPr="00511808">
        <w:t>Ms Stewart expressed concern about the time commitment that community members were needing to dedicate to the AAB, and asked to put a formal request to the Minister for financial compensation to members to attend meetings.</w:t>
      </w:r>
    </w:p>
    <w:p w:rsidR="00FA54B0" w:rsidRPr="00511808" w:rsidRDefault="00FA54B0" w:rsidP="00FA54B0">
      <w:r w:rsidRPr="00511808">
        <w:t>In response:</w:t>
      </w:r>
    </w:p>
    <w:p w:rsidR="00FA54B0" w:rsidRPr="00511808" w:rsidRDefault="00FA54B0" w:rsidP="00FA54B0">
      <w:pPr>
        <w:pStyle w:val="Listparagraphbullets"/>
      </w:pPr>
      <w:r w:rsidRPr="00511808">
        <w:t>The Chair advised he will include the request in the letter to the Minister.</w:t>
      </w:r>
    </w:p>
    <w:p w:rsidR="00FA54B0" w:rsidRPr="00511808" w:rsidRDefault="00FA54B0" w:rsidP="00FA54B0">
      <w:pPr>
        <w:pStyle w:val="Heading4"/>
      </w:pPr>
      <w:r w:rsidRPr="00511808">
        <w:t>ACTIONS:</w:t>
      </w:r>
    </w:p>
    <w:p w:rsidR="00FA54B0" w:rsidRPr="00511808" w:rsidRDefault="00FA54B0" w:rsidP="00FA54B0">
      <w:pPr>
        <w:numPr>
          <w:ilvl w:val="0"/>
          <w:numId w:val="19"/>
        </w:numPr>
        <w:suppressAutoHyphens/>
        <w:spacing w:before="80" w:after="80"/>
        <w:ind w:left="567" w:hanging="567"/>
        <w:contextualSpacing/>
        <w:rPr>
          <w:rFonts w:eastAsia="Calibri" w:cs="Times New Roman"/>
          <w:color w:val="000000"/>
        </w:rPr>
      </w:pPr>
      <w:r w:rsidRPr="00511808">
        <w:rPr>
          <w:rFonts w:eastAsia="Calibri" w:cs="Times New Roman"/>
          <w:color w:val="000000"/>
        </w:rPr>
        <w:t>The Secretariat to send Ms Bell’s non-jet traffic questions to the NCIS.</w:t>
      </w:r>
    </w:p>
    <w:p w:rsidR="00FA54B0" w:rsidRPr="00511808" w:rsidRDefault="00FA54B0" w:rsidP="00FA54B0">
      <w:pPr>
        <w:numPr>
          <w:ilvl w:val="0"/>
          <w:numId w:val="19"/>
        </w:numPr>
        <w:suppressAutoHyphens/>
        <w:spacing w:before="80" w:after="80"/>
        <w:ind w:left="567" w:hanging="567"/>
        <w:contextualSpacing/>
        <w:rPr>
          <w:rFonts w:eastAsia="Calibri" w:cs="Times New Roman"/>
          <w:color w:val="000000"/>
        </w:rPr>
      </w:pPr>
      <w:proofErr w:type="spellStart"/>
      <w:r w:rsidRPr="00511808">
        <w:rPr>
          <w:rFonts w:eastAsia="Calibri" w:cs="Times New Roman"/>
          <w:color w:val="000000"/>
        </w:rPr>
        <w:t>Airservices</w:t>
      </w:r>
      <w:proofErr w:type="spellEnd"/>
      <w:r w:rsidRPr="00511808">
        <w:rPr>
          <w:rFonts w:eastAsia="Calibri" w:cs="Times New Roman"/>
          <w:color w:val="000000"/>
        </w:rPr>
        <w:t xml:space="preserve"> to investigate why a particular day was chosen for the 2018 EA document for the Brookfield/Samford Valley area and provide a response.</w:t>
      </w:r>
    </w:p>
    <w:p w:rsidR="00FA54B0" w:rsidRDefault="00FA54B0" w:rsidP="00FA54B0">
      <w:pPr>
        <w:pBdr>
          <w:bottom w:val="single" w:sz="6" w:space="1" w:color="4BB3B5"/>
        </w:pBdr>
      </w:pPr>
    </w:p>
    <w:p w:rsidR="00FA54B0" w:rsidRPr="00511808" w:rsidRDefault="00FA54B0" w:rsidP="00FA54B0">
      <w:pPr>
        <w:pStyle w:val="Heading3"/>
      </w:pPr>
      <w:r w:rsidRPr="00511808">
        <w:t>Agenda Item 6: Other business</w:t>
      </w:r>
    </w:p>
    <w:p w:rsidR="00FA54B0" w:rsidRPr="00511808" w:rsidRDefault="00FA54B0" w:rsidP="00FA54B0">
      <w:r w:rsidRPr="00511808">
        <w:t>The Chair noted that the next meeting has been scheduled for 22 November 2023 and the following meeting will be scheduled in February or March 2024.</w:t>
      </w:r>
    </w:p>
    <w:p w:rsidR="00FA54B0" w:rsidRPr="00511808" w:rsidRDefault="00FA54B0" w:rsidP="00FA54B0">
      <w:r w:rsidRPr="00511808">
        <w:lastRenderedPageBreak/>
        <w:t xml:space="preserve">The Chair stated that the group should avoid raising issues out of session and requested members raise these during designated times in the meetings. </w:t>
      </w:r>
    </w:p>
    <w:p w:rsidR="00FA54B0" w:rsidRPr="00511808" w:rsidRDefault="00FA54B0" w:rsidP="00FA54B0">
      <w:r w:rsidRPr="00511808">
        <w:t xml:space="preserve">Ms Marshall noted member concerns, with out-of-session meetings taking up more time and asked whether members would still like to review </w:t>
      </w:r>
      <w:proofErr w:type="spellStart"/>
      <w:r w:rsidRPr="00511808">
        <w:t>Airservices</w:t>
      </w:r>
      <w:proofErr w:type="spellEnd"/>
      <w:r w:rsidRPr="00511808">
        <w:t xml:space="preserve">’ engagement strategy and materials prior to commencement of </w:t>
      </w:r>
      <w:r w:rsidRPr="00511808">
        <w:rPr>
          <w:i/>
          <w:iCs/>
        </w:rPr>
        <w:t>Noise Action Plan for Brisbane</w:t>
      </w:r>
      <w:r w:rsidRPr="00511808">
        <w:t xml:space="preserve"> Phase 3. </w:t>
      </w:r>
    </w:p>
    <w:p w:rsidR="00FA54B0" w:rsidRPr="00511808" w:rsidRDefault="00FA54B0" w:rsidP="00FA54B0">
      <w:pPr>
        <w:keepNext/>
      </w:pPr>
      <w:r w:rsidRPr="00511808">
        <w:t>In response:</w:t>
      </w:r>
    </w:p>
    <w:p w:rsidR="00FA54B0" w:rsidRPr="00511808" w:rsidRDefault="00FA54B0" w:rsidP="00FA54B0">
      <w:pPr>
        <w:pStyle w:val="Listparagraphbullets"/>
      </w:pPr>
      <w:r w:rsidRPr="00511808">
        <w:t>Mr Diamond requested a week’s notice for urgent items requiring Community Member input.</w:t>
      </w:r>
    </w:p>
    <w:p w:rsidR="00FA54B0" w:rsidRPr="00511808" w:rsidRDefault="00FA54B0" w:rsidP="00FA54B0">
      <w:pPr>
        <w:pStyle w:val="Listparagraphbullets"/>
      </w:pPr>
      <w:r w:rsidRPr="00511808">
        <w:t>The Chair suggested feedback is sent out of session for Phase 3 engagement strategy and materials, noting that AAB member input is an opportunity for extra community feedback but not the final word from the community at large.</w:t>
      </w:r>
    </w:p>
    <w:p w:rsidR="00FA54B0" w:rsidRPr="00511808" w:rsidRDefault="00FA54B0" w:rsidP="00FA54B0">
      <w:r w:rsidRPr="00511808">
        <w:t>The Chair closed the meeting at 17:00.</w:t>
      </w:r>
    </w:p>
    <w:p w:rsidR="00FA54B0" w:rsidRDefault="00FA54B0" w:rsidP="00FA54B0">
      <w:pPr>
        <w:pBdr>
          <w:bottom w:val="single" w:sz="6" w:space="1" w:color="4BB3B5"/>
        </w:pBdr>
      </w:pPr>
    </w:p>
    <w:p w:rsidR="00511808" w:rsidRPr="0022541E" w:rsidRDefault="00511808" w:rsidP="0022541E">
      <w:r w:rsidRPr="0022541E">
        <w:br w:type="page"/>
      </w:r>
    </w:p>
    <w:p w:rsidR="00511808" w:rsidRPr="00511808" w:rsidRDefault="00511808" w:rsidP="0022541E">
      <w:pPr>
        <w:pStyle w:val="Heading2"/>
      </w:pPr>
      <w:r w:rsidRPr="00511808">
        <w:lastRenderedPageBreak/>
        <w:t xml:space="preserve">Attachment A – </w:t>
      </w:r>
      <w:r w:rsidRPr="0022541E">
        <w:t>Attendees</w:t>
      </w:r>
    </w:p>
    <w:tbl>
      <w:tblPr>
        <w:tblStyle w:val="DefaultTable13"/>
        <w:tblW w:w="5000" w:type="pct"/>
        <w:tblLook w:val="0620" w:firstRow="1" w:lastRow="0" w:firstColumn="0" w:lastColumn="0" w:noHBand="1" w:noVBand="1"/>
      </w:tblPr>
      <w:tblGrid>
        <w:gridCol w:w="2977"/>
        <w:gridCol w:w="6498"/>
      </w:tblGrid>
      <w:tr w:rsidR="00511808" w:rsidRPr="00CA68F1" w:rsidTr="0022541E">
        <w:trPr>
          <w:cnfStyle w:val="100000000000" w:firstRow="1" w:lastRow="0" w:firstColumn="0" w:lastColumn="0" w:oddVBand="0" w:evenVBand="0" w:oddHBand="0" w:evenHBand="0" w:firstRowFirstColumn="0" w:firstRowLastColumn="0" w:lastRowFirstColumn="0" w:lastRowLastColumn="0"/>
          <w:trHeight w:val="442"/>
        </w:trPr>
        <w:tc>
          <w:tcPr>
            <w:tcW w:w="1571" w:type="pct"/>
            <w:hideMark/>
          </w:tcPr>
          <w:p w:rsidR="00511808" w:rsidRPr="00CA68F1" w:rsidRDefault="00511808" w:rsidP="00CA68F1">
            <w:pPr>
              <w:pStyle w:val="Tablerowcolumnheading"/>
              <w:rPr>
                <w:b/>
              </w:rPr>
            </w:pPr>
            <w:r w:rsidRPr="00CA68F1">
              <w:rPr>
                <w:b/>
              </w:rPr>
              <w:t xml:space="preserve">Name </w:t>
            </w:r>
          </w:p>
        </w:tc>
        <w:tc>
          <w:tcPr>
            <w:tcW w:w="3429" w:type="pct"/>
            <w:hideMark/>
          </w:tcPr>
          <w:p w:rsidR="00511808" w:rsidRPr="00CA68F1" w:rsidRDefault="00511808" w:rsidP="00CA68F1">
            <w:pPr>
              <w:pStyle w:val="Tablerowcolumnheading"/>
              <w:rPr>
                <w:b/>
              </w:rPr>
            </w:pPr>
            <w:r w:rsidRPr="00CA68F1">
              <w:rPr>
                <w:b/>
              </w:rPr>
              <w:t xml:space="preserve">Position </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Ron Brent</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Chair – Brisbane Airport Community Airspace Advisory Board (AAB)</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 xml:space="preserve">Tess </w:t>
            </w:r>
            <w:proofErr w:type="spellStart"/>
            <w:r w:rsidRPr="00511808">
              <w:rPr>
                <w:rFonts w:eastAsia="Calibri" w:cs="Times New Roman"/>
              </w:rPr>
              <w:t>Bignell</w:t>
            </w:r>
            <w:proofErr w:type="spellEnd"/>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Stephen Muller</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Sandra Bell</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Kirsten Stewart</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David Diamond</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Peter Curran</w:t>
            </w:r>
          </w:p>
        </w:tc>
        <w:tc>
          <w:tcPr>
            <w:tcW w:w="3429" w:type="pct"/>
          </w:tcPr>
          <w:p w:rsidR="00511808" w:rsidRPr="00511808" w:rsidRDefault="00511808" w:rsidP="00511808">
            <w:pPr>
              <w:tabs>
                <w:tab w:val="center" w:pos="2527"/>
              </w:tabs>
              <w:suppressAutoHyphens/>
              <w:spacing w:before="160"/>
              <w:rPr>
                <w:rFonts w:eastAsia="Calibri" w:cs="Times New Roman"/>
              </w:rPr>
            </w:pPr>
            <w:proofErr w:type="spellStart"/>
            <w:r w:rsidRPr="00511808">
              <w:rPr>
                <w:rFonts w:eastAsia="Calibri" w:cs="Times New Roman"/>
              </w:rPr>
              <w:t>Airservices</w:t>
            </w:r>
            <w:proofErr w:type="spellEnd"/>
            <w:r w:rsidRPr="00511808">
              <w:rPr>
                <w:rFonts w:eastAsia="Calibri" w:cs="Times New Roman"/>
              </w:rPr>
              <w:t xml:space="preserve"> Australia – Chief Customer and External Relations Officer</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Donna Marshall</w:t>
            </w:r>
          </w:p>
        </w:tc>
        <w:tc>
          <w:tcPr>
            <w:tcW w:w="3429" w:type="pct"/>
          </w:tcPr>
          <w:p w:rsidR="00511808" w:rsidRPr="00511808" w:rsidRDefault="00511808" w:rsidP="00511808">
            <w:pPr>
              <w:tabs>
                <w:tab w:val="center" w:pos="2527"/>
              </w:tabs>
              <w:suppressAutoHyphens/>
              <w:spacing w:before="160"/>
              <w:rPr>
                <w:rFonts w:eastAsia="Calibri" w:cs="Times New Roman"/>
              </w:rPr>
            </w:pPr>
            <w:proofErr w:type="spellStart"/>
            <w:r w:rsidRPr="00511808">
              <w:rPr>
                <w:rFonts w:eastAsia="Calibri" w:cs="Times New Roman"/>
              </w:rPr>
              <w:t>Airservices</w:t>
            </w:r>
            <w:proofErr w:type="spellEnd"/>
            <w:r w:rsidRPr="00511808">
              <w:rPr>
                <w:rFonts w:eastAsia="Calibri" w:cs="Times New Roman"/>
              </w:rPr>
              <w:t xml:space="preserve"> Australia – Head of Community Engagement </w:t>
            </w:r>
            <w:r w:rsidRPr="00511808">
              <w:rPr>
                <w:rFonts w:eastAsia="Calibri" w:cs="Times New Roman"/>
                <w:i/>
                <w:color w:val="auto"/>
              </w:rPr>
              <w:t>(Guest)</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Marion Lawie</w:t>
            </w:r>
          </w:p>
        </w:tc>
        <w:tc>
          <w:tcPr>
            <w:tcW w:w="3429" w:type="pct"/>
          </w:tcPr>
          <w:p w:rsidR="00511808" w:rsidRPr="00511808" w:rsidRDefault="00511808" w:rsidP="00511808">
            <w:pPr>
              <w:tabs>
                <w:tab w:val="center" w:pos="2527"/>
              </w:tabs>
              <w:suppressAutoHyphens/>
              <w:spacing w:before="160"/>
              <w:rPr>
                <w:rFonts w:eastAsia="Calibri" w:cs="Times New Roman"/>
              </w:rPr>
            </w:pPr>
            <w:proofErr w:type="spellStart"/>
            <w:r w:rsidRPr="00511808">
              <w:rPr>
                <w:rFonts w:eastAsia="Calibri" w:cs="Times New Roman"/>
              </w:rPr>
              <w:t>Airservices</w:t>
            </w:r>
            <w:proofErr w:type="spellEnd"/>
            <w:r w:rsidRPr="00511808">
              <w:rPr>
                <w:rFonts w:eastAsia="Calibri" w:cs="Times New Roman"/>
              </w:rPr>
              <w:t xml:space="preserve"> Australia – Community Engagement Senior Advisor – </w:t>
            </w:r>
            <w:r w:rsidRPr="00511808">
              <w:rPr>
                <w:rFonts w:eastAsia="Calibri" w:cs="Times New Roman"/>
                <w:i/>
                <w:iCs/>
              </w:rPr>
              <w:t>Noise Action Plan for Brisbane</w:t>
            </w:r>
            <w:r w:rsidRPr="00511808">
              <w:rPr>
                <w:rFonts w:eastAsia="Calibri" w:cs="Times New Roman"/>
              </w:rPr>
              <w:t xml:space="preserve"> </w:t>
            </w:r>
            <w:r w:rsidRPr="00511808">
              <w:rPr>
                <w:rFonts w:eastAsia="Calibri" w:cs="Times New Roman"/>
                <w:i/>
                <w:color w:val="auto"/>
              </w:rPr>
              <w:t>(Guest)</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Tim Boyle</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Brisbane Airport Corporation – Program Manager Future Airspace Strategy</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color w:val="auto"/>
              </w:rPr>
              <w:t>Nick Behrens</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color w:val="auto"/>
              </w:rPr>
              <w:t xml:space="preserve">Appearing on behalf of Brisbane Airport Corporation – Economic and Capacity Advisor </w:t>
            </w:r>
            <w:r w:rsidRPr="00511808">
              <w:rPr>
                <w:rFonts w:eastAsia="Calibri" w:cs="Times New Roman"/>
                <w:i/>
                <w:color w:val="auto"/>
              </w:rPr>
              <w:t>(Guest)</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color w:val="auto"/>
              </w:rPr>
            </w:pPr>
            <w:r w:rsidRPr="00511808">
              <w:rPr>
                <w:rFonts w:eastAsia="Calibri" w:cs="Times New Roman"/>
                <w:color w:val="auto"/>
              </w:rPr>
              <w:t>Tony Dillon</w:t>
            </w:r>
          </w:p>
        </w:tc>
        <w:tc>
          <w:tcPr>
            <w:tcW w:w="3429" w:type="pct"/>
          </w:tcPr>
          <w:p w:rsidR="00511808" w:rsidRPr="00511808" w:rsidRDefault="00511808" w:rsidP="00511808">
            <w:pPr>
              <w:suppressAutoHyphens/>
              <w:spacing w:before="160"/>
              <w:rPr>
                <w:rFonts w:eastAsia="Calibri" w:cs="Times New Roman"/>
                <w:color w:val="auto"/>
              </w:rPr>
            </w:pPr>
            <w:r w:rsidRPr="00511808">
              <w:rPr>
                <w:rFonts w:eastAsia="Calibri" w:cs="Times New Roman"/>
                <w:color w:val="auto"/>
              </w:rPr>
              <w:t xml:space="preserve">Appearing on behalf of Brisbane Airport Corporation – Economic and Capacity Advisor </w:t>
            </w:r>
            <w:r w:rsidRPr="00511808">
              <w:rPr>
                <w:rFonts w:eastAsia="Calibri" w:cs="Times New Roman"/>
                <w:i/>
                <w:color w:val="auto"/>
              </w:rPr>
              <w:t>(Guest)</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Mike Healy</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Virgin Australia – Fleet Manager</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Dave McCutcheon</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Qantas Group – Senior Manager Flying Operations, Jetstar</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r w:rsidRPr="00511808">
              <w:rPr>
                <w:rFonts w:eastAsia="Calibri" w:cs="Times New Roman"/>
              </w:rPr>
              <w:t>Stephanie Werner</w:t>
            </w: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First Assistant Secretary, Domestic Aviation and Reform</w:t>
            </w:r>
          </w:p>
          <w:p w:rsidR="00511808" w:rsidRPr="00511808" w:rsidRDefault="00511808" w:rsidP="00511808">
            <w:pPr>
              <w:suppressAutoHyphens/>
              <w:rPr>
                <w:rFonts w:eastAsia="Calibri" w:cs="Times New Roman"/>
              </w:rPr>
            </w:pPr>
            <w:r w:rsidRPr="00511808">
              <w:rPr>
                <w:rFonts w:eastAsia="Calibri" w:cs="Times New Roman"/>
              </w:rPr>
              <w:t xml:space="preserve">Department of Infrastructure, Transport, Regional Development, Communications and the Arts </w:t>
            </w:r>
          </w:p>
        </w:tc>
      </w:tr>
      <w:tr w:rsidR="00511808" w:rsidRPr="00511808" w:rsidTr="0022541E">
        <w:trPr>
          <w:trHeight w:val="442"/>
        </w:trPr>
        <w:tc>
          <w:tcPr>
            <w:tcW w:w="1571" w:type="pct"/>
          </w:tcPr>
          <w:p w:rsidR="00511808" w:rsidRPr="00511808" w:rsidRDefault="00511808" w:rsidP="00511808">
            <w:pPr>
              <w:suppressAutoHyphens/>
              <w:spacing w:before="160"/>
              <w:rPr>
                <w:rFonts w:eastAsia="Calibri" w:cs="Times New Roman"/>
              </w:rPr>
            </w:pPr>
          </w:p>
        </w:tc>
        <w:tc>
          <w:tcPr>
            <w:tcW w:w="3429" w:type="pct"/>
          </w:tcPr>
          <w:p w:rsidR="00511808" w:rsidRPr="00511808" w:rsidRDefault="00511808" w:rsidP="00511808">
            <w:pPr>
              <w:suppressAutoHyphens/>
              <w:spacing w:before="160"/>
              <w:rPr>
                <w:rFonts w:eastAsia="Calibri" w:cs="Times New Roman"/>
              </w:rPr>
            </w:pPr>
            <w:r w:rsidRPr="00511808">
              <w:rPr>
                <w:rFonts w:eastAsia="Calibri" w:cs="Times New Roman"/>
              </w:rPr>
              <w:t>Secretariat</w:t>
            </w:r>
          </w:p>
          <w:p w:rsidR="00511808" w:rsidRPr="00511808" w:rsidRDefault="00511808" w:rsidP="00511808">
            <w:pPr>
              <w:suppressAutoHyphens/>
              <w:rPr>
                <w:rFonts w:eastAsia="Calibri" w:cs="Times New Roman"/>
              </w:rPr>
            </w:pPr>
            <w:r w:rsidRPr="00511808">
              <w:rPr>
                <w:rFonts w:eastAsia="Calibri" w:cs="Times New Roman"/>
              </w:rPr>
              <w:t>Department of Infrastructure, Transport, Regional Development, Communications and the Arts</w:t>
            </w:r>
          </w:p>
        </w:tc>
      </w:tr>
    </w:tbl>
    <w:p w:rsidR="004E23E8" w:rsidRDefault="004E23E8" w:rsidP="00906533">
      <w:pPr>
        <w:sectPr w:rsidR="004E23E8" w:rsidSect="00953CCD">
          <w:type w:val="continuous"/>
          <w:pgSz w:w="11906" w:h="16838"/>
          <w:pgMar w:top="1276" w:right="991" w:bottom="1276" w:left="1440" w:header="567" w:footer="0" w:gutter="0"/>
          <w:cols w:space="708"/>
          <w:titlePg/>
          <w:docGrid w:linePitch="360"/>
        </w:sectPr>
      </w:pPr>
    </w:p>
    <w:p w:rsidR="00D02483" w:rsidRDefault="004E23E8" w:rsidP="004E23E8">
      <w:pPr>
        <w:pStyle w:val="Heading2"/>
      </w:pPr>
      <w:r w:rsidRPr="004E23E8">
        <w:lastRenderedPageBreak/>
        <w:t>Attachment B</w:t>
      </w:r>
    </w:p>
    <w:p w:rsidR="004E23E8" w:rsidRPr="004E23E8" w:rsidRDefault="004E23E8" w:rsidP="00D02483">
      <w:pPr>
        <w:pStyle w:val="Heading3"/>
      </w:pPr>
      <w:r w:rsidRPr="004E23E8">
        <w:t>Open Action Items</w:t>
      </w:r>
    </w:p>
    <w:tbl>
      <w:tblPr>
        <w:tblStyle w:val="DefaultTable14"/>
        <w:tblW w:w="15451" w:type="dxa"/>
        <w:tblInd w:w="-567" w:type="dxa"/>
        <w:tblCellMar>
          <w:top w:w="28" w:type="dxa"/>
          <w:bottom w:w="28" w:type="dxa"/>
        </w:tblCellMar>
        <w:tblLook w:val="04A0" w:firstRow="1" w:lastRow="0" w:firstColumn="1" w:lastColumn="0" w:noHBand="0" w:noVBand="1"/>
        <w:tblDescription w:val="Open Action Items"/>
      </w:tblPr>
      <w:tblGrid>
        <w:gridCol w:w="699"/>
        <w:gridCol w:w="1518"/>
        <w:gridCol w:w="1932"/>
        <w:gridCol w:w="4073"/>
        <w:gridCol w:w="2114"/>
        <w:gridCol w:w="1901"/>
        <w:gridCol w:w="3214"/>
      </w:tblGrid>
      <w:tr w:rsidR="004E23E8" w:rsidRPr="004E23E8" w:rsidTr="0017467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left w:val="nil"/>
              <w:right w:val="nil"/>
            </w:tcBorders>
            <w:hideMark/>
          </w:tcPr>
          <w:p w:rsidR="004E23E8" w:rsidRPr="004E23E8" w:rsidRDefault="004E23E8" w:rsidP="004E23E8">
            <w:pPr>
              <w:pStyle w:val="Tablerowcolumnheading"/>
              <w:rPr>
                <w:b/>
              </w:rPr>
            </w:pPr>
            <w:r w:rsidRPr="004E23E8">
              <w:rPr>
                <w:b/>
              </w:rPr>
              <w:t>No.</w:t>
            </w:r>
          </w:p>
        </w:tc>
        <w:tc>
          <w:tcPr>
            <w:tcW w:w="1518"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Meeting Date</w:t>
            </w:r>
          </w:p>
        </w:tc>
        <w:tc>
          <w:tcPr>
            <w:tcW w:w="1932"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Item</w:t>
            </w:r>
          </w:p>
        </w:tc>
        <w:tc>
          <w:tcPr>
            <w:tcW w:w="4073"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Requirement</w:t>
            </w:r>
          </w:p>
        </w:tc>
        <w:tc>
          <w:tcPr>
            <w:tcW w:w="2114"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Responsible Person</w:t>
            </w:r>
          </w:p>
        </w:tc>
        <w:tc>
          <w:tcPr>
            <w:tcW w:w="1901"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Completion Date</w:t>
            </w:r>
          </w:p>
        </w:tc>
        <w:tc>
          <w:tcPr>
            <w:tcW w:w="3214" w:type="dxa"/>
            <w:tcBorders>
              <w:left w:val="nil"/>
              <w:right w:val="nil"/>
            </w:tcBorders>
            <w:hideMark/>
          </w:tcPr>
          <w:p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Status/Outcome</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rPr>
            </w:pPr>
            <w:r w:rsidRPr="00373D98">
              <w:rPr>
                <w:rFonts w:eastAsia="Calibri" w:cs="Times New Roman"/>
              </w:rPr>
              <w:t>1.9</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18 May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Airline modernisation</w:t>
            </w:r>
          </w:p>
        </w:tc>
        <w:tc>
          <w:tcPr>
            <w:tcW w:w="4073"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Chair to work with Qantas Group representative on what information can be provided to the community on Jetstar fleet modernisation.</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Chair </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Qantas Group representative</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Written paper to be produced as discussed at 19 July 2023 meeting. </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 to circulate response.</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rPr>
            </w:pPr>
            <w:r w:rsidRPr="00373D98">
              <w:rPr>
                <w:rFonts w:eastAsia="Calibri" w:cs="Times New Roman"/>
              </w:rPr>
              <w:t>1.11</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18 May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Data on aircraft movements</w:t>
            </w:r>
          </w:p>
        </w:tc>
        <w:tc>
          <w:tcPr>
            <w:tcW w:w="4073"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AAB to work with Brisbane Airport Corporation (BAC) and </w:t>
            </w:r>
            <w:proofErr w:type="spellStart"/>
            <w:r w:rsidRPr="004E23E8">
              <w:rPr>
                <w:rFonts w:eastAsia="Calibri" w:cs="Times New Roman"/>
              </w:rPr>
              <w:t>Airservices</w:t>
            </w:r>
            <w:proofErr w:type="spellEnd"/>
            <w:r w:rsidRPr="004E23E8">
              <w:rPr>
                <w:rFonts w:eastAsia="Calibri" w:cs="Times New Roman"/>
              </w:rPr>
              <w:t xml:space="preserve"> on how to better provide information and data on expected aircraft movements, and previous and proposed impacts.</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BAC </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Update provided by BAC at Meeting #2B. </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Data to be released as a priority.</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rPr>
            </w:pPr>
            <w:r w:rsidRPr="00373D98">
              <w:rPr>
                <w:rFonts w:eastAsia="Calibri" w:cs="Times New Roman"/>
                <w:color w:val="auto"/>
              </w:rPr>
              <w:t>2.6</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19 July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ATC meeting with AAB members</w:t>
            </w:r>
          </w:p>
        </w:tc>
        <w:tc>
          <w:tcPr>
            <w:tcW w:w="4073"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Calibri"/>
              </w:rPr>
              <w:t>Airservices</w:t>
            </w:r>
            <w:proofErr w:type="spellEnd"/>
            <w:r w:rsidRPr="004E23E8">
              <w:rPr>
                <w:rFonts w:eastAsia="Calibri" w:cs="Calibri"/>
              </w:rPr>
              <w:t xml:space="preserve"> to organise a session with an Air Traffic Controller to discuss operations with AAB members</w:t>
            </w:r>
            <w:r w:rsidRPr="004E23E8">
              <w:rPr>
                <w:rFonts w:eastAsia="Calibri" w:cs="Times New Roman"/>
              </w:rPr>
              <w:t xml:space="preserve"> in the context of opportunities to improve noise outcomes.</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to undertake a process to examine Air Traffic Control tower operations to determine whether opportunity exists to improve practice.</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Secretariat</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Update provided at Meeting #2B.</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Secretariat to send out doodle poll with options for a date and time.</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to provide update on ATC procedure review.</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rPr>
            </w:pPr>
            <w:r w:rsidRPr="00373D98">
              <w:rPr>
                <w:rFonts w:eastAsia="Calibri" w:cs="Times New Roman"/>
                <w:color w:val="auto"/>
              </w:rPr>
              <w:t>2.7</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19 July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Intersection departure trial investigation</w:t>
            </w:r>
          </w:p>
        </w:tc>
        <w:tc>
          <w:tcPr>
            <w:tcW w:w="4073" w:type="dxa"/>
            <w:tcBorders>
              <w:top w:val="single" w:sz="4" w:space="0" w:color="008089"/>
              <w:left w:val="nil"/>
              <w:bottom w:val="single" w:sz="4" w:space="0" w:color="008089"/>
              <w:right w:val="nil"/>
            </w:tcBorders>
            <w:hideMark/>
          </w:tcPr>
          <w:p w:rsidR="004E23E8" w:rsidRPr="004E23E8" w:rsidRDefault="004E23E8" w:rsidP="00D02483">
            <w:pPr>
              <w:suppressAutoHyphens/>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Calibri"/>
              </w:rPr>
              <w:t>Airservices</w:t>
            </w:r>
            <w:proofErr w:type="spellEnd"/>
            <w:r w:rsidRPr="004E23E8">
              <w:rPr>
                <w:rFonts w:eastAsia="Calibri" w:cs="Calibri"/>
              </w:rPr>
              <w:t xml:space="preserve"> to investigate what would be involved in expanding the intersection departure trial to include a minimum height for aircraft to reach</w:t>
            </w:r>
            <w:r w:rsidRPr="004E23E8">
              <w:rPr>
                <w:rFonts w:eastAsia="Calibri" w:cs="Times New Roman"/>
              </w:rPr>
              <w:t>.</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Update provided at Meeting #2B.</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will continue to investigate with an update provided at Meeting #3.</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rPr>
                <w:rFonts w:eastAsia="Calibri" w:cs="Times New Roman"/>
              </w:rPr>
            </w:pPr>
            <w:r w:rsidRPr="00373D98">
              <w:rPr>
                <w:rFonts w:eastAsia="Calibri" w:cs="Times New Roman"/>
              </w:rPr>
              <w:t>2.13</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19 July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Envirosuite</w:t>
            </w:r>
            <w:proofErr w:type="spellEnd"/>
            <w:r w:rsidRPr="004E23E8">
              <w:rPr>
                <w:rFonts w:eastAsia="Calibri" w:cs="Times New Roman"/>
              </w:rPr>
              <w:t xml:space="preserve"> Paper</w:t>
            </w:r>
          </w:p>
        </w:tc>
        <w:tc>
          <w:tcPr>
            <w:tcW w:w="4073"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Envirosuite</w:t>
            </w:r>
            <w:proofErr w:type="spellEnd"/>
            <w:r w:rsidRPr="004E23E8">
              <w:rPr>
                <w:rFonts w:eastAsia="Calibri" w:cs="Times New Roman"/>
              </w:rPr>
              <w:t xml:space="preserve"> to provide a paper that explains the different noise measurements and their purposes.</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To be provided by </w:t>
            </w:r>
            <w:proofErr w:type="spellStart"/>
            <w:r w:rsidRPr="004E23E8">
              <w:rPr>
                <w:rFonts w:eastAsia="Calibri" w:cs="Times New Roman"/>
              </w:rPr>
              <w:t>Airservices</w:t>
            </w:r>
            <w:proofErr w:type="spellEnd"/>
            <w:r w:rsidRPr="004E23E8">
              <w:rPr>
                <w:rFonts w:eastAsia="Calibri" w:cs="Times New Roman"/>
              </w:rPr>
              <w:t xml:space="preserve"> out of session. </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hideMark/>
          </w:tcPr>
          <w:p w:rsidR="004E23E8" w:rsidRPr="00373D98" w:rsidRDefault="004E23E8" w:rsidP="00D02483">
            <w:pPr>
              <w:spacing w:before="0" w:after="0"/>
              <w:rPr>
                <w:rFonts w:eastAsia="Calibri" w:cs="Times New Roman"/>
                <w:color w:val="auto"/>
              </w:rPr>
            </w:pPr>
            <w:r w:rsidRPr="00373D98">
              <w:rPr>
                <w:rFonts w:eastAsia="Calibri" w:cs="Times New Roman"/>
                <w:color w:val="auto"/>
              </w:rPr>
              <w:t>2.14</w:t>
            </w:r>
          </w:p>
        </w:tc>
        <w:tc>
          <w:tcPr>
            <w:tcW w:w="151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19 July 2023</w:t>
            </w:r>
          </w:p>
        </w:tc>
        <w:tc>
          <w:tcPr>
            <w:tcW w:w="1932"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Out of Session NCIS meeting</w:t>
            </w:r>
          </w:p>
        </w:tc>
        <w:tc>
          <w:tcPr>
            <w:tcW w:w="4073"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Secretariat to organise an out of session meeting between the Chair and </w:t>
            </w:r>
            <w:proofErr w:type="spellStart"/>
            <w:r w:rsidRPr="004E23E8">
              <w:rPr>
                <w:rFonts w:eastAsia="Calibri" w:cs="Times New Roman"/>
              </w:rPr>
              <w:t>Airservices</w:t>
            </w:r>
            <w:proofErr w:type="spellEnd"/>
            <w:r w:rsidRPr="004E23E8">
              <w:rPr>
                <w:rFonts w:eastAsia="Calibri" w:cs="Times New Roman"/>
              </w:rPr>
              <w:t xml:space="preserve"> to discuss the NCIS complaints reporting.</w:t>
            </w:r>
          </w:p>
        </w:tc>
        <w:tc>
          <w:tcPr>
            <w:tcW w:w="21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Secretariat</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Chair</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Discussions between Chair and </w:t>
            </w:r>
            <w:proofErr w:type="spellStart"/>
            <w:r w:rsidRPr="004E23E8">
              <w:rPr>
                <w:rFonts w:eastAsia="Calibri" w:cs="Times New Roman"/>
              </w:rPr>
              <w:t>Airservices</w:t>
            </w:r>
            <w:proofErr w:type="spellEnd"/>
            <w:r w:rsidRPr="004E23E8">
              <w:rPr>
                <w:rFonts w:eastAsia="Calibri" w:cs="Times New Roman"/>
              </w:rPr>
              <w:t xml:space="preserve"> ongoing.</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NCIS reporting discussed at Meeting #2B.</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lastRenderedPageBreak/>
              <w:t>2.15</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19 July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Health impacts of aircraft emissions</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Calibri"/>
              </w:rPr>
              <w:t>Chair to provide a report on health impacts of emissions from aircraft (item proposed out of session).</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Chair</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Update provided at Meeting #2B.</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Chair to provide report by end of September.</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2B.1</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Letter from the Chair to the Minister</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r w:rsidRPr="004E23E8">
              <w:rPr>
                <w:rFonts w:eastAsia="Calibri" w:cs="Calibri"/>
                <w:color w:val="auto"/>
              </w:rPr>
              <w:t>Chair to write a letter to the Minister for Infrastructure, Transport, Regional Development and Local Government raising concerns from members which fall outside the scope of AAB including health and social impacts, NCIS processes, airport safeguarding, and compensation for community members.</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New item.</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2B.2</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Issues Register</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r w:rsidRPr="004E23E8">
              <w:rPr>
                <w:rFonts w:eastAsia="Calibri" w:cs="Calibri"/>
                <w:color w:val="auto"/>
              </w:rPr>
              <w:t>The Secretariat and the Chair will develop an Issues Register for items the AAB is unable to progress. Items on the Issues Register shall be referred to the appropriate forums for action.</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Chair</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New item.</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2B.3</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NADP1 vs NADP2 report</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r w:rsidRPr="004E23E8">
              <w:rPr>
                <w:rFonts w:eastAsia="Calibri" w:cs="Calibri"/>
                <w:color w:val="auto"/>
              </w:rPr>
              <w:t xml:space="preserve">BAC to provide the NADP1 vs NAPD2 report to community members via the Secretariat for review. Members are to provide specific questions which will be addressed at the next meeting. </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BAC</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Community members</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New item.</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To be included as an agenda item for Meeting #3.</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2B.4</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Phase 1 outcomes</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proofErr w:type="spellStart"/>
            <w:r w:rsidRPr="004E23E8">
              <w:rPr>
                <w:rFonts w:eastAsia="Calibri" w:cs="Calibri"/>
                <w:color w:val="auto"/>
              </w:rPr>
              <w:t>Airservices</w:t>
            </w:r>
            <w:proofErr w:type="spellEnd"/>
            <w:r w:rsidRPr="004E23E8">
              <w:rPr>
                <w:rFonts w:eastAsia="Calibri" w:cs="Calibri"/>
                <w:color w:val="auto"/>
              </w:rPr>
              <w:t xml:space="preserve"> to provide Phase 1 outcome slides to members for review.</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r w:rsidRPr="004E23E8">
              <w:rPr>
                <w:rFonts w:eastAsia="Calibri" w:cs="Calibri"/>
                <w:color w:val="auto"/>
              </w:rPr>
              <w:t xml:space="preserve">Any feedback from members on Phase 1 outcomes are to be sent to </w:t>
            </w:r>
            <w:proofErr w:type="spellStart"/>
            <w:r w:rsidRPr="004E23E8">
              <w:rPr>
                <w:rFonts w:eastAsia="Calibri" w:cs="Calibri"/>
                <w:color w:val="auto"/>
              </w:rPr>
              <w:t>Airservices</w:t>
            </w:r>
            <w:proofErr w:type="spellEnd"/>
            <w:r w:rsidRPr="004E23E8">
              <w:rPr>
                <w:rFonts w:eastAsia="Calibri" w:cs="Calibri"/>
                <w:color w:val="auto"/>
              </w:rPr>
              <w:t xml:space="preserve"> via the Secretariat by 25 September 2023.</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Community members</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New item.</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2B.5</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Airport growth comparison data</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r w:rsidRPr="004E23E8">
              <w:rPr>
                <w:rFonts w:eastAsia="Calibri" w:cs="Calibri"/>
                <w:color w:val="auto"/>
              </w:rPr>
              <w:t>BAC to provide data comparing</w:t>
            </w:r>
            <w:r w:rsidRPr="004E23E8">
              <w:rPr>
                <w:rFonts w:eastAsia="Calibri" w:cs="Times New Roman"/>
                <w:color w:val="auto"/>
              </w:rPr>
              <w:t xml:space="preserve"> </w:t>
            </w:r>
            <w:r w:rsidRPr="004E23E8">
              <w:rPr>
                <w:rFonts w:eastAsia="Calibri" w:cs="Calibri"/>
                <w:color w:val="auto"/>
              </w:rPr>
              <w:t>growth of aviation in Brisbane with other cities with similar populations.</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BAC</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New item.</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t>2B.6</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NCIS questions</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r w:rsidRPr="004E23E8">
              <w:rPr>
                <w:rFonts w:eastAsia="Calibri" w:cs="Times New Roman"/>
                <w:color w:val="auto"/>
              </w:rPr>
              <w:t>The Secretariat to send Ms Bell’s non-jet traffic questions to the NCIS</w:t>
            </w:r>
            <w:r w:rsidRPr="004E23E8">
              <w:rPr>
                <w:rFonts w:eastAsia="Calibri" w:cs="Calibri"/>
                <w:color w:val="auto"/>
              </w:rPr>
              <w:t>.</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New item.</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008089"/>
              <w:left w:val="nil"/>
              <w:bottom w:val="single" w:sz="4" w:space="0" w:color="008089"/>
              <w:right w:val="nil"/>
            </w:tcBorders>
          </w:tcPr>
          <w:p w:rsidR="004E23E8" w:rsidRPr="00373D98" w:rsidRDefault="004E23E8" w:rsidP="00D02483">
            <w:pPr>
              <w:spacing w:before="0" w:after="0"/>
              <w:rPr>
                <w:rFonts w:eastAsia="Calibri" w:cs="Times New Roman"/>
                <w:color w:val="auto"/>
              </w:rPr>
            </w:pPr>
            <w:r w:rsidRPr="00373D98">
              <w:rPr>
                <w:rFonts w:eastAsia="Calibri" w:cs="Times New Roman"/>
                <w:color w:val="auto"/>
              </w:rPr>
              <w:lastRenderedPageBreak/>
              <w:t>2B.7</w:t>
            </w:r>
          </w:p>
        </w:tc>
        <w:tc>
          <w:tcPr>
            <w:tcW w:w="151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2"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2018 EA investigation</w:t>
            </w:r>
          </w:p>
        </w:tc>
        <w:tc>
          <w:tcPr>
            <w:tcW w:w="4073"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proofErr w:type="spellStart"/>
            <w:r w:rsidRPr="004E23E8">
              <w:rPr>
                <w:rFonts w:eastAsia="Calibri" w:cs="Calibri"/>
                <w:color w:val="auto"/>
              </w:rPr>
              <w:t>Airservices</w:t>
            </w:r>
            <w:proofErr w:type="spellEnd"/>
            <w:r w:rsidRPr="004E23E8">
              <w:rPr>
                <w:rFonts w:eastAsia="Calibri" w:cs="Calibri"/>
                <w:color w:val="auto"/>
              </w:rPr>
              <w:t xml:space="preserve"> to investigate and provide an answer on why a particular day measured in the 2018 EA report for Brookfield/Samford Valley was chosen.</w:t>
            </w:r>
          </w:p>
        </w:tc>
        <w:tc>
          <w:tcPr>
            <w:tcW w:w="21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901"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321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New item.</w:t>
            </w:r>
          </w:p>
        </w:tc>
      </w:tr>
    </w:tbl>
    <w:p w:rsidR="004E23E8" w:rsidRPr="004E23E8" w:rsidRDefault="004E23E8" w:rsidP="00D02483">
      <w:pPr>
        <w:pStyle w:val="Heading3"/>
      </w:pPr>
      <w:r w:rsidRPr="004E23E8">
        <w:t>Closed Action Items</w:t>
      </w:r>
    </w:p>
    <w:tbl>
      <w:tblPr>
        <w:tblStyle w:val="DefaultTable14"/>
        <w:tblW w:w="15451" w:type="dxa"/>
        <w:tblInd w:w="-567" w:type="dxa"/>
        <w:tblCellMar>
          <w:top w:w="28" w:type="dxa"/>
          <w:bottom w:w="28" w:type="dxa"/>
        </w:tblCellMar>
        <w:tblLook w:val="04A0" w:firstRow="1" w:lastRow="0" w:firstColumn="1" w:lastColumn="0" w:noHBand="0" w:noVBand="1"/>
        <w:tblDescription w:val="Closed Action Items"/>
      </w:tblPr>
      <w:tblGrid>
        <w:gridCol w:w="936"/>
        <w:gridCol w:w="1496"/>
        <w:gridCol w:w="1944"/>
        <w:gridCol w:w="3988"/>
        <w:gridCol w:w="2026"/>
        <w:gridCol w:w="1811"/>
        <w:gridCol w:w="30"/>
        <w:gridCol w:w="3220"/>
      </w:tblGrid>
      <w:tr w:rsidR="004E23E8" w:rsidRPr="004E23E8" w:rsidTr="0017467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left w:val="nil"/>
              <w:right w:val="nil"/>
            </w:tcBorders>
            <w:hideMark/>
          </w:tcPr>
          <w:p w:rsidR="004E23E8" w:rsidRPr="004E23E8" w:rsidRDefault="004E23E8" w:rsidP="00D02483">
            <w:pPr>
              <w:pStyle w:val="Tablerowcolumnheading"/>
              <w:keepNext/>
              <w:keepLines/>
              <w:rPr>
                <w:b/>
              </w:rPr>
            </w:pPr>
            <w:r w:rsidRPr="004E23E8">
              <w:rPr>
                <w:b/>
              </w:rPr>
              <w:t>No.</w:t>
            </w:r>
          </w:p>
        </w:tc>
        <w:tc>
          <w:tcPr>
            <w:tcW w:w="1496" w:type="dxa"/>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Meeting Date</w:t>
            </w:r>
          </w:p>
        </w:tc>
        <w:tc>
          <w:tcPr>
            <w:tcW w:w="1944" w:type="dxa"/>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Item</w:t>
            </w:r>
          </w:p>
        </w:tc>
        <w:tc>
          <w:tcPr>
            <w:tcW w:w="3988" w:type="dxa"/>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Requirement</w:t>
            </w:r>
          </w:p>
        </w:tc>
        <w:tc>
          <w:tcPr>
            <w:tcW w:w="2026" w:type="dxa"/>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Responsible Person</w:t>
            </w:r>
          </w:p>
        </w:tc>
        <w:tc>
          <w:tcPr>
            <w:tcW w:w="1841" w:type="dxa"/>
            <w:gridSpan w:val="2"/>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Completion Date</w:t>
            </w:r>
          </w:p>
        </w:tc>
        <w:tc>
          <w:tcPr>
            <w:tcW w:w="3220" w:type="dxa"/>
            <w:tcBorders>
              <w:left w:val="nil"/>
              <w:right w:val="nil"/>
            </w:tcBorders>
            <w:hideMark/>
          </w:tcPr>
          <w:p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Status</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keepNext/>
              <w:keepLines/>
              <w:spacing w:before="0" w:after="0"/>
              <w:jc w:val="both"/>
              <w:rPr>
                <w:rFonts w:eastAsia="Calibri" w:cs="Times New Roman"/>
              </w:rPr>
            </w:pPr>
            <w:r w:rsidRPr="00373D98">
              <w:rPr>
                <w:rFonts w:eastAsia="Calibri" w:cs="Times New Roman"/>
              </w:rPr>
              <w:t>1.1</w:t>
            </w:r>
          </w:p>
        </w:tc>
        <w:tc>
          <w:tcPr>
            <w:tcW w:w="1496"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AAB website</w:t>
            </w:r>
          </w:p>
        </w:tc>
        <w:tc>
          <w:tcPr>
            <w:tcW w:w="3988"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 to circulate website link to membership.</w:t>
            </w:r>
          </w:p>
        </w:tc>
        <w:tc>
          <w:tcPr>
            <w:tcW w:w="2026"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19 May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Website link circulated to membership via email on 19 May 2023.</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rPr>
            </w:pPr>
            <w:r w:rsidRPr="00373D98">
              <w:rPr>
                <w:rFonts w:eastAsia="Calibri" w:cs="Times New Roman"/>
              </w:rPr>
              <w:t>1.2</w:t>
            </w:r>
          </w:p>
        </w:tc>
        <w:tc>
          <w:tcPr>
            <w:tcW w:w="1496" w:type="dxa"/>
            <w:tcBorders>
              <w:top w:val="single" w:sz="4" w:space="0" w:color="008089"/>
              <w:left w:val="nil"/>
              <w:bottom w:val="single" w:sz="4" w:space="0" w:color="008089"/>
              <w:right w:val="nil"/>
            </w:tcBorders>
            <w:hideMark/>
          </w:tcPr>
          <w:p w:rsidR="004E23E8" w:rsidRPr="004E23E8" w:rsidRDefault="004E23E8" w:rsidP="00D02483">
            <w:pPr>
              <w:keepNext/>
              <w:keepLines/>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BFPCA complaint form</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 xml:space="preserve">Ms </w:t>
            </w:r>
            <w:proofErr w:type="spellStart"/>
            <w:r w:rsidRPr="004E23E8">
              <w:rPr>
                <w:rFonts w:eastAsia="Calibri" w:cs="Times New Roman"/>
              </w:rPr>
              <w:t>Bignell</w:t>
            </w:r>
            <w:proofErr w:type="spellEnd"/>
            <w:r w:rsidRPr="004E23E8">
              <w:rPr>
                <w:rFonts w:eastAsia="Calibri" w:cs="Times New Roman"/>
              </w:rPr>
              <w:t>, as a BFPCA office holder, was asked by the Chair to raise removal of the AAB Secretariat email from the BFPCA one-click complaint form.</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 xml:space="preserve">Ms </w:t>
            </w:r>
            <w:proofErr w:type="spellStart"/>
            <w:r w:rsidRPr="004E23E8">
              <w:rPr>
                <w:rFonts w:eastAsia="Calibri" w:cs="Times New Roman"/>
              </w:rPr>
              <w:t>Bignell</w:t>
            </w:r>
            <w:proofErr w:type="spellEnd"/>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5 June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Ms </w:t>
            </w:r>
            <w:proofErr w:type="spellStart"/>
            <w:r w:rsidRPr="004E23E8">
              <w:rPr>
                <w:rFonts w:eastAsia="Calibri" w:cs="Times New Roman"/>
              </w:rPr>
              <w:t>Bignell</w:t>
            </w:r>
            <w:proofErr w:type="spellEnd"/>
            <w:r w:rsidRPr="004E23E8">
              <w:rPr>
                <w:rFonts w:eastAsia="Calibri" w:cs="Times New Roman"/>
              </w:rPr>
              <w:t xml:space="preserve"> advised the AAB Secretariat via email on 5 June 2023 that she discussed the matter with the BFPCA Committee at the Committee Meeting held on 24</w:t>
            </w:r>
            <w:r w:rsidR="0017467C">
              <w:rPr>
                <w:rFonts w:eastAsia="Calibri" w:cs="Times New Roman"/>
              </w:rPr>
              <w:t> </w:t>
            </w:r>
            <w:r w:rsidRPr="004E23E8">
              <w:rPr>
                <w:rFonts w:eastAsia="Calibri" w:cs="Times New Roman"/>
              </w:rPr>
              <w:t>May 2023. A decision was made at a vote against removal of the AAB Secretariat email from the BFPCA one-click complaint form.</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1.3</w:t>
            </w:r>
          </w:p>
        </w:tc>
        <w:tc>
          <w:tcPr>
            <w:tcW w:w="149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stand-alone document</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publish a simplified document of the </w:t>
            </w:r>
            <w:r w:rsidRPr="004E23E8">
              <w:rPr>
                <w:rFonts w:eastAsia="Calibri" w:cs="Times New Roman"/>
                <w:i/>
                <w:iCs/>
                <w:color w:val="auto"/>
              </w:rPr>
              <w:t>Noise Action Plan for Brisbane</w:t>
            </w:r>
            <w:r w:rsidRPr="004E23E8">
              <w:rPr>
                <w:rFonts w:eastAsia="Calibri" w:cs="Times New Roman"/>
                <w:color w:val="auto"/>
              </w:rPr>
              <w:t>.</w:t>
            </w:r>
          </w:p>
        </w:tc>
        <w:tc>
          <w:tcPr>
            <w:tcW w:w="202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 August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roofErr w:type="spellStart"/>
            <w:r w:rsidRPr="004E23E8">
              <w:rPr>
                <w:rFonts w:eastAsia="Times New Roman" w:cs="Times New Roman"/>
                <w:color w:val="auto"/>
              </w:rPr>
              <w:t>Airservices</w:t>
            </w:r>
            <w:proofErr w:type="spellEnd"/>
            <w:r w:rsidRPr="004E23E8">
              <w:rPr>
                <w:rFonts w:eastAsia="Times New Roman" w:cs="Times New Roman"/>
                <w:color w:val="auto"/>
              </w:rPr>
              <w:t xml:space="preserve"> have published a simple document on the Noise Action Plan for Brisbane </w:t>
            </w:r>
            <w:r w:rsidRPr="004E23E8">
              <w:rPr>
                <w:rFonts w:eastAsia="Times New Roman" w:cs="Times New Roman"/>
                <w:i/>
                <w:iCs/>
                <w:color w:val="auto"/>
              </w:rPr>
              <w:t xml:space="preserve">Engage </w:t>
            </w:r>
            <w:proofErr w:type="spellStart"/>
            <w:r w:rsidRPr="004E23E8">
              <w:rPr>
                <w:rFonts w:eastAsia="Times New Roman" w:cs="Times New Roman"/>
                <w:i/>
                <w:iCs/>
                <w:color w:val="auto"/>
              </w:rPr>
              <w:t>Airservices</w:t>
            </w:r>
            <w:proofErr w:type="spellEnd"/>
            <w:r w:rsidRPr="004E23E8">
              <w:rPr>
                <w:rFonts w:eastAsia="Times New Roman" w:cs="Times New Roman"/>
                <w:color w:val="auto"/>
              </w:rPr>
              <w:t xml:space="preserve"> site that provides a simplified summary and shared with community members during Phase 2 engagement. </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1.4</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consultation advertising</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AAB representatives with detailed information on how they advertised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community consultation activities.</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Times New Roman" w:cs="Times New Roman"/>
                <w:color w:val="auto"/>
              </w:rPr>
              <w:t xml:space="preserve">A summary of promotional activity conducted to support Phase 1 engagement </w:t>
            </w:r>
            <w:r w:rsidRPr="004E23E8">
              <w:rPr>
                <w:rFonts w:eastAsia="Calibri" w:cs="Times New Roman"/>
                <w:color w:val="auto"/>
              </w:rPr>
              <w:t>and summary of media coverage was provided to AAB members for the 19 July 2023 meeting.</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1.5</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Intersection departure trial</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confirm communication and procedure changes advised to aircraft operators during the 12-month trial prohibiting intersection departures on the new parallel runway towards the city.</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This information was presented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at the AAB meeting on 19 July 2023.</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i/>
                <w:color w:val="auto"/>
                <w:highlight w:val="yellow"/>
              </w:rPr>
            </w:pPr>
            <w:r w:rsidRPr="004E23E8">
              <w:rPr>
                <w:rFonts w:eastAsia="Calibri" w:cs="Times New Roman"/>
                <w:i/>
                <w:color w:val="auto"/>
              </w:rPr>
              <w:t>Superseded by Action Items 2.6, 2.7 &amp; 2.8</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1.6</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presentation slides</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PowerPoint slides from </w:t>
            </w:r>
            <w:proofErr w:type="spellStart"/>
            <w:r w:rsidRPr="004E23E8">
              <w:rPr>
                <w:rFonts w:eastAsia="Calibri" w:cs="Times New Roman"/>
                <w:color w:val="auto"/>
              </w:rPr>
              <w:t>Airservices</w:t>
            </w:r>
            <w:proofErr w:type="spellEnd"/>
            <w:r w:rsidRPr="004E23E8">
              <w:rPr>
                <w:rFonts w:eastAsia="Calibri" w:cs="Times New Roman"/>
                <w:color w:val="auto"/>
              </w:rPr>
              <w:t>’ presentation to be circulated to membership.</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Secretariat</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19 May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rPr>
            </w:pPr>
            <w:r w:rsidRPr="004E23E8">
              <w:rPr>
                <w:rFonts w:eastAsia="Times New Roman" w:cs="Times New Roman"/>
                <w:color w:val="auto"/>
              </w:rPr>
              <w:t>Presentation slides circulated to community members on 19 May 2023 and published on the AAB website on 15 June 2023.</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1.7</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Piston and turboprop movements</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representatives (Ms Bell) with information on piston and turboprop aircraft overnight flight movements – in what circumstances are they required to fly over the city, and when the aircraft are required to hold at lower altitudes.</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Information provided to AAB members and presented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at the AAB meeting on 19 July 2023.</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1.8</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i/>
                <w:iCs/>
                <w:color w:val="auto"/>
              </w:rPr>
              <w:t>Noise Action Plan for Brisbane</w:t>
            </w:r>
            <w:r w:rsidRPr="004E23E8">
              <w:rPr>
                <w:rFonts w:eastAsia="Calibri" w:cs="Times New Roman"/>
                <w:color w:val="auto"/>
              </w:rPr>
              <w:t xml:space="preserve"> Phase 2 options for preliminary feedback</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brief AAB representatives on draft </w:t>
            </w:r>
            <w:r w:rsidRPr="004E23E8">
              <w:rPr>
                <w:rFonts w:eastAsia="Calibri" w:cs="Times New Roman"/>
                <w:i/>
                <w:iCs/>
                <w:color w:val="auto"/>
              </w:rPr>
              <w:t>Noise Action Plan for Brisbane</w:t>
            </w:r>
            <w:r w:rsidRPr="004E23E8">
              <w:rPr>
                <w:rFonts w:eastAsia="Calibri" w:cs="Times New Roman"/>
                <w:color w:val="auto"/>
              </w:rPr>
              <w:t xml:space="preserve"> Phase 2 options for preliminary feedback ahead of general community consultation.</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Community members to provide initial feedback within two weeks.</w:t>
            </w:r>
          </w:p>
        </w:tc>
        <w:tc>
          <w:tcPr>
            <w:tcW w:w="2026" w:type="dxa"/>
            <w:tcBorders>
              <w:top w:val="single" w:sz="4" w:space="0" w:color="008089"/>
              <w:left w:val="nil"/>
              <w:bottom w:val="single" w:sz="4" w:space="0" w:color="008089"/>
              <w:right w:val="nil"/>
            </w:tcBorders>
          </w:tcPr>
          <w:p w:rsidR="0015074B"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p w:rsidR="004E23E8" w:rsidRPr="004E23E8" w:rsidRDefault="004E23E8" w:rsidP="0015074B">
            <w:pPr>
              <w:spacing w:before="132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Community members</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25 July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A virtual session occurred on 25 July 2023 facilitated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for community members to provide feedback.</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1.10</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Query on draft PIR</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Ms Bell to email Secretariat with details on an option included in the </w:t>
            </w:r>
            <w:proofErr w:type="spellStart"/>
            <w:r w:rsidRPr="004E23E8">
              <w:rPr>
                <w:rFonts w:eastAsia="Calibri" w:cs="Times New Roman"/>
                <w:color w:val="auto"/>
              </w:rPr>
              <w:t>Trax</w:t>
            </w:r>
            <w:proofErr w:type="spellEnd"/>
            <w:r w:rsidRPr="004E23E8">
              <w:rPr>
                <w:rFonts w:eastAsia="Calibri" w:cs="Times New Roman"/>
                <w:color w:val="auto"/>
              </w:rPr>
              <w:t xml:space="preserve"> International final review report, that may not appear in the final PIR report. </w:t>
            </w:r>
            <w:proofErr w:type="spellStart"/>
            <w:r w:rsidRPr="004E23E8">
              <w:rPr>
                <w:rFonts w:eastAsia="Calibri" w:cs="Times New Roman"/>
                <w:color w:val="auto"/>
              </w:rPr>
              <w:t>Airservices</w:t>
            </w:r>
            <w:proofErr w:type="spellEnd"/>
            <w:r w:rsidRPr="004E23E8">
              <w:rPr>
                <w:rFonts w:eastAsia="Calibri" w:cs="Times New Roman"/>
                <w:color w:val="auto"/>
              </w:rPr>
              <w:t xml:space="preserve"> to advise if or why the option is not in the PIR report.</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Ms Bell</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information from Ms Bell was provided to </w:t>
            </w:r>
            <w:proofErr w:type="spellStart"/>
            <w:r w:rsidRPr="004E23E8">
              <w:rPr>
                <w:rFonts w:eastAsia="Calibri" w:cs="Times New Roman"/>
                <w:color w:val="auto"/>
              </w:rPr>
              <w:t>Airservices</w:t>
            </w:r>
            <w:proofErr w:type="spellEnd"/>
            <w:r w:rsidRPr="004E23E8">
              <w:rPr>
                <w:rFonts w:eastAsia="Calibri" w:cs="Times New Roman"/>
                <w:color w:val="auto"/>
              </w:rPr>
              <w:t xml:space="preserve"> via the Secretariat on 3 July 2023.</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confirmed at the 19 July 2023 meeting all </w:t>
            </w:r>
            <w:proofErr w:type="spellStart"/>
            <w:r w:rsidRPr="004E23E8">
              <w:rPr>
                <w:rFonts w:eastAsia="Calibri" w:cs="Times New Roman"/>
                <w:color w:val="auto"/>
              </w:rPr>
              <w:t>Trax</w:t>
            </w:r>
            <w:proofErr w:type="spellEnd"/>
            <w:r w:rsidRPr="004E23E8">
              <w:rPr>
                <w:rFonts w:eastAsia="Calibri" w:cs="Times New Roman"/>
                <w:color w:val="auto"/>
              </w:rPr>
              <w:t xml:space="preserve"> recommendations were included in the PIR report except for the alternating runway option following community feedback.</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1.12</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Noise monitoring</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technical briefing by noise acoustics expert on how aircraft noise is monitored and reported.</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rPr>
            </w:pPr>
            <w:r w:rsidRPr="004E23E8">
              <w:rPr>
                <w:rFonts w:eastAsia="Times New Roman" w:cs="Times New Roman"/>
                <w:color w:val="auto"/>
              </w:rPr>
              <w:t xml:space="preserve">This information was presented by </w:t>
            </w:r>
            <w:proofErr w:type="spellStart"/>
            <w:r w:rsidRPr="004E23E8">
              <w:rPr>
                <w:rFonts w:eastAsia="Times New Roman" w:cs="Times New Roman"/>
                <w:color w:val="auto"/>
              </w:rPr>
              <w:t>Airservices</w:t>
            </w:r>
            <w:proofErr w:type="spellEnd"/>
            <w:r w:rsidRPr="004E23E8">
              <w:rPr>
                <w:rFonts w:eastAsia="Times New Roman" w:cs="Times New Roman"/>
                <w:color w:val="auto"/>
              </w:rPr>
              <w:t xml:space="preserve"> at the AAB meeting on 19 July 2023.</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i/>
                <w:color w:val="auto"/>
              </w:rPr>
            </w:pPr>
            <w:r w:rsidRPr="004E23E8">
              <w:rPr>
                <w:rFonts w:eastAsia="Calibri" w:cs="Times New Roman"/>
                <w:i/>
                <w:color w:val="auto"/>
              </w:rPr>
              <w:t>Superseded by Action Item 2.15</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1.13</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query</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Mr Muller to provide information to the Secretariat about perceived incorrect existing flight paths included in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 xml:space="preserve">Phase 1 fact sheets for </w:t>
            </w:r>
            <w:proofErr w:type="spellStart"/>
            <w:r w:rsidRPr="004E23E8">
              <w:rPr>
                <w:rFonts w:eastAsia="Calibri" w:cs="Times New Roman"/>
                <w:color w:val="auto"/>
              </w:rPr>
              <w:t>Airservices</w:t>
            </w:r>
            <w:proofErr w:type="spellEnd"/>
            <w:r w:rsidRPr="004E23E8">
              <w:rPr>
                <w:rFonts w:eastAsia="Calibri" w:cs="Times New Roman"/>
                <w:color w:val="auto"/>
              </w:rPr>
              <w:t xml:space="preserve"> to investigate.</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Mr Muller</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14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information from Mr Muller was provided to </w:t>
            </w:r>
            <w:proofErr w:type="spellStart"/>
            <w:r w:rsidRPr="004E23E8">
              <w:rPr>
                <w:rFonts w:eastAsia="Calibri" w:cs="Times New Roman"/>
                <w:color w:val="auto"/>
              </w:rPr>
              <w:t>Airservices</w:t>
            </w:r>
            <w:proofErr w:type="spellEnd"/>
            <w:r w:rsidRPr="004E23E8">
              <w:rPr>
                <w:rFonts w:eastAsia="Calibri" w:cs="Times New Roman"/>
                <w:color w:val="auto"/>
              </w:rPr>
              <w:t xml:space="preserve"> via the Secretariat on 28 June 2023.</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has advised via email on 14 July 2023 they have included this in the Phase 1 feedback for review.</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1.14</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NCIS processes</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presentation on the Noise Complaints and Information Service (NCIS). To be included as an Agenda Item for AAB Meeting #02.</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Included in Agenda for 19 July 2023 meeting.</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i/>
                <w:color w:val="auto"/>
              </w:rPr>
            </w:pPr>
            <w:r w:rsidRPr="004E23E8">
              <w:rPr>
                <w:rFonts w:eastAsia="Calibri" w:cs="Times New Roman"/>
                <w:i/>
                <w:color w:val="auto"/>
              </w:rPr>
              <w:t>Superseded by Action Item 2.15</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4E23E8" w:rsidRPr="00373D98" w:rsidRDefault="004E23E8" w:rsidP="00D02483">
            <w:pPr>
              <w:spacing w:before="0" w:after="0"/>
              <w:jc w:val="both"/>
              <w:rPr>
                <w:rFonts w:eastAsia="Calibri" w:cs="Times New Roman"/>
                <w:color w:val="auto"/>
              </w:rPr>
            </w:pPr>
            <w:r w:rsidRPr="00373D98">
              <w:rPr>
                <w:rFonts w:eastAsia="Calibri" w:cs="Times New Roman"/>
              </w:rPr>
              <w:t>1.15</w:t>
            </w:r>
          </w:p>
        </w:tc>
        <w:tc>
          <w:tcPr>
            <w:tcW w:w="149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Noise complaint data</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 xml:space="preserve">Chair to explore options with </w:t>
            </w:r>
            <w:proofErr w:type="spellStart"/>
            <w:r w:rsidRPr="004E23E8">
              <w:rPr>
                <w:rFonts w:eastAsia="Calibri" w:cs="Times New Roman"/>
              </w:rPr>
              <w:t>Airservices</w:t>
            </w:r>
            <w:proofErr w:type="spellEnd"/>
            <w:r w:rsidRPr="004E23E8">
              <w:rPr>
                <w:rFonts w:eastAsia="Calibri" w:cs="Times New Roman"/>
              </w:rPr>
              <w:t xml:space="preserve"> on way complaint numbers are reported.</w:t>
            </w:r>
          </w:p>
        </w:tc>
        <w:tc>
          <w:tcPr>
            <w:tcW w:w="202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Chair</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841" w:type="dxa"/>
            <w:gridSpan w:val="2"/>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Detailed discussions held between Chair and </w:t>
            </w:r>
            <w:proofErr w:type="spellStart"/>
            <w:r w:rsidRPr="004E23E8">
              <w:rPr>
                <w:rFonts w:eastAsia="Calibri" w:cs="Times New Roman"/>
              </w:rPr>
              <w:t>Airservices</w:t>
            </w:r>
            <w:proofErr w:type="spellEnd"/>
            <w:r w:rsidRPr="004E23E8">
              <w:rPr>
                <w:rFonts w:eastAsia="Calibri" w:cs="Times New Roman"/>
              </w:rPr>
              <w:t>.</w:t>
            </w: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rPr>
              <w:t>Item closed as it is covered by Action Item 2.4</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1.16</w:t>
            </w:r>
          </w:p>
        </w:tc>
        <w:tc>
          <w:tcPr>
            <w:tcW w:w="149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Chair’s contact details</w:t>
            </w:r>
          </w:p>
        </w:tc>
        <w:tc>
          <w:tcPr>
            <w:tcW w:w="3988"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 to circulate the Chair’s contact information to AAB.</w:t>
            </w:r>
          </w:p>
        </w:tc>
        <w:tc>
          <w:tcPr>
            <w:tcW w:w="2026"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gridSpan w:val="2"/>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May 2023</w:t>
            </w:r>
          </w:p>
        </w:tc>
        <w:tc>
          <w:tcPr>
            <w:tcW w:w="3220" w:type="dxa"/>
            <w:tcBorders>
              <w:top w:val="single" w:sz="4" w:space="0" w:color="008089"/>
              <w:left w:val="nil"/>
              <w:bottom w:val="single" w:sz="4" w:space="0" w:color="008089"/>
              <w:right w:val="nil"/>
            </w:tcBorders>
            <w:hideMark/>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Contact details circulated to membership via email on 19 May 2023.</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2.1</w:t>
            </w:r>
          </w:p>
        </w:tc>
        <w:tc>
          <w:tcPr>
            <w:tcW w:w="149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community engagement sessions</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Community members to advise the Secretariat if there are any other suburbs that should be included for the community engagement sessions.</w:t>
            </w:r>
          </w:p>
        </w:tc>
        <w:tc>
          <w:tcPr>
            <w:tcW w:w="202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Community members</w:t>
            </w:r>
          </w:p>
        </w:tc>
        <w:tc>
          <w:tcPr>
            <w:tcW w:w="1841" w:type="dxa"/>
            <w:gridSpan w:val="2"/>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25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Members advised </w:t>
            </w:r>
            <w:proofErr w:type="spellStart"/>
            <w:r w:rsidRPr="004E23E8">
              <w:rPr>
                <w:rFonts w:eastAsia="Calibri" w:cs="Times New Roman"/>
                <w:color w:val="auto"/>
              </w:rPr>
              <w:t>Airservices</w:t>
            </w:r>
            <w:proofErr w:type="spellEnd"/>
            <w:r w:rsidRPr="004E23E8">
              <w:rPr>
                <w:rFonts w:eastAsia="Calibri" w:cs="Times New Roman"/>
                <w:color w:val="auto"/>
              </w:rPr>
              <w:t xml:space="preserve"> of suburbs that should be included in the community engagement sessions.</w:t>
            </w:r>
          </w:p>
        </w:tc>
      </w:tr>
      <w:tr w:rsidR="004E23E8"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2.2</w:t>
            </w:r>
          </w:p>
        </w:tc>
        <w:tc>
          <w:tcPr>
            <w:tcW w:w="1496"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Options Virtual Meeting with AAB</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The Secretariat to distribute a meeting invite for an out of session meeting on 25 July 2023 to discuss the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Options factsheets.</w:t>
            </w:r>
          </w:p>
        </w:tc>
        <w:tc>
          <w:tcPr>
            <w:tcW w:w="2026"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gridSpan w:val="2"/>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21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Member availability for the session was sought by the Secretariat and a meeting invite was distributed on 21 July 2023.</w:t>
            </w: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The meeting was held on 25 July 2023.</w:t>
            </w:r>
          </w:p>
        </w:tc>
      </w:tr>
      <w:tr w:rsidR="004E23E8"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2.3</w:t>
            </w:r>
          </w:p>
        </w:tc>
        <w:tc>
          <w:tcPr>
            <w:tcW w:w="149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Meeting #02 slides</w:t>
            </w:r>
          </w:p>
        </w:tc>
        <w:tc>
          <w:tcPr>
            <w:tcW w:w="3988"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Secretariat to circulate </w:t>
            </w:r>
            <w:proofErr w:type="spellStart"/>
            <w:r w:rsidRPr="004E23E8">
              <w:rPr>
                <w:rFonts w:eastAsia="Calibri" w:cs="Times New Roman"/>
                <w:color w:val="auto"/>
              </w:rPr>
              <w:t>Airservices</w:t>
            </w:r>
            <w:proofErr w:type="spellEnd"/>
            <w:r w:rsidRPr="004E23E8">
              <w:rPr>
                <w:rFonts w:eastAsia="Calibri" w:cs="Times New Roman"/>
                <w:color w:val="auto"/>
              </w:rPr>
              <w:t xml:space="preserve"> slides to the membership.</w:t>
            </w:r>
          </w:p>
        </w:tc>
        <w:tc>
          <w:tcPr>
            <w:tcW w:w="2026"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gridSpan w:val="2"/>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20 July 2023</w:t>
            </w:r>
          </w:p>
        </w:tc>
        <w:tc>
          <w:tcPr>
            <w:tcW w:w="3220" w:type="dxa"/>
            <w:tcBorders>
              <w:top w:val="single" w:sz="4" w:space="0" w:color="008089"/>
              <w:left w:val="nil"/>
              <w:bottom w:val="single" w:sz="4" w:space="0" w:color="008089"/>
              <w:right w:val="nil"/>
            </w:tcBorders>
          </w:tcPr>
          <w:p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Times New Roman" w:cs="Times New Roman"/>
                <w:color w:val="auto"/>
              </w:rPr>
              <w:t>Presentation slides circulated to community members on 20 July 2023 and published on the AAB website on 21 August 2023.</w:t>
            </w:r>
          </w:p>
        </w:tc>
      </w:tr>
      <w:tr w:rsidR="00F25E57"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F25E57" w:rsidRPr="00373D98" w:rsidRDefault="00F25E57" w:rsidP="00F25E57">
            <w:pPr>
              <w:spacing w:after="0"/>
              <w:jc w:val="both"/>
              <w:rPr>
                <w:rFonts w:eastAsia="Calibri" w:cs="Times New Roman"/>
              </w:rPr>
            </w:pPr>
            <w:r w:rsidRPr="00373D98">
              <w:rPr>
                <w:rFonts w:eastAsia="Calibri" w:cs="Times New Roman"/>
              </w:rPr>
              <w:t>2.4</w:t>
            </w:r>
          </w:p>
        </w:tc>
        <w:tc>
          <w:tcPr>
            <w:tcW w:w="1496"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feedback timeline</w:t>
            </w:r>
          </w:p>
        </w:tc>
        <w:tc>
          <w:tcPr>
            <w:tcW w:w="3988"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 timeline for the completion of reviewing Phase 1 community feedback. </w:t>
            </w:r>
            <w:r w:rsidRPr="004E23E8">
              <w:rPr>
                <w:rFonts w:eastAsia="Calibri" w:cs="Calibri"/>
                <w:color w:val="auto"/>
              </w:rPr>
              <w:t xml:space="preserve">There was feedback from the Community Representatives that not having the Phase 1 feedback completed will create issues of trust and confidence within the community when seeking a second round of feedback on new options. This situation needs to be adequately explained in any correspondence from </w:t>
            </w:r>
            <w:proofErr w:type="spellStart"/>
            <w:r w:rsidRPr="004E23E8">
              <w:rPr>
                <w:rFonts w:eastAsia="Calibri" w:cs="Calibri"/>
                <w:color w:val="auto"/>
              </w:rPr>
              <w:t>Airservices</w:t>
            </w:r>
            <w:proofErr w:type="spellEnd"/>
            <w:r w:rsidRPr="004E23E8">
              <w:rPr>
                <w:rFonts w:eastAsia="Calibri" w:cs="Calibri"/>
                <w:color w:val="auto"/>
              </w:rPr>
              <w:t xml:space="preserve"> when presenting Phase 2 options.</w:t>
            </w:r>
          </w:p>
        </w:tc>
        <w:tc>
          <w:tcPr>
            <w:tcW w:w="2026"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3220"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Times New Roman" w:cs="Times New Roman"/>
              </w:rPr>
            </w:pPr>
            <w:r w:rsidRPr="004E23E8">
              <w:rPr>
                <w:rFonts w:eastAsia="Calibri" w:cs="Times New Roman"/>
                <w:color w:val="auto"/>
              </w:rPr>
              <w:t>Update on Phase 1 provided at Meeting #2B.</w:t>
            </w:r>
          </w:p>
        </w:tc>
      </w:tr>
      <w:tr w:rsidR="006417E1"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6417E1" w:rsidRPr="00373D98" w:rsidRDefault="006417E1" w:rsidP="00F25E57">
            <w:pPr>
              <w:spacing w:after="0"/>
              <w:jc w:val="both"/>
              <w:rPr>
                <w:rFonts w:eastAsia="Calibri" w:cs="Times New Roman"/>
              </w:rPr>
            </w:pPr>
            <w:r w:rsidRPr="00373D98">
              <w:rPr>
                <w:rFonts w:eastAsia="Calibri" w:cs="Times New Roman"/>
                <w:color w:val="auto"/>
              </w:rPr>
              <w:lastRenderedPageBreak/>
              <w:t>2.5</w:t>
            </w:r>
          </w:p>
        </w:tc>
        <w:tc>
          <w:tcPr>
            <w:tcW w:w="1496"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i/>
                <w:iCs/>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implementation timeline</w:t>
            </w:r>
          </w:p>
        </w:tc>
        <w:tc>
          <w:tcPr>
            <w:tcW w:w="3988"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w:t>
            </w:r>
            <w:r w:rsidRPr="004E23E8">
              <w:rPr>
                <w:rFonts w:eastAsia="Calibri" w:cs="Calibri"/>
                <w:color w:val="auto"/>
              </w:rPr>
              <w:t>to provide a timetable for when the early turn for turboprop aircraft proposed in Phase 1 may be implemented</w:t>
            </w:r>
            <w:r w:rsidRPr="004E23E8">
              <w:rPr>
                <w:rFonts w:eastAsia="Calibri" w:cs="Times New Roman"/>
                <w:color w:val="auto"/>
              </w:rPr>
              <w:t>.</w:t>
            </w:r>
          </w:p>
        </w:tc>
        <w:tc>
          <w:tcPr>
            <w:tcW w:w="2026"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3220"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 xml:space="preserve">Update provided at Meeting #2B.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perform safety assessment after the school holidays.</w:t>
            </w:r>
          </w:p>
        </w:tc>
      </w:tr>
      <w:tr w:rsidR="00E76896"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E76896" w:rsidRPr="00373D98" w:rsidRDefault="00E76896" w:rsidP="00F25E57">
            <w:pPr>
              <w:spacing w:after="0"/>
              <w:jc w:val="both"/>
              <w:rPr>
                <w:rFonts w:eastAsia="Calibri" w:cs="Times New Roman"/>
              </w:rPr>
            </w:pPr>
            <w:r>
              <w:rPr>
                <w:rFonts w:eastAsia="Calibri" w:cs="Times New Roman"/>
              </w:rPr>
              <w:t>2.8</w:t>
            </w:r>
          </w:p>
        </w:tc>
        <w:tc>
          <w:tcPr>
            <w:tcW w:w="1496" w:type="dxa"/>
            <w:tcBorders>
              <w:top w:val="single" w:sz="4" w:space="0" w:color="008089"/>
              <w:left w:val="nil"/>
              <w:bottom w:val="single" w:sz="4" w:space="0" w:color="008089"/>
              <w:right w:val="nil"/>
            </w:tcBorders>
          </w:tcPr>
          <w:p w:rsidR="00E76896" w:rsidRPr="004E23E8" w:rsidRDefault="00E76896"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19 July 2023</w:t>
            </w:r>
          </w:p>
        </w:tc>
        <w:tc>
          <w:tcPr>
            <w:tcW w:w="1944" w:type="dxa"/>
            <w:tcBorders>
              <w:top w:val="single" w:sz="4" w:space="0" w:color="008089"/>
              <w:left w:val="nil"/>
              <w:bottom w:val="single" w:sz="4" w:space="0" w:color="008089"/>
              <w:right w:val="nil"/>
            </w:tcBorders>
          </w:tcPr>
          <w:p w:rsidR="00E76896" w:rsidRPr="00E51704" w:rsidRDefault="00E51704"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iCs/>
              </w:rPr>
            </w:pPr>
            <w:r w:rsidRPr="00E51704">
              <w:rPr>
                <w:rFonts w:eastAsia="Calibri" w:cs="Times New Roman"/>
                <w:color w:val="auto"/>
              </w:rPr>
              <w:t>Intersection departure trial details</w:t>
            </w:r>
          </w:p>
        </w:tc>
        <w:tc>
          <w:tcPr>
            <w:tcW w:w="3988" w:type="dxa"/>
            <w:tcBorders>
              <w:top w:val="single" w:sz="4" w:space="0" w:color="008089"/>
              <w:left w:val="nil"/>
              <w:bottom w:val="single" w:sz="4" w:space="0" w:color="008089"/>
              <w:right w:val="nil"/>
            </w:tcBorders>
          </w:tcPr>
          <w:p w:rsidR="00E76896" w:rsidRPr="004E23E8" w:rsidRDefault="00E51704"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 xml:space="preserve">The Chair to consult with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clear information to the community about the details of the trial.</w:t>
            </w:r>
          </w:p>
        </w:tc>
        <w:tc>
          <w:tcPr>
            <w:tcW w:w="2026" w:type="dxa"/>
            <w:tcBorders>
              <w:top w:val="single" w:sz="4" w:space="0" w:color="008089"/>
              <w:left w:val="nil"/>
              <w:bottom w:val="single" w:sz="4" w:space="0" w:color="008089"/>
              <w:right w:val="nil"/>
            </w:tcBorders>
          </w:tcPr>
          <w:p w:rsidR="00E76896" w:rsidRPr="004E23E8" w:rsidRDefault="00E51704"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Chair</w:t>
            </w:r>
            <w:r w:rsidRPr="004E23E8">
              <w:rPr>
                <w:rFonts w:eastAsia="Calibri" w:cs="Times New Roman"/>
                <w:color w:val="auto"/>
              </w:rPr>
              <w:br/>
            </w: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tcPr>
          <w:p w:rsidR="00E76896" w:rsidRPr="004E23E8" w:rsidRDefault="00E51704"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3220" w:type="dxa"/>
            <w:tcBorders>
              <w:top w:val="single" w:sz="4" w:space="0" w:color="008089"/>
              <w:left w:val="nil"/>
              <w:bottom w:val="single" w:sz="4" w:space="0" w:color="008089"/>
              <w:right w:val="nil"/>
            </w:tcBorders>
          </w:tcPr>
          <w:p w:rsidR="00E76896" w:rsidRPr="004E23E8" w:rsidRDefault="00E51704"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i/>
                <w:color w:val="auto"/>
              </w:rPr>
              <w:t>Superseded by Action Items 2B.3 and 2B.4</w:t>
            </w:r>
          </w:p>
        </w:tc>
      </w:tr>
      <w:tr w:rsidR="0017467C"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17467C" w:rsidRDefault="0017467C" w:rsidP="00F25E57">
            <w:pPr>
              <w:spacing w:after="0"/>
              <w:jc w:val="both"/>
              <w:rPr>
                <w:rFonts w:eastAsia="Calibri" w:cs="Times New Roman"/>
              </w:rPr>
            </w:pPr>
            <w:r>
              <w:rPr>
                <w:rFonts w:eastAsia="Calibri" w:cs="Times New Roman"/>
              </w:rPr>
              <w:t>2.9</w:t>
            </w:r>
          </w:p>
        </w:tc>
        <w:tc>
          <w:tcPr>
            <w:tcW w:w="1496" w:type="dxa"/>
            <w:tcBorders>
              <w:top w:val="single" w:sz="4" w:space="0" w:color="008089"/>
              <w:left w:val="nil"/>
              <w:bottom w:val="single" w:sz="4" w:space="0" w:color="008089"/>
              <w:right w:val="nil"/>
            </w:tcBorders>
          </w:tcPr>
          <w:p w:rsidR="0017467C"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17467C" w:rsidRPr="00E51704"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Intersection departure trial (NAPD2 v NAPD1 discussion)</w:t>
            </w:r>
          </w:p>
        </w:tc>
        <w:tc>
          <w:tcPr>
            <w:tcW w:w="3988" w:type="dxa"/>
            <w:tcBorders>
              <w:top w:val="single" w:sz="4" w:space="0" w:color="008089"/>
              <w:left w:val="nil"/>
              <w:bottom w:val="single" w:sz="4" w:space="0" w:color="008089"/>
              <w:right w:val="nil"/>
            </w:tcBorders>
          </w:tcPr>
          <w:p w:rsidR="0017467C" w:rsidRPr="004E23E8"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 xml:space="preserve">The Chair to discuss with </w:t>
            </w:r>
            <w:proofErr w:type="spellStart"/>
            <w:r w:rsidRPr="004E23E8">
              <w:rPr>
                <w:rFonts w:eastAsia="Calibri" w:cs="Times New Roman"/>
                <w:color w:val="auto"/>
              </w:rPr>
              <w:t>Airservices</w:t>
            </w:r>
            <w:proofErr w:type="spellEnd"/>
            <w:r w:rsidRPr="004E23E8">
              <w:rPr>
                <w:rFonts w:eastAsia="Calibri" w:cs="Times New Roman"/>
                <w:color w:val="auto"/>
              </w:rPr>
              <w:t xml:space="preserve"> the decision to use NADP2 instead of NAPD1.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clear information to the community about the reasoning behind this decision.</w:t>
            </w:r>
          </w:p>
        </w:tc>
        <w:tc>
          <w:tcPr>
            <w:tcW w:w="2026" w:type="dxa"/>
            <w:tcBorders>
              <w:top w:val="single" w:sz="4" w:space="0" w:color="008089"/>
              <w:left w:val="nil"/>
              <w:bottom w:val="single" w:sz="4" w:space="0" w:color="008089"/>
              <w:right w:val="nil"/>
            </w:tcBorders>
          </w:tcPr>
          <w:p w:rsidR="0017467C" w:rsidRPr="004E23E8"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Chair</w:t>
            </w:r>
            <w:r w:rsidRPr="004E23E8">
              <w:rPr>
                <w:rFonts w:eastAsia="Calibri" w:cs="Times New Roman"/>
                <w:color w:val="auto"/>
              </w:rPr>
              <w:br/>
            </w: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gridSpan w:val="2"/>
            <w:tcBorders>
              <w:top w:val="single" w:sz="4" w:space="0" w:color="008089"/>
              <w:left w:val="nil"/>
              <w:bottom w:val="single" w:sz="4" w:space="0" w:color="008089"/>
              <w:right w:val="nil"/>
            </w:tcBorders>
          </w:tcPr>
          <w:p w:rsidR="0017467C" w:rsidRPr="004E23E8"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3220" w:type="dxa"/>
            <w:tcBorders>
              <w:top w:val="single" w:sz="4" w:space="0" w:color="008089"/>
              <w:left w:val="nil"/>
              <w:bottom w:val="single" w:sz="4" w:space="0" w:color="008089"/>
              <w:right w:val="nil"/>
            </w:tcBorders>
          </w:tcPr>
          <w:p w:rsidR="0017467C" w:rsidRPr="004E23E8" w:rsidRDefault="0017467C"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i/>
              </w:rPr>
            </w:pPr>
            <w:r w:rsidRPr="004E23E8">
              <w:rPr>
                <w:rFonts w:eastAsia="Calibri" w:cs="Times New Roman"/>
                <w:i/>
                <w:color w:val="auto"/>
              </w:rPr>
              <w:t>Superseded by Action Items 2B.3 and 2B.4</w:t>
            </w:r>
          </w:p>
        </w:tc>
      </w:tr>
      <w:tr w:rsidR="00F25E57"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F25E57" w:rsidRPr="00373D98" w:rsidRDefault="00F25E57" w:rsidP="00F25E57">
            <w:pPr>
              <w:spacing w:before="0" w:after="0"/>
              <w:rPr>
                <w:rFonts w:eastAsia="Calibri" w:cs="Times New Roman"/>
                <w:color w:val="auto"/>
              </w:rPr>
            </w:pPr>
            <w:bookmarkStart w:id="0" w:name="_GoBack"/>
            <w:bookmarkEnd w:id="0"/>
            <w:r w:rsidRPr="00373D98">
              <w:rPr>
                <w:rFonts w:eastAsia="Calibri" w:cs="Times New Roman"/>
                <w:color w:val="auto"/>
              </w:rPr>
              <w:t>2.10</w:t>
            </w:r>
          </w:p>
        </w:tc>
        <w:tc>
          <w:tcPr>
            <w:tcW w:w="1496"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Turboprop 600 ft turns</w:t>
            </w:r>
          </w:p>
        </w:tc>
        <w:tc>
          <w:tcPr>
            <w:tcW w:w="3988"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written confirmation on whether the turboprop aircraft can turn at the end of the runway </w:t>
            </w:r>
            <w:r w:rsidRPr="004E23E8">
              <w:rPr>
                <w:rFonts w:eastAsia="Calibri" w:cs="Times New Roman"/>
                <w:color w:val="auto"/>
                <w:u w:val="single"/>
              </w:rPr>
              <w:t>and</w:t>
            </w:r>
            <w:r w:rsidRPr="004E23E8">
              <w:rPr>
                <w:rFonts w:eastAsia="Calibri" w:cs="Times New Roman"/>
                <w:color w:val="auto"/>
              </w:rPr>
              <w:t xml:space="preserve"> 600 feet or if turboprops can turn at the end of the runway </w:t>
            </w:r>
            <w:r w:rsidRPr="004E23E8">
              <w:rPr>
                <w:rFonts w:eastAsia="Calibri" w:cs="Times New Roman"/>
                <w:color w:val="auto"/>
                <w:u w:val="single"/>
              </w:rPr>
              <w:t>or</w:t>
            </w:r>
            <w:r w:rsidRPr="004E23E8">
              <w:rPr>
                <w:rFonts w:eastAsia="Calibri" w:cs="Times New Roman"/>
                <w:color w:val="auto"/>
              </w:rPr>
              <w:t xml:space="preserve"> 600 feet.</w:t>
            </w:r>
          </w:p>
        </w:tc>
        <w:tc>
          <w:tcPr>
            <w:tcW w:w="2026"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11"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3250" w:type="dxa"/>
            <w:gridSpan w:val="2"/>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Update provided at Meeting #2B.</w:t>
            </w:r>
          </w:p>
        </w:tc>
      </w:tr>
      <w:tr w:rsidR="00F25E57"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F25E57" w:rsidRPr="00373D98" w:rsidRDefault="00F25E57" w:rsidP="00F25E57">
            <w:pPr>
              <w:spacing w:before="0" w:after="0"/>
              <w:rPr>
                <w:rFonts w:eastAsia="Calibri" w:cs="Times New Roman"/>
                <w:color w:val="auto"/>
              </w:rPr>
            </w:pPr>
            <w:r w:rsidRPr="00373D98">
              <w:rPr>
                <w:rFonts w:eastAsia="Calibri" w:cs="Times New Roman"/>
                <w:color w:val="auto"/>
              </w:rPr>
              <w:t>2.11</w:t>
            </w:r>
          </w:p>
        </w:tc>
        <w:tc>
          <w:tcPr>
            <w:tcW w:w="1496"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Noise Monitor accuracy</w:t>
            </w:r>
          </w:p>
        </w:tc>
        <w:tc>
          <w:tcPr>
            <w:tcW w:w="3988"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to provide raw data from the Noise Monitor that was installed on her property to </w:t>
            </w:r>
            <w:proofErr w:type="spellStart"/>
            <w:r w:rsidRPr="004E23E8">
              <w:rPr>
                <w:rFonts w:eastAsia="Calibri" w:cs="Times New Roman"/>
                <w:color w:val="auto"/>
              </w:rPr>
              <w:t>Airservices</w:t>
            </w:r>
            <w:proofErr w:type="spellEnd"/>
            <w:r w:rsidRPr="004E23E8">
              <w:rPr>
                <w:rFonts w:eastAsia="Calibri" w:cs="Times New Roman"/>
                <w:color w:val="auto"/>
              </w:rPr>
              <w:t xml:space="preserve"> for investigation.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an update to AAB on the accuracy of noise reporting and any reasons for the differences.</w:t>
            </w:r>
          </w:p>
        </w:tc>
        <w:tc>
          <w:tcPr>
            <w:tcW w:w="2026"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p>
        </w:tc>
        <w:tc>
          <w:tcPr>
            <w:tcW w:w="1811"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3250" w:type="dxa"/>
            <w:gridSpan w:val="2"/>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provided the raw data to the Secretariat, who forwarded on to </w:t>
            </w:r>
            <w:proofErr w:type="spellStart"/>
            <w:r w:rsidRPr="004E23E8">
              <w:rPr>
                <w:rFonts w:eastAsia="Calibri" w:cs="Times New Roman"/>
                <w:color w:val="auto"/>
              </w:rPr>
              <w:t>Airservices</w:t>
            </w:r>
            <w:proofErr w:type="spellEnd"/>
            <w:r w:rsidRPr="004E23E8">
              <w:rPr>
                <w:rFonts w:eastAsia="Calibri" w:cs="Times New Roman"/>
                <w:color w:val="auto"/>
              </w:rPr>
              <w:t xml:space="preserve"> on 21 July 2023.</w:t>
            </w:r>
          </w:p>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color w:val="auto"/>
              </w:rPr>
              <w:t>To be addressed by Action Item 2.13</w:t>
            </w:r>
          </w:p>
        </w:tc>
      </w:tr>
      <w:tr w:rsidR="00F25E57"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F25E57" w:rsidRPr="00373D98" w:rsidRDefault="00F25E57" w:rsidP="00F25E57">
            <w:pPr>
              <w:spacing w:before="0" w:after="0"/>
              <w:rPr>
                <w:rFonts w:eastAsia="Calibri" w:cs="Times New Roman"/>
                <w:color w:val="auto"/>
              </w:rPr>
            </w:pPr>
            <w:r w:rsidRPr="00373D98">
              <w:rPr>
                <w:rFonts w:eastAsia="Calibri" w:cs="Times New Roman"/>
                <w:color w:val="auto"/>
              </w:rPr>
              <w:t>2.12</w:t>
            </w:r>
          </w:p>
        </w:tc>
        <w:tc>
          <w:tcPr>
            <w:tcW w:w="1496"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ANEF Presentation</w:t>
            </w:r>
          </w:p>
        </w:tc>
        <w:tc>
          <w:tcPr>
            <w:tcW w:w="3988"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 to provide a presentation on the ANEF before the next AAB meeting.</w:t>
            </w:r>
          </w:p>
        </w:tc>
        <w:tc>
          <w:tcPr>
            <w:tcW w:w="2026"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w:t>
            </w:r>
          </w:p>
        </w:tc>
        <w:tc>
          <w:tcPr>
            <w:tcW w:w="1811" w:type="dxa"/>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3250" w:type="dxa"/>
            <w:gridSpan w:val="2"/>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Presented at Meeting #2B.</w:t>
            </w:r>
          </w:p>
        </w:tc>
      </w:tr>
      <w:tr w:rsidR="00F25E57"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rsidR="00F25E57" w:rsidRPr="00373D98" w:rsidRDefault="00F25E57" w:rsidP="00F25E57">
            <w:pPr>
              <w:spacing w:before="0" w:after="0"/>
              <w:rPr>
                <w:rFonts w:eastAsia="Calibri" w:cs="Times New Roman"/>
                <w:color w:val="auto"/>
              </w:rPr>
            </w:pPr>
            <w:r w:rsidRPr="00373D98">
              <w:rPr>
                <w:rFonts w:eastAsia="Calibri" w:cs="Times New Roman"/>
                <w:color w:val="auto"/>
              </w:rPr>
              <w:lastRenderedPageBreak/>
              <w:t>2.16</w:t>
            </w:r>
          </w:p>
        </w:tc>
        <w:tc>
          <w:tcPr>
            <w:tcW w:w="1496" w:type="dxa"/>
            <w:tcBorders>
              <w:top w:val="single" w:sz="4" w:space="0" w:color="008089"/>
              <w:left w:val="nil"/>
              <w:bottom w:val="single" w:sz="4" w:space="0" w:color="008089"/>
              <w:right w:val="nil"/>
            </w:tcBorders>
            <w:hideMark/>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hideMark/>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bookmarkStart w:id="1" w:name="_Hlk144474776"/>
            <w:r w:rsidRPr="004E23E8">
              <w:rPr>
                <w:rFonts w:eastAsia="Calibri" w:cs="Times New Roman"/>
                <w:color w:val="auto"/>
              </w:rPr>
              <w:t xml:space="preserve">AAB Member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feedback</w:t>
            </w:r>
            <w:bookmarkEnd w:id="1"/>
          </w:p>
        </w:tc>
        <w:tc>
          <w:tcPr>
            <w:tcW w:w="3988" w:type="dxa"/>
            <w:tcBorders>
              <w:top w:val="single" w:sz="4" w:space="0" w:color="008089"/>
              <w:left w:val="nil"/>
              <w:bottom w:val="single" w:sz="4" w:space="0" w:color="008089"/>
              <w:right w:val="nil"/>
            </w:tcBorders>
            <w:hideMark/>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Secretariat to distribute Mr Muller’s Phase 1 feedback to community members. Community members to submit their Phase 1 feedback to the Secretariat. The Secretariat will collate all submissions from community members to submit to </w:t>
            </w:r>
            <w:proofErr w:type="spellStart"/>
            <w:r w:rsidRPr="004E23E8">
              <w:rPr>
                <w:rFonts w:eastAsia="Calibri" w:cs="Times New Roman"/>
                <w:color w:val="auto"/>
              </w:rPr>
              <w:t>Airservices</w:t>
            </w:r>
            <w:proofErr w:type="spellEnd"/>
            <w:r w:rsidRPr="004E23E8">
              <w:rPr>
                <w:rFonts w:eastAsia="Calibri" w:cs="Times New Roman"/>
                <w:color w:val="auto"/>
              </w:rPr>
              <w:t xml:space="preserve"> on behalf of AAB members.</w:t>
            </w:r>
          </w:p>
        </w:tc>
        <w:tc>
          <w:tcPr>
            <w:tcW w:w="2026" w:type="dxa"/>
            <w:tcBorders>
              <w:top w:val="single" w:sz="4" w:space="0" w:color="008089"/>
              <w:left w:val="nil"/>
              <w:bottom w:val="single" w:sz="4" w:space="0" w:color="008089"/>
              <w:right w:val="nil"/>
            </w:tcBorders>
            <w:hideMark/>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11" w:type="dxa"/>
            <w:tcBorders>
              <w:top w:val="single" w:sz="4" w:space="0" w:color="008089"/>
              <w:left w:val="nil"/>
              <w:bottom w:val="single" w:sz="4" w:space="0" w:color="008089"/>
              <w:right w:val="nil"/>
            </w:tcBorders>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 September 2023</w:t>
            </w:r>
          </w:p>
        </w:tc>
        <w:tc>
          <w:tcPr>
            <w:tcW w:w="3250" w:type="dxa"/>
            <w:gridSpan w:val="2"/>
            <w:tcBorders>
              <w:top w:val="single" w:sz="4" w:space="0" w:color="008089"/>
              <w:left w:val="nil"/>
              <w:bottom w:val="single" w:sz="4" w:space="0" w:color="008089"/>
              <w:right w:val="nil"/>
            </w:tcBorders>
            <w:hideMark/>
          </w:tcPr>
          <w:p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Mr Muller’s Phase 1 feedback was distributed to community members on 1 September 2023.</w:t>
            </w:r>
          </w:p>
        </w:tc>
      </w:tr>
      <w:tr w:rsidR="00F25E57"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F25E57" w:rsidRPr="00373D98" w:rsidRDefault="00F25E57" w:rsidP="00F25E57">
            <w:pPr>
              <w:spacing w:after="0"/>
              <w:rPr>
                <w:rFonts w:eastAsia="Calibri" w:cs="Times New Roman"/>
              </w:rPr>
            </w:pPr>
            <w:r w:rsidRPr="00373D98">
              <w:rPr>
                <w:rFonts w:eastAsia="Calibri" w:cs="Times New Roman"/>
                <w:color w:val="auto"/>
              </w:rPr>
              <w:t>2.17</w:t>
            </w:r>
          </w:p>
        </w:tc>
        <w:tc>
          <w:tcPr>
            <w:tcW w:w="1496"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Meeting #2B and #03 Agenda</w:t>
            </w:r>
          </w:p>
        </w:tc>
        <w:tc>
          <w:tcPr>
            <w:tcW w:w="3988"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Members to send requested agenda items for next meeting to the Secretariat.</w:t>
            </w:r>
          </w:p>
        </w:tc>
        <w:tc>
          <w:tcPr>
            <w:tcW w:w="2026"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Community members</w:t>
            </w:r>
          </w:p>
        </w:tc>
        <w:tc>
          <w:tcPr>
            <w:tcW w:w="1811" w:type="dxa"/>
            <w:tcBorders>
              <w:top w:val="single" w:sz="4" w:space="0" w:color="008089"/>
              <w:left w:val="nil"/>
              <w:bottom w:val="single" w:sz="4" w:space="0" w:color="008089"/>
              <w:right w:val="nil"/>
            </w:tcBorders>
          </w:tcPr>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25 August 2023</w:t>
            </w:r>
          </w:p>
        </w:tc>
        <w:tc>
          <w:tcPr>
            <w:tcW w:w="3250" w:type="dxa"/>
            <w:gridSpan w:val="2"/>
            <w:tcBorders>
              <w:top w:val="single" w:sz="4" w:space="0" w:color="008089"/>
              <w:left w:val="nil"/>
              <w:bottom w:val="single" w:sz="4" w:space="0" w:color="008089"/>
              <w:right w:val="nil"/>
            </w:tcBorders>
          </w:tcPr>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The Secretariat emailed members seeking input to the agenda for the next two meetings on 22</w:t>
            </w:r>
            <w:r>
              <w:rPr>
                <w:rFonts w:eastAsia="Calibri" w:cs="Times New Roman"/>
                <w:color w:val="auto"/>
              </w:rPr>
              <w:t> </w:t>
            </w:r>
            <w:r w:rsidRPr="004E23E8">
              <w:rPr>
                <w:rFonts w:eastAsia="Calibri" w:cs="Times New Roman"/>
                <w:color w:val="auto"/>
              </w:rPr>
              <w:t>August 2023.</w:t>
            </w:r>
          </w:p>
          <w:p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Members have provided action items to the Secretariat, which have been shared with the Chair for consideration.</w:t>
            </w:r>
          </w:p>
        </w:tc>
      </w:tr>
      <w:tr w:rsidR="006417E1" w:rsidRPr="004E23E8" w:rsidTr="0017467C">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6417E1" w:rsidRPr="00373D98" w:rsidRDefault="006417E1" w:rsidP="00F25E57">
            <w:pPr>
              <w:spacing w:after="0"/>
              <w:rPr>
                <w:rFonts w:eastAsia="Calibri" w:cs="Times New Roman"/>
              </w:rPr>
            </w:pPr>
            <w:r w:rsidRPr="00373D98">
              <w:rPr>
                <w:rFonts w:eastAsia="Calibri" w:cs="Times New Roman"/>
                <w:color w:val="auto"/>
              </w:rPr>
              <w:t>2.18</w:t>
            </w:r>
          </w:p>
        </w:tc>
        <w:tc>
          <w:tcPr>
            <w:tcW w:w="1496"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Airline Modernisation Paper</w:t>
            </w:r>
          </w:p>
        </w:tc>
        <w:tc>
          <w:tcPr>
            <w:tcW w:w="3988"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and Mr Diamond to provide specific questions to the Secretariat that they would like Mr McCutcheon to answer in the paper for action item 1.9.</w:t>
            </w:r>
          </w:p>
        </w:tc>
        <w:tc>
          <w:tcPr>
            <w:tcW w:w="2026"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br/>
              <w:t>Mr Diamond</w:t>
            </w:r>
          </w:p>
        </w:tc>
        <w:tc>
          <w:tcPr>
            <w:tcW w:w="1811" w:type="dxa"/>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31 August 2023</w:t>
            </w:r>
          </w:p>
        </w:tc>
        <w:tc>
          <w:tcPr>
            <w:tcW w:w="3250" w:type="dxa"/>
            <w:gridSpan w:val="2"/>
            <w:tcBorders>
              <w:top w:val="single" w:sz="4" w:space="0" w:color="008089"/>
              <w:left w:val="nil"/>
              <w:bottom w:val="single" w:sz="4" w:space="0" w:color="008089"/>
              <w:right w:val="nil"/>
            </w:tcBorders>
          </w:tcPr>
          <w:p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Community members provided questions to the Secretariat, who passed them on to Mr McCutcheon.</w:t>
            </w:r>
          </w:p>
        </w:tc>
      </w:tr>
      <w:tr w:rsidR="00E51704" w:rsidRPr="004E23E8" w:rsidTr="00174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rsidR="00E51704" w:rsidRPr="00373D98" w:rsidRDefault="00E51704" w:rsidP="00E51704">
            <w:pPr>
              <w:spacing w:after="0"/>
              <w:rPr>
                <w:rFonts w:eastAsia="Calibri" w:cs="Times New Roman"/>
              </w:rPr>
            </w:pPr>
            <w:r>
              <w:rPr>
                <w:rFonts w:eastAsia="Calibri" w:cs="Times New Roman"/>
              </w:rPr>
              <w:t>2.19</w:t>
            </w:r>
          </w:p>
        </w:tc>
        <w:tc>
          <w:tcPr>
            <w:tcW w:w="1496" w:type="dxa"/>
            <w:tcBorders>
              <w:top w:val="single" w:sz="4" w:space="0" w:color="008089"/>
              <w:left w:val="nil"/>
              <w:bottom w:val="single" w:sz="4" w:space="0" w:color="008089"/>
              <w:right w:val="nil"/>
            </w:tcBorders>
          </w:tcPr>
          <w:p w:rsidR="00E51704" w:rsidRPr="004E23E8" w:rsidRDefault="00E51704" w:rsidP="00E51704">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rsidR="00E51704" w:rsidRPr="004E23E8" w:rsidRDefault="00E51704" w:rsidP="00E51704">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AAB Meeting #02B</w:t>
            </w:r>
          </w:p>
        </w:tc>
        <w:tc>
          <w:tcPr>
            <w:tcW w:w="3988" w:type="dxa"/>
            <w:tcBorders>
              <w:top w:val="single" w:sz="4" w:space="0" w:color="008089"/>
              <w:left w:val="nil"/>
              <w:bottom w:val="single" w:sz="4" w:space="0" w:color="008089"/>
              <w:right w:val="nil"/>
            </w:tcBorders>
          </w:tcPr>
          <w:p w:rsidR="00E51704" w:rsidRPr="004E23E8" w:rsidRDefault="00E51704" w:rsidP="00E51704">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The Secretariat to schedule a virtual meeting in September. The meeting will need to be 3 hours and include a break.</w:t>
            </w:r>
          </w:p>
        </w:tc>
        <w:tc>
          <w:tcPr>
            <w:tcW w:w="2026" w:type="dxa"/>
            <w:tcBorders>
              <w:top w:val="single" w:sz="4" w:space="0" w:color="008089"/>
              <w:left w:val="nil"/>
              <w:bottom w:val="single" w:sz="4" w:space="0" w:color="008089"/>
              <w:right w:val="nil"/>
            </w:tcBorders>
          </w:tcPr>
          <w:p w:rsidR="00E51704" w:rsidRPr="004E23E8" w:rsidRDefault="00E51704" w:rsidP="00E51704">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Secretariat</w:t>
            </w:r>
          </w:p>
        </w:tc>
        <w:tc>
          <w:tcPr>
            <w:tcW w:w="1811" w:type="dxa"/>
            <w:tcBorders>
              <w:top w:val="single" w:sz="4" w:space="0" w:color="008089"/>
              <w:left w:val="nil"/>
              <w:bottom w:val="single" w:sz="4" w:space="0" w:color="008089"/>
              <w:right w:val="nil"/>
            </w:tcBorders>
          </w:tcPr>
          <w:p w:rsidR="00E51704" w:rsidRPr="004E23E8" w:rsidRDefault="00E51704" w:rsidP="00E51704">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28 August 2023</w:t>
            </w:r>
          </w:p>
        </w:tc>
        <w:tc>
          <w:tcPr>
            <w:tcW w:w="3250" w:type="dxa"/>
            <w:gridSpan w:val="2"/>
            <w:tcBorders>
              <w:top w:val="single" w:sz="4" w:space="0" w:color="008089"/>
              <w:left w:val="nil"/>
              <w:bottom w:val="single" w:sz="4" w:space="0" w:color="008089"/>
              <w:right w:val="nil"/>
            </w:tcBorders>
          </w:tcPr>
          <w:p w:rsidR="00E51704" w:rsidRPr="004E23E8" w:rsidRDefault="00E51704" w:rsidP="00E51704">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AAB Meeting 2B was held on 18 September 2023. The meeting was scheduled to run for three hours, including a break.</w:t>
            </w:r>
          </w:p>
        </w:tc>
      </w:tr>
    </w:tbl>
    <w:p w:rsidR="00E51704" w:rsidRDefault="00E51704" w:rsidP="00906533"/>
    <w:sectPr w:rsidR="00E51704" w:rsidSect="004E23E8">
      <w:headerReference w:type="default" r:id="rId11"/>
      <w:footerReference w:type="default" r:id="rId12"/>
      <w:headerReference w:type="first" r:id="rId13"/>
      <w:footerReference w:type="first" r:id="rId14"/>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96" w:rsidRDefault="00E76896" w:rsidP="00FC413F">
      <w:pPr>
        <w:spacing w:after="0"/>
      </w:pPr>
      <w:r>
        <w:separator/>
      </w:r>
    </w:p>
  </w:endnote>
  <w:endnote w:type="continuationSeparator" w:id="0">
    <w:p w:rsidR="00E76896" w:rsidRDefault="00E7689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Default="00E7689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467C">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E76896" w:rsidRPr="00FC413F" w:rsidRDefault="00E76896"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Default="00E76896" w:rsidP="008B7158">
    <w:pPr>
      <w:pStyle w:val="Footer"/>
      <w:tabs>
        <w:tab w:val="clear" w:pos="4513"/>
        <w:tab w:val="clear" w:pos="9026"/>
        <w:tab w:val="right" w:pos="9475"/>
      </w:tabs>
      <w:spacing w:after="120"/>
      <w:rPr>
        <w:rFonts w:cs="Segoe UI"/>
        <w:szCs w:val="18"/>
      </w:rPr>
    </w:pPr>
    <w:r w:rsidRPr="00BF1E1E">
      <w:rPr>
        <w:rFonts w:cs="Segoe UI"/>
        <w:noProof/>
        <w:szCs w:val="18"/>
      </w:rPr>
      <w:t>Brisbane Airport Community Airspace Advisory Board (AAB)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467C">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76896" w:rsidRDefault="00E76896" w:rsidP="00D02483">
    <w:pPr>
      <w:pStyle w:val="Footer"/>
      <w:tabs>
        <w:tab w:val="clear" w:pos="4513"/>
        <w:tab w:val="clear" w:pos="9026"/>
        <w:tab w:val="right" w:pos="9475"/>
      </w:tabs>
      <w:ind w:left="-1418"/>
      <w:rPr>
        <w:rFonts w:cs="Segoe UI"/>
        <w:szCs w:val="18"/>
      </w:rPr>
    </w:pPr>
    <w:r>
      <w:rPr>
        <w:noProof/>
        <w:lang w:eastAsia="en-AU"/>
      </w:rPr>
      <w:drawing>
        <wp:inline distT="0" distB="0" distL="0" distR="0" wp14:anchorId="73079561" wp14:editId="04FAB0BD">
          <wp:extent cx="7560000" cy="150526"/>
          <wp:effectExtent l="0" t="0" r="3175" b="1905"/>
          <wp:docPr id="14" name="Picture 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Default="00E76896" w:rsidP="00D02483">
    <w:pPr>
      <w:pStyle w:val="Footer"/>
      <w:tabs>
        <w:tab w:val="clear" w:pos="4513"/>
        <w:tab w:val="clear" w:pos="9026"/>
        <w:tab w:val="right" w:pos="14175"/>
      </w:tabs>
      <w:spacing w:after="120"/>
      <w:rPr>
        <w:rFonts w:cs="Segoe UI"/>
        <w:noProof/>
        <w:szCs w:val="18"/>
      </w:rPr>
    </w:pPr>
    <w:r w:rsidRPr="00BF1E1E">
      <w:rPr>
        <w:rFonts w:cs="Segoe UI"/>
        <w:noProof/>
        <w:szCs w:val="18"/>
      </w:rPr>
      <w:t>Brisbane Airport Community Airspace Advisory Board (AAB)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467C">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E76896" w:rsidRPr="00FC413F" w:rsidRDefault="00E76896" w:rsidP="00953CCD">
    <w:pPr>
      <w:pStyle w:val="Footer"/>
      <w:tabs>
        <w:tab w:val="clear" w:pos="4513"/>
        <w:tab w:val="clear" w:pos="9026"/>
      </w:tabs>
      <w:ind w:left="-1418"/>
      <w:rPr>
        <w:rFonts w:cs="Segoe UI"/>
        <w:szCs w:val="18"/>
      </w:rPr>
    </w:pPr>
    <w:r>
      <w:rPr>
        <w:noProof/>
        <w:lang w:eastAsia="en-AU"/>
      </w:rPr>
      <w:drawing>
        <wp:inline distT="0" distB="0" distL="0" distR="0" wp14:anchorId="2DAD3027" wp14:editId="681D1EA2">
          <wp:extent cx="10749785" cy="156845"/>
          <wp:effectExtent l="0" t="0" r="0" b="0"/>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506" cy="1570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Default="00E76896" w:rsidP="00D02483">
    <w:pPr>
      <w:pStyle w:val="Footer"/>
      <w:tabs>
        <w:tab w:val="clear" w:pos="4513"/>
        <w:tab w:val="clear" w:pos="9026"/>
        <w:tab w:val="right" w:pos="14175"/>
      </w:tabs>
      <w:spacing w:after="120"/>
      <w:rPr>
        <w:rFonts w:cs="Segoe UI"/>
        <w:noProof/>
        <w:szCs w:val="18"/>
      </w:rPr>
    </w:pPr>
    <w:r w:rsidRPr="00BF1E1E">
      <w:rPr>
        <w:rFonts w:cs="Segoe UI"/>
        <w:noProof/>
        <w:szCs w:val="18"/>
      </w:rPr>
      <w:t>Brisbane Airport Community Airspace Advisory Board (AAB)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467C">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11</w:t>
    </w:r>
    <w:r>
      <w:rPr>
        <w:rFonts w:cs="Segoe UI"/>
        <w:szCs w:val="18"/>
      </w:rPr>
      <w:fldChar w:fldCharType="end"/>
    </w:r>
  </w:p>
  <w:p w:rsidR="00E76896" w:rsidRPr="00FC413F" w:rsidRDefault="00E76896" w:rsidP="00D02483">
    <w:pPr>
      <w:pStyle w:val="Footer"/>
      <w:tabs>
        <w:tab w:val="clear" w:pos="4513"/>
        <w:tab w:val="clear" w:pos="9026"/>
      </w:tabs>
      <w:ind w:left="-1418"/>
      <w:rPr>
        <w:rFonts w:cs="Segoe UI"/>
        <w:szCs w:val="18"/>
      </w:rPr>
    </w:pPr>
    <w:r>
      <w:rPr>
        <w:noProof/>
        <w:lang w:eastAsia="en-AU"/>
      </w:rPr>
      <w:drawing>
        <wp:inline distT="0" distB="0" distL="0" distR="0" wp14:anchorId="0AB02612" wp14:editId="22B1337E">
          <wp:extent cx="10749785" cy="156845"/>
          <wp:effectExtent l="0" t="0" r="0" b="0"/>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506" cy="157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96" w:rsidRDefault="00E76896" w:rsidP="00FC413F">
      <w:pPr>
        <w:spacing w:after="0"/>
      </w:pPr>
      <w:r>
        <w:separator/>
      </w:r>
    </w:p>
  </w:footnote>
  <w:footnote w:type="continuationSeparator" w:id="0">
    <w:p w:rsidR="00E76896" w:rsidRDefault="00E76896"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Pr="00D56936" w:rsidRDefault="00E76896"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7467C">
      <w:rPr>
        <w:rFonts w:cs="Segoe UI Light"/>
        <w:noProof/>
        <w:color w:val="001C40"/>
        <w:sz w:val="20"/>
        <w:szCs w:val="20"/>
      </w:rPr>
      <w:t>Attachment A – Attendees</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Pr="00D56936" w:rsidRDefault="00E76896"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7467C">
      <w:rPr>
        <w:rFonts w:cs="Segoe UI Light"/>
        <w:noProof/>
        <w:color w:val="001C40"/>
        <w:sz w:val="20"/>
        <w:szCs w:val="20"/>
      </w:rPr>
      <w:t>Attachment B</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96" w:rsidRPr="00D56936" w:rsidRDefault="00E76896" w:rsidP="00D02483">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7467C">
      <w:rPr>
        <w:rFonts w:cs="Segoe UI Light"/>
        <w:noProof/>
        <w:color w:val="001C40"/>
        <w:sz w:val="20"/>
        <w:szCs w:val="20"/>
      </w:rPr>
      <w:t>Attachment B</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4010A"/>
    <w:multiLevelType w:val="hybridMultilevel"/>
    <w:tmpl w:val="20605D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E4679"/>
    <w:multiLevelType w:val="hybridMultilevel"/>
    <w:tmpl w:val="3A183A04"/>
    <w:lvl w:ilvl="0" w:tplc="288846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35CAB"/>
    <w:multiLevelType w:val="hybridMultilevel"/>
    <w:tmpl w:val="98382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546B9E"/>
    <w:multiLevelType w:val="hybridMultilevel"/>
    <w:tmpl w:val="B7E6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5"/>
  </w:num>
  <w:num w:numId="19">
    <w:abstractNumId w:val="10"/>
  </w:num>
  <w:num w:numId="20">
    <w:abstractNumId w:val="18"/>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189C"/>
    <w:rsid w:val="000D4B3B"/>
    <w:rsid w:val="00105DA4"/>
    <w:rsid w:val="00113A03"/>
    <w:rsid w:val="00133A45"/>
    <w:rsid w:val="00143894"/>
    <w:rsid w:val="0015074B"/>
    <w:rsid w:val="00153D7C"/>
    <w:rsid w:val="0017467C"/>
    <w:rsid w:val="00190A0C"/>
    <w:rsid w:val="00197725"/>
    <w:rsid w:val="001C34F5"/>
    <w:rsid w:val="001D583B"/>
    <w:rsid w:val="001D6D6B"/>
    <w:rsid w:val="001E4471"/>
    <w:rsid w:val="001E7AC4"/>
    <w:rsid w:val="001F2321"/>
    <w:rsid w:val="00204A64"/>
    <w:rsid w:val="00217C11"/>
    <w:rsid w:val="0022541E"/>
    <w:rsid w:val="00236F1B"/>
    <w:rsid w:val="00261FFA"/>
    <w:rsid w:val="00272982"/>
    <w:rsid w:val="00287C7E"/>
    <w:rsid w:val="0029453A"/>
    <w:rsid w:val="002A5AB5"/>
    <w:rsid w:val="002F1A23"/>
    <w:rsid w:val="00300077"/>
    <w:rsid w:val="00310148"/>
    <w:rsid w:val="00323710"/>
    <w:rsid w:val="00342348"/>
    <w:rsid w:val="003508A8"/>
    <w:rsid w:val="00373D98"/>
    <w:rsid w:val="00381BDA"/>
    <w:rsid w:val="003B6D01"/>
    <w:rsid w:val="003C575A"/>
    <w:rsid w:val="003D3F73"/>
    <w:rsid w:val="003D71C5"/>
    <w:rsid w:val="003F3CB7"/>
    <w:rsid w:val="00416734"/>
    <w:rsid w:val="00445017"/>
    <w:rsid w:val="0048593D"/>
    <w:rsid w:val="004A3207"/>
    <w:rsid w:val="004E23E8"/>
    <w:rsid w:val="00511808"/>
    <w:rsid w:val="005413E7"/>
    <w:rsid w:val="00543D99"/>
    <w:rsid w:val="0058449D"/>
    <w:rsid w:val="005C0459"/>
    <w:rsid w:val="005C37D2"/>
    <w:rsid w:val="005D038B"/>
    <w:rsid w:val="005E55BD"/>
    <w:rsid w:val="00610225"/>
    <w:rsid w:val="00630D43"/>
    <w:rsid w:val="006417E1"/>
    <w:rsid w:val="006452B1"/>
    <w:rsid w:val="006542FA"/>
    <w:rsid w:val="00654F9E"/>
    <w:rsid w:val="00691FA2"/>
    <w:rsid w:val="006D43C7"/>
    <w:rsid w:val="006E57E6"/>
    <w:rsid w:val="00731351"/>
    <w:rsid w:val="00744CD2"/>
    <w:rsid w:val="00754169"/>
    <w:rsid w:val="0076382C"/>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97076"/>
    <w:rsid w:val="00AC34ED"/>
    <w:rsid w:val="00AC6195"/>
    <w:rsid w:val="00AE61A6"/>
    <w:rsid w:val="00B041CB"/>
    <w:rsid w:val="00B12FC1"/>
    <w:rsid w:val="00B3785F"/>
    <w:rsid w:val="00B43F55"/>
    <w:rsid w:val="00B5393D"/>
    <w:rsid w:val="00B74715"/>
    <w:rsid w:val="00B76D03"/>
    <w:rsid w:val="00B86B45"/>
    <w:rsid w:val="00BB3D46"/>
    <w:rsid w:val="00BC0598"/>
    <w:rsid w:val="00BE358A"/>
    <w:rsid w:val="00BF1E1E"/>
    <w:rsid w:val="00C02452"/>
    <w:rsid w:val="00C36E40"/>
    <w:rsid w:val="00C62177"/>
    <w:rsid w:val="00CA5147"/>
    <w:rsid w:val="00CA68F1"/>
    <w:rsid w:val="00CB1876"/>
    <w:rsid w:val="00CD0046"/>
    <w:rsid w:val="00D02483"/>
    <w:rsid w:val="00D13C03"/>
    <w:rsid w:val="00D47BFD"/>
    <w:rsid w:val="00D56936"/>
    <w:rsid w:val="00D64922"/>
    <w:rsid w:val="00D96CBF"/>
    <w:rsid w:val="00DC5DC8"/>
    <w:rsid w:val="00E51704"/>
    <w:rsid w:val="00E7227D"/>
    <w:rsid w:val="00E76896"/>
    <w:rsid w:val="00E76BC6"/>
    <w:rsid w:val="00E80E04"/>
    <w:rsid w:val="00EA415A"/>
    <w:rsid w:val="00EE6EE8"/>
    <w:rsid w:val="00EF5B98"/>
    <w:rsid w:val="00F005AF"/>
    <w:rsid w:val="00F139AB"/>
    <w:rsid w:val="00F25E57"/>
    <w:rsid w:val="00F41576"/>
    <w:rsid w:val="00F61FA1"/>
    <w:rsid w:val="00F66E26"/>
    <w:rsid w:val="00F814AD"/>
    <w:rsid w:val="00FA54B0"/>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A06B2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76382C"/>
    <w:pPr>
      <w:keepNext/>
      <w:keepLines/>
      <w:suppressAutoHyphens/>
      <w:outlineLvl w:val="3"/>
    </w:pPr>
    <w:rPr>
      <w:rFonts w:eastAsia="SimSun" w:cs="Times New Roman"/>
      <w:b/>
      <w:iCs/>
      <w:color w:val="3B3838" w:themeColor="background2" w:themeShade="40"/>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76382C"/>
    <w:rPr>
      <w:rFonts w:ascii="Calibri" w:eastAsia="SimSun" w:hAnsi="Calibri" w:cs="Times New Roman"/>
      <w:b/>
      <w:iCs/>
      <w:color w:val="3B3838" w:themeColor="background2" w:themeShade="40"/>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table" w:customStyle="1" w:styleId="DefaultTable13">
    <w:name w:val="Default Table 13"/>
    <w:basedOn w:val="TableNormal"/>
    <w:uiPriority w:val="99"/>
    <w:rsid w:val="00511808"/>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character" w:styleId="PlaceholderText">
    <w:name w:val="Placeholder Text"/>
    <w:basedOn w:val="DefaultParagraphFont"/>
    <w:uiPriority w:val="99"/>
    <w:semiHidden/>
    <w:rsid w:val="00511808"/>
    <w:rPr>
      <w:color w:val="808080"/>
    </w:rPr>
  </w:style>
  <w:style w:type="paragraph" w:styleId="BalloonText">
    <w:name w:val="Balloon Text"/>
    <w:basedOn w:val="Normal"/>
    <w:link w:val="BalloonTextChar"/>
    <w:uiPriority w:val="99"/>
    <w:semiHidden/>
    <w:unhideWhenUsed/>
    <w:rsid w:val="006E57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E6"/>
    <w:rPr>
      <w:rFonts w:ascii="Segoe UI" w:hAnsi="Segoe UI" w:cs="Segoe UI"/>
      <w:sz w:val="18"/>
      <w:szCs w:val="18"/>
    </w:rPr>
  </w:style>
  <w:style w:type="table" w:customStyle="1" w:styleId="DefaultTable14">
    <w:name w:val="Default Table 14"/>
    <w:basedOn w:val="TableNormal"/>
    <w:uiPriority w:val="99"/>
    <w:rsid w:val="004E23E8"/>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D0A7-50E0-43B1-AD99-25BF7EA8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5741</Words>
  <Characters>30316</Characters>
  <Application>Microsoft Office Word</Application>
  <DocSecurity>0</DocSecurity>
  <Lines>1045</Lines>
  <Paragraphs>621</Paragraphs>
  <ScaleCrop>false</ScaleCrop>
  <HeadingPairs>
    <vt:vector size="2" baseType="variant">
      <vt:variant>
        <vt:lpstr>Title</vt:lpstr>
      </vt:variant>
      <vt:variant>
        <vt:i4>1</vt:i4>
      </vt:variant>
    </vt:vector>
  </HeadingPairs>
  <TitlesOfParts>
    <vt:vector size="1" baseType="lpstr">
      <vt:lpstr>Brisbane Airport Community Airspace Advisory Board (AAB)—meeting minutes 02B—18 September 2023</vt:lpstr>
    </vt:vector>
  </TitlesOfParts>
  <Company>Department of Infrastructure, Transport, Regional Development, Communications and the Arts</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Brisbane Airport Community Airspace Advisory Board (AAB)—meeting minutes 02B—18 September 2023</dc:title>
  <dc:subject/>
  <dc:creator>Department of Infrastructure, Transport, Regional Development, Communications and the Arts</dc:creator>
  <cp:keywords/>
  <dc:description>19 April 2023</dc:description>
  <cp:lastModifiedBy>Hall, Theresa</cp:lastModifiedBy>
  <cp:revision>3</cp:revision>
  <dcterms:created xsi:type="dcterms:W3CDTF">2023-11-08T04:21:00Z</dcterms:created>
  <dcterms:modified xsi:type="dcterms:W3CDTF">2023-11-08T04:25:00Z</dcterms:modified>
</cp:coreProperties>
</file>