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B8725" w14:textId="17DBDA05" w:rsidR="00DC7CD6" w:rsidRDefault="00A47A3D">
      <w:bookmarkStart w:id="0" w:name="_GoBack"/>
      <w:bookmarkEnd w:id="0"/>
      <w:r>
        <w:t xml:space="preserve">This document </w:t>
      </w:r>
      <w:r w:rsidR="007E0FF2">
        <w:t xml:space="preserve">comprises </w:t>
      </w:r>
      <w:r>
        <w:t xml:space="preserve">questions sent by </w:t>
      </w:r>
      <w:r w:rsidR="007E0FF2">
        <w:t xml:space="preserve">AAB community </w:t>
      </w:r>
      <w:r>
        <w:t xml:space="preserve">members to be addressed at or prior to the AAB meeting on 20 </w:t>
      </w:r>
      <w:r w:rsidR="007E0FF2">
        <w:t>Nov</w:t>
      </w:r>
      <w:r>
        <w:t>ember</w:t>
      </w:r>
      <w:r w:rsidR="007E0FF2">
        <w:t xml:space="preserve"> 2024, with responses. </w:t>
      </w:r>
    </w:p>
    <w:p w14:paraId="1F8A39E4" w14:textId="77777777" w:rsidR="00B45ED7" w:rsidRDefault="00B45ED7"/>
    <w:tbl>
      <w:tblPr>
        <w:tblStyle w:val="TableGrid"/>
        <w:tblW w:w="0" w:type="auto"/>
        <w:tblLook w:val="04A0" w:firstRow="1" w:lastRow="0" w:firstColumn="1" w:lastColumn="0" w:noHBand="0" w:noVBand="1"/>
      </w:tblPr>
      <w:tblGrid>
        <w:gridCol w:w="704"/>
        <w:gridCol w:w="3827"/>
        <w:gridCol w:w="5245"/>
        <w:gridCol w:w="2835"/>
        <w:gridCol w:w="1337"/>
      </w:tblGrid>
      <w:tr w:rsidR="00F961D7" w:rsidRPr="00B45ED7" w14:paraId="77696BA5" w14:textId="77777777" w:rsidTr="00F961D7">
        <w:trPr>
          <w:tblHeader/>
        </w:trPr>
        <w:tc>
          <w:tcPr>
            <w:tcW w:w="704" w:type="dxa"/>
          </w:tcPr>
          <w:p w14:paraId="01AD601B" w14:textId="77777777" w:rsidR="00DC7CD6" w:rsidRPr="00B45ED7" w:rsidRDefault="00DC7CD6" w:rsidP="006D2DBC">
            <w:pPr>
              <w:spacing w:after="60"/>
              <w:jc w:val="right"/>
            </w:pPr>
          </w:p>
        </w:tc>
        <w:tc>
          <w:tcPr>
            <w:tcW w:w="3827" w:type="dxa"/>
            <w:shd w:val="clear" w:color="auto" w:fill="D9D9D9" w:themeFill="background1" w:themeFillShade="D9"/>
          </w:tcPr>
          <w:p w14:paraId="734C9BD6" w14:textId="2560DBD8" w:rsidR="00DC7CD6" w:rsidRPr="00B45ED7" w:rsidRDefault="00DC7CD6" w:rsidP="00E212E9">
            <w:pPr>
              <w:spacing w:after="60"/>
            </w:pPr>
            <w:r w:rsidRPr="00B45ED7">
              <w:rPr>
                <w:rFonts w:cstheme="minorHAnsi"/>
                <w:b/>
                <w:bCs/>
              </w:rPr>
              <w:t>Questions</w:t>
            </w:r>
          </w:p>
        </w:tc>
        <w:tc>
          <w:tcPr>
            <w:tcW w:w="5245" w:type="dxa"/>
            <w:shd w:val="clear" w:color="auto" w:fill="D9D9D9" w:themeFill="background1" w:themeFillShade="D9"/>
          </w:tcPr>
          <w:p w14:paraId="5D034B24" w14:textId="0FDEBE65" w:rsidR="00DC7CD6" w:rsidRPr="00B45ED7" w:rsidRDefault="00DC7CD6" w:rsidP="00E212E9">
            <w:pPr>
              <w:spacing w:after="60"/>
            </w:pPr>
            <w:r w:rsidRPr="00B45ED7">
              <w:rPr>
                <w:rFonts w:cstheme="minorHAnsi"/>
                <w:b/>
                <w:bCs/>
              </w:rPr>
              <w:t>Response</w:t>
            </w:r>
          </w:p>
        </w:tc>
        <w:tc>
          <w:tcPr>
            <w:tcW w:w="2835" w:type="dxa"/>
            <w:shd w:val="clear" w:color="auto" w:fill="D9D9D9" w:themeFill="background1" w:themeFillShade="D9"/>
          </w:tcPr>
          <w:p w14:paraId="6266924C" w14:textId="6F3AE2C2" w:rsidR="00DC7CD6" w:rsidRPr="00B45ED7" w:rsidRDefault="00DC7CD6" w:rsidP="00E212E9">
            <w:pPr>
              <w:spacing w:after="60"/>
            </w:pPr>
            <w:r w:rsidRPr="00B45ED7">
              <w:rPr>
                <w:rFonts w:cstheme="minorHAnsi"/>
                <w:b/>
                <w:bCs/>
              </w:rPr>
              <w:t>Further action</w:t>
            </w:r>
          </w:p>
        </w:tc>
        <w:tc>
          <w:tcPr>
            <w:tcW w:w="1337" w:type="dxa"/>
            <w:shd w:val="clear" w:color="auto" w:fill="D9D9D9" w:themeFill="background1" w:themeFillShade="D9"/>
          </w:tcPr>
          <w:p w14:paraId="14074EDF" w14:textId="411A23EA" w:rsidR="00DC7CD6" w:rsidRPr="00B45ED7" w:rsidRDefault="00DC7CD6" w:rsidP="00E212E9">
            <w:pPr>
              <w:spacing w:after="60"/>
            </w:pPr>
            <w:r w:rsidRPr="00B45ED7">
              <w:rPr>
                <w:rFonts w:cstheme="minorHAnsi"/>
                <w:b/>
                <w:bCs/>
              </w:rPr>
              <w:t>Deadline</w:t>
            </w:r>
          </w:p>
        </w:tc>
      </w:tr>
      <w:tr w:rsidR="00F961D7" w:rsidRPr="00B45ED7" w14:paraId="45B23A03" w14:textId="77777777" w:rsidTr="00DC7CD6">
        <w:tc>
          <w:tcPr>
            <w:tcW w:w="704" w:type="dxa"/>
          </w:tcPr>
          <w:p w14:paraId="22538058" w14:textId="57483DA2" w:rsidR="00DC7CD6" w:rsidRPr="00B45ED7" w:rsidRDefault="00DC7CD6" w:rsidP="006D2DBC">
            <w:pPr>
              <w:spacing w:after="60"/>
              <w:jc w:val="right"/>
              <w:rPr>
                <w:b/>
                <w:bCs/>
              </w:rPr>
            </w:pPr>
            <w:r w:rsidRPr="00B45ED7">
              <w:rPr>
                <w:b/>
                <w:bCs/>
              </w:rPr>
              <w:t>1</w:t>
            </w:r>
          </w:p>
        </w:tc>
        <w:tc>
          <w:tcPr>
            <w:tcW w:w="13244" w:type="dxa"/>
            <w:gridSpan w:val="4"/>
          </w:tcPr>
          <w:p w14:paraId="2BF105FD" w14:textId="77777777" w:rsidR="00DC7CD6" w:rsidRPr="00B45ED7" w:rsidRDefault="00DC7CD6" w:rsidP="00E212E9">
            <w:pPr>
              <w:tabs>
                <w:tab w:val="left" w:pos="567"/>
              </w:tabs>
              <w:spacing w:after="60"/>
              <w:rPr>
                <w:rFonts w:cstheme="minorHAnsi"/>
                <w:b/>
              </w:rPr>
            </w:pPr>
            <w:r w:rsidRPr="00B45ED7">
              <w:rPr>
                <w:rFonts w:cstheme="minorHAnsi"/>
                <w:b/>
                <w:spacing w:val="4"/>
              </w:rPr>
              <w:t>Runway</w:t>
            </w:r>
            <w:r w:rsidRPr="00B45ED7">
              <w:rPr>
                <w:rFonts w:cstheme="minorHAnsi"/>
                <w:b/>
                <w:spacing w:val="28"/>
              </w:rPr>
              <w:t xml:space="preserve"> </w:t>
            </w:r>
            <w:r w:rsidRPr="00B45ED7">
              <w:rPr>
                <w:rFonts w:cstheme="minorHAnsi"/>
                <w:b/>
                <w:spacing w:val="4"/>
              </w:rPr>
              <w:t>closure</w:t>
            </w:r>
            <w:r w:rsidRPr="00B45ED7">
              <w:rPr>
                <w:rFonts w:cstheme="minorHAnsi"/>
                <w:b/>
                <w:spacing w:val="31"/>
              </w:rPr>
              <w:t xml:space="preserve"> </w:t>
            </w:r>
            <w:r w:rsidRPr="00B45ED7">
              <w:rPr>
                <w:rFonts w:cstheme="minorHAnsi"/>
                <w:b/>
                <w:spacing w:val="4"/>
              </w:rPr>
              <w:t>Saturday</w:t>
            </w:r>
            <w:r w:rsidRPr="00B45ED7">
              <w:rPr>
                <w:rFonts w:cstheme="minorHAnsi"/>
                <w:b/>
                <w:spacing w:val="28"/>
              </w:rPr>
              <w:t xml:space="preserve"> </w:t>
            </w:r>
            <w:r w:rsidRPr="00B45ED7">
              <w:rPr>
                <w:rFonts w:cstheme="minorHAnsi"/>
                <w:b/>
                <w:spacing w:val="4"/>
              </w:rPr>
              <w:t>2</w:t>
            </w:r>
            <w:r w:rsidRPr="00B45ED7">
              <w:rPr>
                <w:rFonts w:cstheme="minorHAnsi"/>
                <w:b/>
                <w:spacing w:val="29"/>
              </w:rPr>
              <w:t xml:space="preserve"> </w:t>
            </w:r>
            <w:r w:rsidRPr="00B45ED7">
              <w:rPr>
                <w:rFonts w:cstheme="minorHAnsi"/>
                <w:b/>
                <w:spacing w:val="4"/>
              </w:rPr>
              <w:t>November</w:t>
            </w:r>
            <w:r w:rsidRPr="00B45ED7">
              <w:rPr>
                <w:rFonts w:cstheme="minorHAnsi"/>
                <w:b/>
                <w:spacing w:val="29"/>
              </w:rPr>
              <w:t xml:space="preserve"> </w:t>
            </w:r>
            <w:r w:rsidRPr="00B45ED7">
              <w:rPr>
                <w:rFonts w:cstheme="minorHAnsi"/>
                <w:b/>
                <w:spacing w:val="-4"/>
              </w:rPr>
              <w:t>2024</w:t>
            </w:r>
          </w:p>
          <w:p w14:paraId="587F7FB1" w14:textId="77777777" w:rsidR="00DC7CD6" w:rsidRPr="00B45ED7" w:rsidRDefault="00DC7CD6" w:rsidP="00E212E9">
            <w:pPr>
              <w:tabs>
                <w:tab w:val="left" w:pos="837"/>
                <w:tab w:val="left" w:pos="839"/>
              </w:tabs>
              <w:spacing w:after="60"/>
              <w:ind w:right="199"/>
              <w:rPr>
                <w:rFonts w:cstheme="minorHAnsi"/>
              </w:rPr>
            </w:pPr>
            <w:r w:rsidRPr="00B45ED7">
              <w:rPr>
                <w:rFonts w:cstheme="minorHAnsi"/>
                <w:w w:val="105"/>
              </w:rPr>
              <w:t>On Saturday 2 November, Legacy Runway was shut without any notice to residents</w:t>
            </w:r>
            <w:r w:rsidRPr="00B45ED7">
              <w:rPr>
                <w:rFonts w:cstheme="minorHAnsi"/>
                <w:spacing w:val="-7"/>
                <w:w w:val="105"/>
              </w:rPr>
              <w:t xml:space="preserve"> </w:t>
            </w:r>
            <w:r w:rsidRPr="00B45ED7">
              <w:rPr>
                <w:rFonts w:cstheme="minorHAnsi"/>
                <w:w w:val="105"/>
              </w:rPr>
              <w:t>for</w:t>
            </w:r>
            <w:r w:rsidRPr="00B45ED7">
              <w:rPr>
                <w:rFonts w:cstheme="minorHAnsi"/>
                <w:spacing w:val="-9"/>
                <w:w w:val="105"/>
              </w:rPr>
              <w:t xml:space="preserve"> </w:t>
            </w:r>
            <w:r w:rsidRPr="00B45ED7">
              <w:rPr>
                <w:rFonts w:cstheme="minorHAnsi"/>
                <w:w w:val="105"/>
              </w:rPr>
              <w:t>an</w:t>
            </w:r>
            <w:r w:rsidRPr="00B45ED7">
              <w:rPr>
                <w:rFonts w:cstheme="minorHAnsi"/>
                <w:spacing w:val="-8"/>
                <w:w w:val="105"/>
              </w:rPr>
              <w:t xml:space="preserve"> </w:t>
            </w:r>
            <w:r w:rsidRPr="00B45ED7">
              <w:rPr>
                <w:rFonts w:cstheme="minorHAnsi"/>
                <w:w w:val="105"/>
              </w:rPr>
              <w:t>entire</w:t>
            </w:r>
            <w:r w:rsidRPr="00B45ED7">
              <w:rPr>
                <w:rFonts w:cstheme="minorHAnsi"/>
                <w:spacing w:val="-7"/>
                <w:w w:val="105"/>
              </w:rPr>
              <w:t xml:space="preserve"> </w:t>
            </w:r>
            <w:r w:rsidRPr="00B45ED7">
              <w:rPr>
                <w:rFonts w:cstheme="minorHAnsi"/>
                <w:w w:val="105"/>
              </w:rPr>
              <w:t>day.</w:t>
            </w:r>
            <w:r w:rsidRPr="00B45ED7">
              <w:rPr>
                <w:rFonts w:cstheme="minorHAnsi"/>
                <w:spacing w:val="80"/>
                <w:w w:val="105"/>
              </w:rPr>
              <w:t xml:space="preserve"> </w:t>
            </w:r>
            <w:r w:rsidRPr="00B45ED7">
              <w:rPr>
                <w:rFonts w:cstheme="minorHAnsi"/>
                <w:w w:val="105"/>
              </w:rPr>
              <w:t>This</w:t>
            </w:r>
            <w:r w:rsidRPr="00B45ED7">
              <w:rPr>
                <w:rFonts w:cstheme="minorHAnsi"/>
                <w:spacing w:val="-7"/>
                <w:w w:val="105"/>
              </w:rPr>
              <w:t xml:space="preserve"> </w:t>
            </w:r>
            <w:r w:rsidRPr="00B45ED7">
              <w:rPr>
                <w:rFonts w:cstheme="minorHAnsi"/>
                <w:w w:val="105"/>
              </w:rPr>
              <w:t>meant</w:t>
            </w:r>
            <w:r w:rsidRPr="00B45ED7">
              <w:rPr>
                <w:rFonts w:cstheme="minorHAnsi"/>
                <w:spacing w:val="-9"/>
                <w:w w:val="105"/>
              </w:rPr>
              <w:t xml:space="preserve"> </w:t>
            </w:r>
            <w:r w:rsidRPr="00B45ED7">
              <w:rPr>
                <w:rFonts w:cstheme="minorHAnsi"/>
                <w:w w:val="105"/>
              </w:rPr>
              <w:t>that</w:t>
            </w:r>
            <w:r w:rsidRPr="00B45ED7">
              <w:rPr>
                <w:rFonts w:cstheme="minorHAnsi"/>
                <w:spacing w:val="-9"/>
                <w:w w:val="105"/>
              </w:rPr>
              <w:t xml:space="preserve"> </w:t>
            </w:r>
            <w:r w:rsidRPr="00B45ED7">
              <w:rPr>
                <w:rFonts w:cstheme="minorHAnsi"/>
                <w:w w:val="105"/>
              </w:rPr>
              <w:t>NPR</w:t>
            </w:r>
            <w:r w:rsidRPr="00B45ED7">
              <w:rPr>
                <w:rFonts w:cstheme="minorHAnsi"/>
                <w:spacing w:val="-7"/>
                <w:w w:val="105"/>
              </w:rPr>
              <w:t xml:space="preserve"> </w:t>
            </w:r>
            <w:r w:rsidRPr="00B45ED7">
              <w:rPr>
                <w:rFonts w:cstheme="minorHAnsi"/>
                <w:w w:val="105"/>
              </w:rPr>
              <w:t>took</w:t>
            </w:r>
            <w:r w:rsidRPr="00B45ED7">
              <w:rPr>
                <w:rFonts w:cstheme="minorHAnsi"/>
                <w:spacing w:val="-7"/>
                <w:w w:val="105"/>
              </w:rPr>
              <w:t xml:space="preserve"> </w:t>
            </w:r>
            <w:r w:rsidRPr="00B45ED7">
              <w:rPr>
                <w:rFonts w:cstheme="minorHAnsi"/>
                <w:w w:val="105"/>
              </w:rPr>
              <w:t>all</w:t>
            </w:r>
            <w:r w:rsidRPr="00B45ED7">
              <w:rPr>
                <w:rFonts w:cstheme="minorHAnsi"/>
                <w:spacing w:val="-8"/>
                <w:w w:val="105"/>
              </w:rPr>
              <w:t xml:space="preserve"> </w:t>
            </w:r>
            <w:r w:rsidRPr="00B45ED7">
              <w:rPr>
                <w:rFonts w:cstheme="minorHAnsi"/>
                <w:w w:val="105"/>
              </w:rPr>
              <w:t>arrivals</w:t>
            </w:r>
            <w:r w:rsidRPr="00B45ED7">
              <w:rPr>
                <w:rFonts w:cstheme="minorHAnsi"/>
                <w:spacing w:val="-7"/>
                <w:w w:val="105"/>
              </w:rPr>
              <w:t xml:space="preserve"> </w:t>
            </w:r>
            <w:r w:rsidRPr="00B45ED7">
              <w:rPr>
                <w:rFonts w:cstheme="minorHAnsi"/>
                <w:w w:val="105"/>
              </w:rPr>
              <w:t>and</w:t>
            </w:r>
            <w:r w:rsidRPr="00B45ED7">
              <w:rPr>
                <w:rFonts w:cstheme="minorHAnsi"/>
                <w:spacing w:val="-8"/>
                <w:w w:val="105"/>
              </w:rPr>
              <w:t xml:space="preserve"> </w:t>
            </w:r>
            <w:r w:rsidRPr="00B45ED7">
              <w:rPr>
                <w:rFonts w:cstheme="minorHAnsi"/>
                <w:w w:val="105"/>
              </w:rPr>
              <w:t>departures for the entire day.</w:t>
            </w:r>
          </w:p>
          <w:p w14:paraId="66618182" w14:textId="2E529FC4" w:rsidR="00DC7CD6" w:rsidRPr="00B45ED7" w:rsidRDefault="00DC7CD6" w:rsidP="00E212E9">
            <w:pPr>
              <w:spacing w:after="60"/>
            </w:pPr>
            <w:r w:rsidRPr="00B45ED7">
              <w:rPr>
                <w:rFonts w:cstheme="minorHAnsi"/>
                <w:w w:val="105"/>
              </w:rPr>
              <w:t xml:space="preserve">There was no notice on </w:t>
            </w:r>
            <w:proofErr w:type="spellStart"/>
            <w:r w:rsidRPr="00B45ED7">
              <w:rPr>
                <w:rFonts w:cstheme="minorHAnsi"/>
                <w:w w:val="105"/>
              </w:rPr>
              <w:t>Webtrak</w:t>
            </w:r>
            <w:proofErr w:type="spellEnd"/>
            <w:r w:rsidRPr="00B45ED7">
              <w:rPr>
                <w:rFonts w:cstheme="minorHAnsi"/>
                <w:w w:val="105"/>
              </w:rPr>
              <w:t>, and 4 hours or more after</w:t>
            </w:r>
            <w:r w:rsidRPr="00B45ED7">
              <w:rPr>
                <w:rFonts w:cstheme="minorHAnsi"/>
                <w:spacing w:val="-1"/>
                <w:w w:val="105"/>
              </w:rPr>
              <w:t xml:space="preserve"> </w:t>
            </w:r>
            <w:r w:rsidRPr="00B45ED7">
              <w:rPr>
                <w:rFonts w:cstheme="minorHAnsi"/>
                <w:w w:val="105"/>
              </w:rPr>
              <w:t>the closure had already</w:t>
            </w:r>
            <w:r w:rsidRPr="00B45ED7">
              <w:rPr>
                <w:rFonts w:cstheme="minorHAnsi"/>
                <w:spacing w:val="-5"/>
                <w:w w:val="105"/>
              </w:rPr>
              <w:t xml:space="preserve"> </w:t>
            </w:r>
            <w:r w:rsidRPr="00B45ED7">
              <w:rPr>
                <w:rFonts w:cstheme="minorHAnsi"/>
                <w:w w:val="105"/>
              </w:rPr>
              <w:t>started</w:t>
            </w:r>
            <w:r w:rsidRPr="00B45ED7">
              <w:rPr>
                <w:rFonts w:cstheme="minorHAnsi"/>
                <w:spacing w:val="-5"/>
                <w:w w:val="105"/>
              </w:rPr>
              <w:t xml:space="preserve"> </w:t>
            </w:r>
            <w:r w:rsidRPr="00B45ED7">
              <w:rPr>
                <w:rFonts w:cstheme="minorHAnsi"/>
                <w:w w:val="105"/>
              </w:rPr>
              <w:t>Brisbane</w:t>
            </w:r>
            <w:r w:rsidRPr="00B45ED7">
              <w:rPr>
                <w:rFonts w:cstheme="minorHAnsi"/>
                <w:spacing w:val="-4"/>
                <w:w w:val="105"/>
              </w:rPr>
              <w:t xml:space="preserve"> </w:t>
            </w:r>
            <w:r w:rsidRPr="00B45ED7">
              <w:rPr>
                <w:rFonts w:cstheme="minorHAnsi"/>
                <w:w w:val="105"/>
              </w:rPr>
              <w:t>Airport</w:t>
            </w:r>
            <w:r w:rsidRPr="00B45ED7">
              <w:rPr>
                <w:rFonts w:cstheme="minorHAnsi"/>
                <w:spacing w:val="-3"/>
                <w:w w:val="105"/>
              </w:rPr>
              <w:t xml:space="preserve"> </w:t>
            </w:r>
            <w:r w:rsidRPr="00B45ED7">
              <w:rPr>
                <w:rFonts w:cstheme="minorHAnsi"/>
                <w:w w:val="105"/>
              </w:rPr>
              <w:t>Corporation</w:t>
            </w:r>
            <w:r w:rsidRPr="00B45ED7">
              <w:rPr>
                <w:rFonts w:cstheme="minorHAnsi"/>
                <w:spacing w:val="-5"/>
                <w:w w:val="105"/>
              </w:rPr>
              <w:t xml:space="preserve"> </w:t>
            </w:r>
            <w:r w:rsidRPr="00B45ED7">
              <w:rPr>
                <w:rFonts w:cstheme="minorHAnsi"/>
                <w:w w:val="105"/>
              </w:rPr>
              <w:t>put</w:t>
            </w:r>
            <w:r w:rsidRPr="00B45ED7">
              <w:rPr>
                <w:rFonts w:cstheme="minorHAnsi"/>
                <w:spacing w:val="-6"/>
                <w:w w:val="105"/>
              </w:rPr>
              <w:t xml:space="preserve"> </w:t>
            </w:r>
            <w:r w:rsidRPr="00B45ED7">
              <w:rPr>
                <w:rFonts w:cstheme="minorHAnsi"/>
                <w:w w:val="105"/>
              </w:rPr>
              <w:t>up</w:t>
            </w:r>
            <w:r w:rsidRPr="00B45ED7">
              <w:rPr>
                <w:rFonts w:cstheme="minorHAnsi"/>
                <w:spacing w:val="-5"/>
                <w:w w:val="105"/>
              </w:rPr>
              <w:t xml:space="preserve"> </w:t>
            </w:r>
            <w:r w:rsidRPr="00B45ED7">
              <w:rPr>
                <w:rFonts w:cstheme="minorHAnsi"/>
                <w:w w:val="105"/>
              </w:rPr>
              <w:t>a</w:t>
            </w:r>
            <w:r w:rsidRPr="00B45ED7">
              <w:rPr>
                <w:rFonts w:cstheme="minorHAnsi"/>
                <w:spacing w:val="-5"/>
                <w:w w:val="105"/>
              </w:rPr>
              <w:t xml:space="preserve"> </w:t>
            </w:r>
            <w:r w:rsidRPr="00B45ED7">
              <w:rPr>
                <w:rFonts w:cstheme="minorHAnsi"/>
                <w:w w:val="105"/>
              </w:rPr>
              <w:t>notice</w:t>
            </w:r>
            <w:r w:rsidRPr="00B45ED7">
              <w:rPr>
                <w:rFonts w:cstheme="minorHAnsi"/>
                <w:spacing w:val="-4"/>
                <w:w w:val="105"/>
              </w:rPr>
              <w:t xml:space="preserve"> </w:t>
            </w:r>
            <w:r w:rsidRPr="00B45ED7">
              <w:rPr>
                <w:rFonts w:cstheme="minorHAnsi"/>
                <w:w w:val="105"/>
              </w:rPr>
              <w:t>on</w:t>
            </w:r>
            <w:r w:rsidRPr="00B45ED7">
              <w:rPr>
                <w:rFonts w:cstheme="minorHAnsi"/>
                <w:spacing w:val="-3"/>
                <w:w w:val="105"/>
              </w:rPr>
              <w:t xml:space="preserve"> </w:t>
            </w:r>
            <w:r w:rsidRPr="00B45ED7">
              <w:rPr>
                <w:rFonts w:cstheme="minorHAnsi"/>
                <w:w w:val="105"/>
              </w:rPr>
              <w:t>Facebook</w:t>
            </w:r>
            <w:r w:rsidRPr="00B45ED7">
              <w:rPr>
                <w:rFonts w:cstheme="minorHAnsi"/>
                <w:spacing w:val="-4"/>
                <w:w w:val="105"/>
              </w:rPr>
              <w:t xml:space="preserve"> </w:t>
            </w:r>
            <w:r w:rsidRPr="00B45ED7">
              <w:rPr>
                <w:rFonts w:cstheme="minorHAnsi"/>
                <w:w w:val="105"/>
              </w:rPr>
              <w:t>to</w:t>
            </w:r>
            <w:r w:rsidRPr="00B45ED7">
              <w:rPr>
                <w:rFonts w:cstheme="minorHAnsi"/>
                <w:spacing w:val="-5"/>
                <w:w w:val="105"/>
              </w:rPr>
              <w:t xml:space="preserve"> </w:t>
            </w:r>
            <w:r w:rsidRPr="00B45ED7">
              <w:rPr>
                <w:rFonts w:cstheme="minorHAnsi"/>
                <w:w w:val="105"/>
              </w:rPr>
              <w:t>say that it would be shut until 6pm.</w:t>
            </w:r>
          </w:p>
        </w:tc>
      </w:tr>
      <w:tr w:rsidR="00F961D7" w:rsidRPr="00B45ED7" w14:paraId="093CF273" w14:textId="77777777" w:rsidTr="00F961D7">
        <w:tc>
          <w:tcPr>
            <w:tcW w:w="704" w:type="dxa"/>
            <w:tcBorders>
              <w:bottom w:val="single" w:sz="4" w:space="0" w:color="auto"/>
            </w:tcBorders>
          </w:tcPr>
          <w:p w14:paraId="61685124" w14:textId="36B6F193" w:rsidR="00DC7CD6" w:rsidRPr="00B45ED7" w:rsidRDefault="00DC7CD6" w:rsidP="006D2DBC">
            <w:pPr>
              <w:spacing w:after="60"/>
              <w:jc w:val="right"/>
            </w:pPr>
            <w:r w:rsidRPr="00B45ED7">
              <w:t>1.1</w:t>
            </w:r>
          </w:p>
        </w:tc>
        <w:tc>
          <w:tcPr>
            <w:tcW w:w="3827" w:type="dxa"/>
          </w:tcPr>
          <w:p w14:paraId="79FDB9ED" w14:textId="4C6A0551" w:rsidR="00DC7CD6" w:rsidRPr="00B45ED7" w:rsidRDefault="00DC7CD6" w:rsidP="00E212E9">
            <w:pPr>
              <w:spacing w:after="60"/>
            </w:pPr>
            <w:r w:rsidRPr="00B45ED7">
              <w:rPr>
                <w:rFonts w:cstheme="minorHAnsi"/>
                <w:w w:val="105"/>
              </w:rPr>
              <w:t>Why</w:t>
            </w:r>
            <w:r w:rsidRPr="00B45ED7">
              <w:rPr>
                <w:rFonts w:cstheme="minorHAnsi"/>
                <w:spacing w:val="-11"/>
                <w:w w:val="105"/>
              </w:rPr>
              <w:t xml:space="preserve"> </w:t>
            </w:r>
            <w:r w:rsidRPr="00B45ED7">
              <w:rPr>
                <w:rFonts w:cstheme="minorHAnsi"/>
                <w:w w:val="105"/>
              </w:rPr>
              <w:t>was</w:t>
            </w:r>
            <w:r w:rsidRPr="00B45ED7">
              <w:rPr>
                <w:rFonts w:cstheme="minorHAnsi"/>
                <w:spacing w:val="-9"/>
                <w:w w:val="105"/>
              </w:rPr>
              <w:t xml:space="preserve"> </w:t>
            </w:r>
            <w:r w:rsidRPr="00B45ED7">
              <w:rPr>
                <w:rFonts w:cstheme="minorHAnsi"/>
                <w:w w:val="105"/>
              </w:rPr>
              <w:t>notice</w:t>
            </w:r>
            <w:r w:rsidRPr="00B45ED7">
              <w:rPr>
                <w:rFonts w:cstheme="minorHAnsi"/>
                <w:spacing w:val="-9"/>
                <w:w w:val="105"/>
              </w:rPr>
              <w:t xml:space="preserve"> </w:t>
            </w:r>
            <w:r w:rsidRPr="00B45ED7">
              <w:rPr>
                <w:rFonts w:cstheme="minorHAnsi"/>
                <w:w w:val="105"/>
              </w:rPr>
              <w:t>not</w:t>
            </w:r>
            <w:r w:rsidRPr="00B45ED7">
              <w:rPr>
                <w:rFonts w:cstheme="minorHAnsi"/>
                <w:spacing w:val="-9"/>
                <w:w w:val="105"/>
              </w:rPr>
              <w:t xml:space="preserve"> </w:t>
            </w:r>
            <w:r w:rsidRPr="00B45ED7">
              <w:rPr>
                <w:rFonts w:cstheme="minorHAnsi"/>
                <w:w w:val="105"/>
              </w:rPr>
              <w:t>given</w:t>
            </w:r>
            <w:r w:rsidRPr="00B45ED7">
              <w:rPr>
                <w:rFonts w:cstheme="minorHAnsi"/>
                <w:spacing w:val="-10"/>
                <w:w w:val="105"/>
              </w:rPr>
              <w:t xml:space="preserve"> </w:t>
            </w:r>
            <w:r w:rsidRPr="00B45ED7">
              <w:rPr>
                <w:rFonts w:cstheme="minorHAnsi"/>
                <w:w w:val="105"/>
              </w:rPr>
              <w:t>to</w:t>
            </w:r>
            <w:r w:rsidRPr="00B45ED7">
              <w:rPr>
                <w:rFonts w:cstheme="minorHAnsi"/>
                <w:spacing w:val="-10"/>
                <w:w w:val="105"/>
              </w:rPr>
              <w:t xml:space="preserve"> </w:t>
            </w:r>
            <w:r w:rsidRPr="00B45ED7">
              <w:rPr>
                <w:rFonts w:cstheme="minorHAnsi"/>
                <w:w w:val="105"/>
              </w:rPr>
              <w:t>Brisbane</w:t>
            </w:r>
            <w:r w:rsidRPr="00B45ED7">
              <w:rPr>
                <w:rFonts w:cstheme="minorHAnsi"/>
                <w:spacing w:val="-9"/>
                <w:w w:val="105"/>
              </w:rPr>
              <w:t xml:space="preserve"> </w:t>
            </w:r>
            <w:r w:rsidRPr="00B45ED7">
              <w:rPr>
                <w:rFonts w:cstheme="minorHAnsi"/>
                <w:w w:val="105"/>
              </w:rPr>
              <w:t>residents</w:t>
            </w:r>
            <w:r w:rsidRPr="00B45ED7">
              <w:rPr>
                <w:rFonts w:cstheme="minorHAnsi"/>
                <w:spacing w:val="-10"/>
                <w:w w:val="105"/>
              </w:rPr>
              <w:t xml:space="preserve"> </w:t>
            </w:r>
            <w:r w:rsidRPr="00B45ED7">
              <w:rPr>
                <w:rFonts w:cstheme="minorHAnsi"/>
                <w:w w:val="105"/>
              </w:rPr>
              <w:t>by</w:t>
            </w:r>
            <w:r w:rsidRPr="00B45ED7">
              <w:rPr>
                <w:rFonts w:cstheme="minorHAnsi"/>
                <w:spacing w:val="-10"/>
                <w:w w:val="105"/>
              </w:rPr>
              <w:t xml:space="preserve"> </w:t>
            </w:r>
            <w:r w:rsidRPr="00B45ED7">
              <w:rPr>
                <w:rFonts w:cstheme="minorHAnsi"/>
                <w:w w:val="105"/>
              </w:rPr>
              <w:t>either</w:t>
            </w:r>
            <w:r w:rsidRPr="00B45ED7">
              <w:rPr>
                <w:rFonts w:cstheme="minorHAnsi"/>
                <w:spacing w:val="-11"/>
                <w:w w:val="105"/>
              </w:rPr>
              <w:t xml:space="preserve"> </w:t>
            </w:r>
            <w:r w:rsidRPr="00B45ED7">
              <w:rPr>
                <w:rFonts w:cstheme="minorHAnsi"/>
                <w:w w:val="105"/>
              </w:rPr>
              <w:t>BAC</w:t>
            </w:r>
            <w:r w:rsidRPr="00B45ED7">
              <w:rPr>
                <w:rFonts w:cstheme="minorHAnsi"/>
                <w:spacing w:val="-9"/>
                <w:w w:val="105"/>
              </w:rPr>
              <w:t xml:space="preserve"> </w:t>
            </w:r>
            <w:r w:rsidRPr="00B45ED7">
              <w:rPr>
                <w:rFonts w:cstheme="minorHAnsi"/>
                <w:w w:val="105"/>
              </w:rPr>
              <w:t>or</w:t>
            </w:r>
            <w:r w:rsidRPr="00B45ED7">
              <w:rPr>
                <w:rFonts w:cstheme="minorHAnsi"/>
                <w:spacing w:val="-8"/>
                <w:w w:val="105"/>
              </w:rPr>
              <w:t xml:space="preserve"> </w:t>
            </w:r>
            <w:r w:rsidRPr="00B45ED7">
              <w:rPr>
                <w:rFonts w:cstheme="minorHAnsi"/>
                <w:w w:val="105"/>
              </w:rPr>
              <w:t>ASA</w:t>
            </w:r>
            <w:r w:rsidRPr="00B45ED7">
              <w:rPr>
                <w:rFonts w:cstheme="minorHAnsi"/>
                <w:spacing w:val="-10"/>
                <w:w w:val="105"/>
              </w:rPr>
              <w:t>?</w:t>
            </w:r>
          </w:p>
        </w:tc>
        <w:tc>
          <w:tcPr>
            <w:tcW w:w="5245" w:type="dxa"/>
          </w:tcPr>
          <w:p w14:paraId="3B0E3CEB" w14:textId="77777777" w:rsidR="00A47A3D" w:rsidRPr="00B45ED7" w:rsidRDefault="00A47A3D" w:rsidP="00E212E9">
            <w:pPr>
              <w:spacing w:after="60"/>
              <w:rPr>
                <w:rFonts w:cstheme="minorHAnsi"/>
                <w:b/>
                <w:bCs/>
              </w:rPr>
            </w:pPr>
            <w:r w:rsidRPr="00B45ED7">
              <w:rPr>
                <w:rFonts w:cstheme="minorHAnsi"/>
                <w:b/>
                <w:bCs/>
              </w:rPr>
              <w:t>BAC</w:t>
            </w:r>
          </w:p>
          <w:p w14:paraId="15D2AFDD" w14:textId="41176F1B" w:rsidR="00DC7CD6" w:rsidRPr="00B45ED7" w:rsidRDefault="00DC7CD6" w:rsidP="00E212E9">
            <w:pPr>
              <w:spacing w:after="60"/>
            </w:pPr>
            <w:r w:rsidRPr="00B45ED7">
              <w:rPr>
                <w:rFonts w:cstheme="minorHAnsi"/>
              </w:rPr>
              <w:t>The closure was unplanned and occurred due to a pavement failure. It was not possible to provide advance notification.</w:t>
            </w:r>
          </w:p>
        </w:tc>
        <w:tc>
          <w:tcPr>
            <w:tcW w:w="2835" w:type="dxa"/>
          </w:tcPr>
          <w:p w14:paraId="4EB16104" w14:textId="77777777" w:rsidR="00DC7CD6" w:rsidRPr="00B45ED7" w:rsidRDefault="00DC7CD6" w:rsidP="00E212E9">
            <w:pPr>
              <w:spacing w:after="60"/>
            </w:pPr>
          </w:p>
        </w:tc>
        <w:tc>
          <w:tcPr>
            <w:tcW w:w="1337" w:type="dxa"/>
          </w:tcPr>
          <w:p w14:paraId="05E3A4FB" w14:textId="77777777" w:rsidR="00DC7CD6" w:rsidRPr="00B45ED7" w:rsidRDefault="00DC7CD6" w:rsidP="00E212E9">
            <w:pPr>
              <w:spacing w:after="60"/>
            </w:pPr>
          </w:p>
        </w:tc>
      </w:tr>
      <w:tr w:rsidR="00F961D7" w:rsidRPr="00B45ED7" w14:paraId="39B6C59B" w14:textId="77777777" w:rsidTr="00F961D7">
        <w:tc>
          <w:tcPr>
            <w:tcW w:w="704" w:type="dxa"/>
            <w:tcBorders>
              <w:top w:val="single" w:sz="4" w:space="0" w:color="auto"/>
              <w:left w:val="single" w:sz="4" w:space="0" w:color="auto"/>
              <w:bottom w:val="nil"/>
              <w:right w:val="single" w:sz="4" w:space="0" w:color="auto"/>
            </w:tcBorders>
          </w:tcPr>
          <w:p w14:paraId="022DE146" w14:textId="7B2E4860" w:rsidR="00DC7CD6" w:rsidRPr="00B45ED7" w:rsidRDefault="00DC7CD6" w:rsidP="006D2DBC">
            <w:pPr>
              <w:spacing w:after="60"/>
              <w:jc w:val="right"/>
            </w:pPr>
            <w:r w:rsidRPr="00B45ED7">
              <w:t>1.2</w:t>
            </w:r>
          </w:p>
        </w:tc>
        <w:tc>
          <w:tcPr>
            <w:tcW w:w="3827" w:type="dxa"/>
            <w:tcBorders>
              <w:left w:val="single" w:sz="4" w:space="0" w:color="auto"/>
            </w:tcBorders>
          </w:tcPr>
          <w:p w14:paraId="3527F673" w14:textId="739F327B" w:rsidR="00DC7CD6" w:rsidRPr="00B45ED7" w:rsidRDefault="00DC7CD6" w:rsidP="00E212E9">
            <w:pPr>
              <w:spacing w:after="60"/>
            </w:pPr>
            <w:r w:rsidRPr="00B45ED7">
              <w:rPr>
                <w:rFonts w:cstheme="minorHAnsi"/>
                <w:w w:val="105"/>
              </w:rPr>
              <w:t>When</w:t>
            </w:r>
            <w:r w:rsidRPr="00B45ED7">
              <w:rPr>
                <w:rFonts w:cstheme="minorHAnsi"/>
                <w:spacing w:val="-8"/>
                <w:w w:val="105"/>
              </w:rPr>
              <w:t xml:space="preserve"> </w:t>
            </w:r>
            <w:r w:rsidRPr="00B45ED7">
              <w:rPr>
                <w:rFonts w:cstheme="minorHAnsi"/>
                <w:w w:val="105"/>
              </w:rPr>
              <w:t>notice</w:t>
            </w:r>
            <w:r w:rsidRPr="00B45ED7">
              <w:rPr>
                <w:rFonts w:cstheme="minorHAnsi"/>
                <w:spacing w:val="-7"/>
                <w:w w:val="105"/>
              </w:rPr>
              <w:t xml:space="preserve"> </w:t>
            </w:r>
            <w:r w:rsidRPr="00B45ED7">
              <w:rPr>
                <w:rFonts w:cstheme="minorHAnsi"/>
                <w:w w:val="105"/>
              </w:rPr>
              <w:t>was</w:t>
            </w:r>
            <w:r w:rsidRPr="00B45ED7">
              <w:rPr>
                <w:rFonts w:cstheme="minorHAnsi"/>
                <w:spacing w:val="-7"/>
                <w:w w:val="105"/>
              </w:rPr>
              <w:t xml:space="preserve"> </w:t>
            </w:r>
            <w:r w:rsidRPr="00B45ED7">
              <w:rPr>
                <w:rFonts w:cstheme="minorHAnsi"/>
                <w:w w:val="105"/>
              </w:rPr>
              <w:t>ﬁnally</w:t>
            </w:r>
            <w:r w:rsidRPr="00B45ED7">
              <w:rPr>
                <w:rFonts w:cstheme="minorHAnsi"/>
                <w:spacing w:val="-6"/>
                <w:w w:val="105"/>
              </w:rPr>
              <w:t xml:space="preserve"> </w:t>
            </w:r>
            <w:r w:rsidRPr="00B45ED7">
              <w:rPr>
                <w:rFonts w:cstheme="minorHAnsi"/>
                <w:w w:val="105"/>
              </w:rPr>
              <w:t>given</w:t>
            </w:r>
            <w:r w:rsidRPr="00B45ED7">
              <w:rPr>
                <w:rFonts w:cstheme="minorHAnsi"/>
                <w:spacing w:val="-8"/>
                <w:w w:val="105"/>
              </w:rPr>
              <w:t xml:space="preserve"> </w:t>
            </w:r>
            <w:r w:rsidRPr="00B45ED7">
              <w:rPr>
                <w:rFonts w:cstheme="minorHAnsi"/>
                <w:w w:val="105"/>
              </w:rPr>
              <w:t>via</w:t>
            </w:r>
            <w:r w:rsidRPr="00B45ED7">
              <w:rPr>
                <w:rFonts w:cstheme="minorHAnsi"/>
                <w:spacing w:val="-8"/>
                <w:w w:val="105"/>
              </w:rPr>
              <w:t xml:space="preserve"> </w:t>
            </w:r>
            <w:r w:rsidRPr="00B45ED7">
              <w:rPr>
                <w:rFonts w:cstheme="minorHAnsi"/>
                <w:w w:val="105"/>
              </w:rPr>
              <w:t>a</w:t>
            </w:r>
            <w:r w:rsidRPr="00B45ED7">
              <w:rPr>
                <w:rFonts w:cstheme="minorHAnsi"/>
                <w:spacing w:val="-5"/>
                <w:w w:val="105"/>
              </w:rPr>
              <w:t xml:space="preserve"> </w:t>
            </w:r>
            <w:r w:rsidRPr="00B45ED7">
              <w:rPr>
                <w:rFonts w:cstheme="minorHAnsi"/>
                <w:w w:val="105"/>
              </w:rPr>
              <w:t>post</w:t>
            </w:r>
            <w:r w:rsidRPr="00B45ED7">
              <w:rPr>
                <w:rFonts w:cstheme="minorHAnsi"/>
                <w:spacing w:val="-9"/>
                <w:w w:val="105"/>
              </w:rPr>
              <w:t xml:space="preserve"> </w:t>
            </w:r>
            <w:r w:rsidRPr="00B45ED7">
              <w:rPr>
                <w:rFonts w:cstheme="minorHAnsi"/>
                <w:w w:val="105"/>
              </w:rPr>
              <w:t>on</w:t>
            </w:r>
            <w:r w:rsidRPr="00B45ED7">
              <w:rPr>
                <w:rFonts w:cstheme="minorHAnsi"/>
                <w:spacing w:val="-6"/>
                <w:w w:val="105"/>
              </w:rPr>
              <w:t xml:space="preserve"> </w:t>
            </w:r>
            <w:r w:rsidRPr="00B45ED7">
              <w:rPr>
                <w:rFonts w:cstheme="minorHAnsi"/>
                <w:w w:val="105"/>
              </w:rPr>
              <w:t>Facebook</w:t>
            </w:r>
            <w:r w:rsidRPr="00B45ED7">
              <w:rPr>
                <w:rFonts w:cstheme="minorHAnsi"/>
                <w:spacing w:val="-7"/>
                <w:w w:val="105"/>
              </w:rPr>
              <w:t xml:space="preserve"> </w:t>
            </w:r>
            <w:r w:rsidRPr="00B45ED7">
              <w:rPr>
                <w:rFonts w:cstheme="minorHAnsi"/>
                <w:w w:val="105"/>
              </w:rPr>
              <w:t>why</w:t>
            </w:r>
            <w:r w:rsidRPr="00B45ED7">
              <w:rPr>
                <w:rFonts w:cstheme="minorHAnsi"/>
                <w:spacing w:val="-8"/>
                <w:w w:val="105"/>
              </w:rPr>
              <w:t xml:space="preserve"> </w:t>
            </w:r>
            <w:r w:rsidRPr="00B45ED7">
              <w:rPr>
                <w:rFonts w:cstheme="minorHAnsi"/>
                <w:w w:val="105"/>
              </w:rPr>
              <w:t>was</w:t>
            </w:r>
            <w:r w:rsidRPr="00B45ED7">
              <w:rPr>
                <w:rFonts w:cstheme="minorHAnsi"/>
                <w:spacing w:val="-7"/>
                <w:w w:val="105"/>
              </w:rPr>
              <w:t xml:space="preserve"> </w:t>
            </w:r>
            <w:r w:rsidRPr="00B45ED7">
              <w:rPr>
                <w:rFonts w:cstheme="minorHAnsi"/>
                <w:w w:val="105"/>
              </w:rPr>
              <w:t>it</w:t>
            </w:r>
            <w:r w:rsidRPr="00B45ED7">
              <w:rPr>
                <w:rFonts w:cstheme="minorHAnsi"/>
                <w:spacing w:val="-9"/>
                <w:w w:val="105"/>
              </w:rPr>
              <w:t xml:space="preserve"> </w:t>
            </w:r>
            <w:r w:rsidRPr="00B45ED7">
              <w:rPr>
                <w:rFonts w:cstheme="minorHAnsi"/>
                <w:w w:val="105"/>
              </w:rPr>
              <w:t>so</w:t>
            </w:r>
            <w:r w:rsidRPr="00B45ED7">
              <w:rPr>
                <w:rFonts w:cstheme="minorHAnsi"/>
                <w:spacing w:val="-8"/>
                <w:w w:val="105"/>
              </w:rPr>
              <w:t xml:space="preserve"> </w:t>
            </w:r>
            <w:r w:rsidRPr="00B45ED7">
              <w:rPr>
                <w:rFonts w:cstheme="minorHAnsi"/>
                <w:spacing w:val="-2"/>
                <w:w w:val="105"/>
              </w:rPr>
              <w:t>delayed?</w:t>
            </w:r>
          </w:p>
        </w:tc>
        <w:tc>
          <w:tcPr>
            <w:tcW w:w="5245" w:type="dxa"/>
          </w:tcPr>
          <w:p w14:paraId="3D6093A4" w14:textId="77777777" w:rsidR="00DC7CD6" w:rsidRPr="00B45ED7" w:rsidRDefault="00DC7CD6" w:rsidP="00E212E9">
            <w:pPr>
              <w:pStyle w:val="BodyText"/>
              <w:ind w:right="0"/>
              <w:rPr>
                <w:rFonts w:asciiTheme="minorHAnsi" w:hAnsiTheme="minorHAnsi"/>
                <w:b/>
                <w:bCs/>
                <w:sz w:val="22"/>
                <w:szCs w:val="22"/>
              </w:rPr>
            </w:pPr>
            <w:r w:rsidRPr="00B45ED7">
              <w:rPr>
                <w:rFonts w:asciiTheme="minorHAnsi" w:hAnsiTheme="minorHAnsi"/>
                <w:b/>
                <w:bCs/>
                <w:sz w:val="22"/>
                <w:szCs w:val="22"/>
              </w:rPr>
              <w:t>BAC</w:t>
            </w:r>
          </w:p>
          <w:p w14:paraId="59266036" w14:textId="3D0CD744" w:rsidR="00DC7CD6" w:rsidRPr="00B45ED7" w:rsidRDefault="00DC7CD6" w:rsidP="00E212E9">
            <w:pPr>
              <w:spacing w:after="60"/>
            </w:pPr>
            <w:r w:rsidRPr="00B45ED7">
              <w:t>For planned maintenance related runway closures BAC takes a proactive approach to providing advance notification. However, on this occasion the runway closure was caused by a pavement failure at the juncture of bitumen and concrete surfaces. This appeared to be caused by recent periods of heavy rain that resulted in some sub-surface movement. The runway was closed at around 6am for repairs, with the intention of a rapid repair and a quick restoration of normal operations. Some services are not readily available on weekend days (contracting staff, asphalt plant) and so the repairs took significantly longer than anticipated. The Facebook post was published when it became apparent the closure would be for an extended period of time.</w:t>
            </w:r>
          </w:p>
        </w:tc>
        <w:tc>
          <w:tcPr>
            <w:tcW w:w="2835" w:type="dxa"/>
          </w:tcPr>
          <w:p w14:paraId="3045DE92" w14:textId="77777777" w:rsidR="00DC7CD6" w:rsidRPr="00B45ED7" w:rsidRDefault="00DC7CD6" w:rsidP="00E212E9">
            <w:pPr>
              <w:spacing w:after="60"/>
            </w:pPr>
          </w:p>
        </w:tc>
        <w:tc>
          <w:tcPr>
            <w:tcW w:w="1337" w:type="dxa"/>
          </w:tcPr>
          <w:p w14:paraId="0378508C" w14:textId="77777777" w:rsidR="00DC7CD6" w:rsidRPr="00B45ED7" w:rsidRDefault="00DC7CD6" w:rsidP="00E212E9">
            <w:pPr>
              <w:spacing w:after="60"/>
            </w:pPr>
          </w:p>
        </w:tc>
      </w:tr>
      <w:tr w:rsidR="00F961D7" w:rsidRPr="00B45ED7" w14:paraId="56DC4DA0" w14:textId="77777777" w:rsidTr="00F961D7">
        <w:tc>
          <w:tcPr>
            <w:tcW w:w="704" w:type="dxa"/>
            <w:tcBorders>
              <w:top w:val="nil"/>
              <w:left w:val="single" w:sz="4" w:space="0" w:color="auto"/>
              <w:bottom w:val="single" w:sz="4" w:space="0" w:color="auto"/>
              <w:right w:val="single" w:sz="4" w:space="0" w:color="auto"/>
            </w:tcBorders>
          </w:tcPr>
          <w:p w14:paraId="33C78E5F" w14:textId="77777777" w:rsidR="00DC7CD6" w:rsidRPr="00B45ED7" w:rsidRDefault="00DC7CD6" w:rsidP="006D2DBC">
            <w:pPr>
              <w:spacing w:after="60"/>
              <w:jc w:val="right"/>
            </w:pPr>
          </w:p>
        </w:tc>
        <w:tc>
          <w:tcPr>
            <w:tcW w:w="3827" w:type="dxa"/>
            <w:tcBorders>
              <w:left w:val="single" w:sz="4" w:space="0" w:color="auto"/>
            </w:tcBorders>
          </w:tcPr>
          <w:p w14:paraId="09AD9BCC" w14:textId="77777777" w:rsidR="00DC7CD6" w:rsidRPr="00B45ED7" w:rsidRDefault="00DC7CD6" w:rsidP="00E212E9">
            <w:pPr>
              <w:spacing w:after="60"/>
            </w:pPr>
          </w:p>
        </w:tc>
        <w:tc>
          <w:tcPr>
            <w:tcW w:w="5245" w:type="dxa"/>
          </w:tcPr>
          <w:p w14:paraId="30AB19A1" w14:textId="77777777" w:rsidR="00DC7CD6" w:rsidRPr="00B45ED7" w:rsidRDefault="00DC7CD6" w:rsidP="004C13E2">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643E86F2" w14:textId="2F030BBB" w:rsidR="00DC7CD6" w:rsidRPr="00B45ED7" w:rsidRDefault="00DC7CD6" w:rsidP="00E212E9">
            <w:pPr>
              <w:spacing w:after="60"/>
            </w:pPr>
            <w:r w:rsidRPr="00B45ED7">
              <w:t>Airservices is able to provide advance notification via WebTrak and on the NCIS rolling banner of planned operational changes. This particular event was an unplanned issue that resulted in changes to operations. It also occurred on a weekend when our website managers are not available.</w:t>
            </w:r>
          </w:p>
        </w:tc>
        <w:tc>
          <w:tcPr>
            <w:tcW w:w="2835" w:type="dxa"/>
          </w:tcPr>
          <w:p w14:paraId="4DCBE7B3" w14:textId="77777777" w:rsidR="00DC7CD6" w:rsidRPr="00B45ED7" w:rsidRDefault="00DC7CD6" w:rsidP="00E212E9">
            <w:pPr>
              <w:spacing w:after="60"/>
            </w:pPr>
          </w:p>
        </w:tc>
        <w:tc>
          <w:tcPr>
            <w:tcW w:w="1337" w:type="dxa"/>
          </w:tcPr>
          <w:p w14:paraId="2284AC8C" w14:textId="77777777" w:rsidR="00DC7CD6" w:rsidRPr="00B45ED7" w:rsidRDefault="00DC7CD6" w:rsidP="00E212E9">
            <w:pPr>
              <w:spacing w:after="60"/>
            </w:pPr>
          </w:p>
        </w:tc>
      </w:tr>
      <w:tr w:rsidR="00F961D7" w:rsidRPr="00B45ED7" w14:paraId="03949366" w14:textId="77777777" w:rsidTr="00F961D7">
        <w:tc>
          <w:tcPr>
            <w:tcW w:w="704" w:type="dxa"/>
            <w:tcBorders>
              <w:top w:val="single" w:sz="4" w:space="0" w:color="auto"/>
              <w:bottom w:val="single" w:sz="4" w:space="0" w:color="auto"/>
            </w:tcBorders>
          </w:tcPr>
          <w:p w14:paraId="5C9ADA00" w14:textId="7E1C9F1E" w:rsidR="00DC7CD6" w:rsidRPr="00B45ED7" w:rsidRDefault="00DC7CD6" w:rsidP="006D2DBC">
            <w:pPr>
              <w:spacing w:after="60"/>
              <w:jc w:val="right"/>
            </w:pPr>
            <w:r w:rsidRPr="00B45ED7">
              <w:rPr>
                <w:rFonts w:cstheme="minorHAnsi"/>
                <w:w w:val="105"/>
              </w:rPr>
              <w:t>1.3</w:t>
            </w:r>
          </w:p>
        </w:tc>
        <w:tc>
          <w:tcPr>
            <w:tcW w:w="3827" w:type="dxa"/>
          </w:tcPr>
          <w:p w14:paraId="3BAA1AE6" w14:textId="2B114938" w:rsidR="00DC7CD6" w:rsidRPr="00B45ED7" w:rsidRDefault="00DC7CD6" w:rsidP="00E212E9">
            <w:pPr>
              <w:spacing w:after="60"/>
            </w:pPr>
            <w:r w:rsidRPr="00B45ED7">
              <w:rPr>
                <w:rFonts w:cstheme="minorHAnsi"/>
                <w:w w:val="105"/>
              </w:rPr>
              <w:t>What</w:t>
            </w:r>
            <w:r w:rsidRPr="00B45ED7">
              <w:rPr>
                <w:rFonts w:cstheme="minorHAnsi"/>
                <w:spacing w:val="-13"/>
                <w:w w:val="105"/>
              </w:rPr>
              <w:t xml:space="preserve"> </w:t>
            </w:r>
            <w:r w:rsidRPr="00B45ED7">
              <w:rPr>
                <w:rFonts w:cstheme="minorHAnsi"/>
                <w:w w:val="105"/>
              </w:rPr>
              <w:t>other</w:t>
            </w:r>
            <w:r w:rsidRPr="00B45ED7">
              <w:rPr>
                <w:rFonts w:cstheme="minorHAnsi"/>
                <w:spacing w:val="-9"/>
                <w:w w:val="105"/>
              </w:rPr>
              <w:t xml:space="preserve"> </w:t>
            </w:r>
            <w:r w:rsidRPr="00B45ED7">
              <w:rPr>
                <w:rFonts w:cstheme="minorHAnsi"/>
                <w:w w:val="105"/>
              </w:rPr>
              <w:t>methods</w:t>
            </w:r>
            <w:r w:rsidRPr="00B45ED7">
              <w:rPr>
                <w:rFonts w:cstheme="minorHAnsi"/>
                <w:spacing w:val="-10"/>
                <w:w w:val="105"/>
              </w:rPr>
              <w:t xml:space="preserve"> </w:t>
            </w:r>
            <w:r w:rsidRPr="00B45ED7">
              <w:rPr>
                <w:rFonts w:cstheme="minorHAnsi"/>
                <w:w w:val="105"/>
              </w:rPr>
              <w:t>did</w:t>
            </w:r>
            <w:r w:rsidRPr="00B45ED7">
              <w:rPr>
                <w:rFonts w:cstheme="minorHAnsi"/>
                <w:spacing w:val="-11"/>
                <w:w w:val="105"/>
              </w:rPr>
              <w:t xml:space="preserve"> </w:t>
            </w:r>
            <w:r w:rsidRPr="00B45ED7">
              <w:rPr>
                <w:rFonts w:cstheme="minorHAnsi"/>
                <w:w w:val="105"/>
              </w:rPr>
              <w:t>BAC</w:t>
            </w:r>
            <w:r w:rsidRPr="00B45ED7">
              <w:rPr>
                <w:rFonts w:cstheme="minorHAnsi"/>
                <w:spacing w:val="-11"/>
                <w:w w:val="105"/>
              </w:rPr>
              <w:t xml:space="preserve"> </w:t>
            </w:r>
            <w:r w:rsidRPr="00B45ED7">
              <w:rPr>
                <w:rFonts w:cstheme="minorHAnsi"/>
                <w:w w:val="105"/>
              </w:rPr>
              <w:t>or</w:t>
            </w:r>
            <w:r w:rsidRPr="00B45ED7">
              <w:rPr>
                <w:rFonts w:cstheme="minorHAnsi"/>
                <w:spacing w:val="-12"/>
                <w:w w:val="105"/>
              </w:rPr>
              <w:t xml:space="preserve"> </w:t>
            </w:r>
            <w:r w:rsidRPr="00B45ED7">
              <w:rPr>
                <w:rFonts w:cstheme="minorHAnsi"/>
                <w:w w:val="105"/>
              </w:rPr>
              <w:t>ASA</w:t>
            </w:r>
            <w:r w:rsidRPr="00B45ED7">
              <w:rPr>
                <w:rFonts w:cstheme="minorHAnsi"/>
                <w:spacing w:val="-8"/>
                <w:w w:val="105"/>
              </w:rPr>
              <w:t xml:space="preserve"> </w:t>
            </w:r>
            <w:r w:rsidRPr="00B45ED7">
              <w:rPr>
                <w:rFonts w:cstheme="minorHAnsi"/>
                <w:w w:val="105"/>
              </w:rPr>
              <w:t>use</w:t>
            </w:r>
            <w:r w:rsidRPr="00B45ED7">
              <w:rPr>
                <w:rFonts w:cstheme="minorHAnsi"/>
                <w:spacing w:val="-10"/>
                <w:w w:val="105"/>
              </w:rPr>
              <w:t xml:space="preserve"> </w:t>
            </w:r>
            <w:r w:rsidRPr="00B45ED7">
              <w:rPr>
                <w:rFonts w:cstheme="minorHAnsi"/>
                <w:w w:val="105"/>
              </w:rPr>
              <w:t>to</w:t>
            </w:r>
            <w:r w:rsidRPr="00B45ED7">
              <w:rPr>
                <w:rFonts w:cstheme="minorHAnsi"/>
                <w:spacing w:val="-11"/>
                <w:w w:val="105"/>
              </w:rPr>
              <w:t xml:space="preserve"> </w:t>
            </w:r>
            <w:r w:rsidRPr="00B45ED7">
              <w:rPr>
                <w:rFonts w:cstheme="minorHAnsi"/>
                <w:w w:val="105"/>
              </w:rPr>
              <w:t>notify</w:t>
            </w:r>
            <w:r w:rsidRPr="00B45ED7">
              <w:rPr>
                <w:rFonts w:cstheme="minorHAnsi"/>
                <w:spacing w:val="-11"/>
                <w:w w:val="105"/>
              </w:rPr>
              <w:t xml:space="preserve"> </w:t>
            </w:r>
            <w:r w:rsidRPr="00B45ED7">
              <w:rPr>
                <w:rFonts w:cstheme="minorHAnsi"/>
                <w:w w:val="105"/>
              </w:rPr>
              <w:t>residents</w:t>
            </w:r>
            <w:r w:rsidRPr="00B45ED7">
              <w:rPr>
                <w:rFonts w:cstheme="minorHAnsi"/>
                <w:spacing w:val="-11"/>
                <w:w w:val="105"/>
              </w:rPr>
              <w:t xml:space="preserve"> </w:t>
            </w:r>
            <w:r w:rsidRPr="00B45ED7">
              <w:rPr>
                <w:rFonts w:cstheme="minorHAnsi"/>
                <w:w w:val="105"/>
              </w:rPr>
              <w:t>of</w:t>
            </w:r>
            <w:r w:rsidRPr="00B45ED7">
              <w:rPr>
                <w:rFonts w:cstheme="minorHAnsi"/>
                <w:spacing w:val="-11"/>
                <w:w w:val="105"/>
              </w:rPr>
              <w:t xml:space="preserve"> </w:t>
            </w:r>
            <w:r w:rsidRPr="00B45ED7">
              <w:rPr>
                <w:rFonts w:cstheme="minorHAnsi"/>
                <w:w w:val="105"/>
              </w:rPr>
              <w:t>this</w:t>
            </w:r>
            <w:r w:rsidRPr="00B45ED7">
              <w:rPr>
                <w:rFonts w:cstheme="minorHAnsi"/>
                <w:spacing w:val="-10"/>
                <w:w w:val="105"/>
              </w:rPr>
              <w:t xml:space="preserve"> </w:t>
            </w:r>
            <w:r w:rsidRPr="00B45ED7">
              <w:rPr>
                <w:rFonts w:cstheme="minorHAnsi"/>
                <w:w w:val="105"/>
              </w:rPr>
              <w:t>event</w:t>
            </w:r>
            <w:r w:rsidRPr="00B45ED7">
              <w:rPr>
                <w:rFonts w:cstheme="minorHAnsi"/>
                <w:spacing w:val="-12"/>
                <w:w w:val="105"/>
              </w:rPr>
              <w:t>?</w:t>
            </w:r>
          </w:p>
        </w:tc>
        <w:tc>
          <w:tcPr>
            <w:tcW w:w="5245" w:type="dxa"/>
          </w:tcPr>
          <w:p w14:paraId="1D7DFFCC" w14:textId="77777777" w:rsidR="00A47A3D" w:rsidRPr="00B45ED7" w:rsidRDefault="00A47A3D" w:rsidP="00A47A3D">
            <w:pPr>
              <w:spacing w:after="60"/>
              <w:rPr>
                <w:rFonts w:cstheme="minorHAnsi"/>
                <w:b/>
                <w:bCs/>
              </w:rPr>
            </w:pPr>
            <w:r w:rsidRPr="00B45ED7">
              <w:rPr>
                <w:rFonts w:cstheme="minorHAnsi"/>
                <w:b/>
                <w:bCs/>
              </w:rPr>
              <w:t>BAC</w:t>
            </w:r>
          </w:p>
          <w:p w14:paraId="07D6CEC9" w14:textId="5132C4FB" w:rsidR="00DC7CD6" w:rsidRPr="00B45ED7" w:rsidRDefault="00DC7CD6" w:rsidP="00E212E9">
            <w:pPr>
              <w:spacing w:after="60"/>
            </w:pPr>
            <w:r w:rsidRPr="00B45ED7">
              <w:t xml:space="preserve">BAC normally uses social media channels and posts on the BNE website to inform residents of significant events. This has been in place for a number of years and feedback has been positive about this approach. </w:t>
            </w:r>
          </w:p>
        </w:tc>
        <w:tc>
          <w:tcPr>
            <w:tcW w:w="2835" w:type="dxa"/>
          </w:tcPr>
          <w:p w14:paraId="56C7B7B4" w14:textId="23BBB0A5" w:rsidR="00DC7CD6" w:rsidRPr="00B45ED7" w:rsidRDefault="00DC7CD6" w:rsidP="00E212E9">
            <w:pPr>
              <w:spacing w:after="60"/>
            </w:pPr>
            <w:r w:rsidRPr="00B45ED7">
              <w:t>BAC would consider the use of other channels of communication, and would appreciate any suggestions from AAB members.</w:t>
            </w:r>
          </w:p>
        </w:tc>
        <w:tc>
          <w:tcPr>
            <w:tcW w:w="1337" w:type="dxa"/>
          </w:tcPr>
          <w:p w14:paraId="46DF678E" w14:textId="77777777" w:rsidR="00DC7CD6" w:rsidRPr="00B45ED7" w:rsidRDefault="00DC7CD6" w:rsidP="00E212E9">
            <w:pPr>
              <w:spacing w:after="60"/>
            </w:pPr>
          </w:p>
        </w:tc>
      </w:tr>
      <w:tr w:rsidR="00F961D7" w:rsidRPr="00B45ED7" w14:paraId="4530D4AA" w14:textId="77777777" w:rsidTr="00F961D7">
        <w:tc>
          <w:tcPr>
            <w:tcW w:w="704" w:type="dxa"/>
            <w:tcBorders>
              <w:top w:val="single" w:sz="4" w:space="0" w:color="auto"/>
              <w:left w:val="single" w:sz="4" w:space="0" w:color="auto"/>
              <w:bottom w:val="nil"/>
              <w:right w:val="single" w:sz="4" w:space="0" w:color="auto"/>
            </w:tcBorders>
          </w:tcPr>
          <w:p w14:paraId="75E7573D" w14:textId="72746D26" w:rsidR="00DC7CD6" w:rsidRPr="00B45ED7" w:rsidRDefault="00DC7CD6" w:rsidP="006D2DBC">
            <w:pPr>
              <w:spacing w:after="60"/>
              <w:jc w:val="right"/>
            </w:pPr>
            <w:r w:rsidRPr="00B45ED7">
              <w:rPr>
                <w:rFonts w:cstheme="minorHAnsi"/>
                <w:w w:val="105"/>
              </w:rPr>
              <w:t>1.4</w:t>
            </w:r>
          </w:p>
        </w:tc>
        <w:tc>
          <w:tcPr>
            <w:tcW w:w="3827" w:type="dxa"/>
            <w:tcBorders>
              <w:left w:val="single" w:sz="4" w:space="0" w:color="auto"/>
            </w:tcBorders>
          </w:tcPr>
          <w:p w14:paraId="470ABF4A" w14:textId="778C4862" w:rsidR="00DC7CD6" w:rsidRPr="00B45ED7" w:rsidRDefault="00DC7CD6" w:rsidP="00E212E9">
            <w:pPr>
              <w:spacing w:after="60"/>
            </w:pPr>
            <w:r w:rsidRPr="00B45ED7">
              <w:rPr>
                <w:rFonts w:cstheme="minorHAnsi"/>
                <w:w w:val="105"/>
              </w:rPr>
              <w:t>What</w:t>
            </w:r>
            <w:r w:rsidRPr="00B45ED7">
              <w:rPr>
                <w:rFonts w:cstheme="minorHAnsi"/>
                <w:spacing w:val="-7"/>
                <w:w w:val="105"/>
              </w:rPr>
              <w:t xml:space="preserve"> </w:t>
            </w:r>
            <w:r w:rsidRPr="00B45ED7">
              <w:rPr>
                <w:rFonts w:cstheme="minorHAnsi"/>
                <w:w w:val="105"/>
              </w:rPr>
              <w:t>suggestions</w:t>
            </w:r>
            <w:r w:rsidRPr="00B45ED7">
              <w:rPr>
                <w:rFonts w:cstheme="minorHAnsi"/>
                <w:spacing w:val="-5"/>
                <w:w w:val="105"/>
              </w:rPr>
              <w:t xml:space="preserve"> </w:t>
            </w:r>
            <w:r w:rsidRPr="00B45ED7">
              <w:rPr>
                <w:rFonts w:cstheme="minorHAnsi"/>
                <w:w w:val="105"/>
              </w:rPr>
              <w:t>do</w:t>
            </w:r>
            <w:r w:rsidRPr="00B45ED7">
              <w:rPr>
                <w:rFonts w:cstheme="minorHAnsi"/>
                <w:spacing w:val="-6"/>
                <w:w w:val="105"/>
              </w:rPr>
              <w:t xml:space="preserve"> </w:t>
            </w:r>
            <w:r w:rsidRPr="00B45ED7">
              <w:rPr>
                <w:rFonts w:cstheme="minorHAnsi"/>
                <w:w w:val="105"/>
              </w:rPr>
              <w:t>BAC</w:t>
            </w:r>
            <w:r w:rsidRPr="00B45ED7">
              <w:rPr>
                <w:rFonts w:cstheme="minorHAnsi"/>
                <w:spacing w:val="-6"/>
                <w:w w:val="105"/>
              </w:rPr>
              <w:t xml:space="preserve"> </w:t>
            </w:r>
            <w:r w:rsidRPr="00B45ED7">
              <w:rPr>
                <w:rFonts w:cstheme="minorHAnsi"/>
                <w:w w:val="105"/>
              </w:rPr>
              <w:t>and</w:t>
            </w:r>
            <w:r w:rsidRPr="00B45ED7">
              <w:rPr>
                <w:rFonts w:cstheme="minorHAnsi"/>
                <w:spacing w:val="-6"/>
                <w:w w:val="105"/>
              </w:rPr>
              <w:t xml:space="preserve"> </w:t>
            </w:r>
            <w:r w:rsidRPr="00B45ED7">
              <w:rPr>
                <w:rFonts w:cstheme="minorHAnsi"/>
                <w:w w:val="105"/>
              </w:rPr>
              <w:t>ASA</w:t>
            </w:r>
            <w:r w:rsidRPr="00B45ED7">
              <w:rPr>
                <w:rFonts w:cstheme="minorHAnsi"/>
                <w:spacing w:val="-3"/>
                <w:w w:val="105"/>
              </w:rPr>
              <w:t xml:space="preserve"> </w:t>
            </w:r>
            <w:r w:rsidRPr="00B45ED7">
              <w:rPr>
                <w:rFonts w:cstheme="minorHAnsi"/>
                <w:w w:val="105"/>
              </w:rPr>
              <w:t>have</w:t>
            </w:r>
            <w:r w:rsidRPr="00B45ED7">
              <w:rPr>
                <w:rFonts w:cstheme="minorHAnsi"/>
                <w:spacing w:val="-5"/>
                <w:w w:val="105"/>
              </w:rPr>
              <w:t xml:space="preserve"> </w:t>
            </w:r>
            <w:r w:rsidRPr="00B45ED7">
              <w:rPr>
                <w:rFonts w:cstheme="minorHAnsi"/>
                <w:w w:val="105"/>
              </w:rPr>
              <w:t>for</w:t>
            </w:r>
            <w:r w:rsidRPr="00B45ED7">
              <w:rPr>
                <w:rFonts w:cstheme="minorHAnsi"/>
                <w:spacing w:val="-7"/>
                <w:w w:val="105"/>
              </w:rPr>
              <w:t xml:space="preserve"> </w:t>
            </w:r>
            <w:r w:rsidRPr="00B45ED7">
              <w:rPr>
                <w:rFonts w:cstheme="minorHAnsi"/>
                <w:w w:val="105"/>
              </w:rPr>
              <w:t>improving</w:t>
            </w:r>
            <w:r w:rsidRPr="00B45ED7">
              <w:rPr>
                <w:rFonts w:cstheme="minorHAnsi"/>
                <w:spacing w:val="-4"/>
                <w:w w:val="105"/>
              </w:rPr>
              <w:t xml:space="preserve"> </w:t>
            </w:r>
            <w:r w:rsidRPr="00B45ED7">
              <w:rPr>
                <w:rFonts w:cstheme="minorHAnsi"/>
                <w:w w:val="105"/>
              </w:rPr>
              <w:t>the</w:t>
            </w:r>
            <w:r w:rsidRPr="00B45ED7">
              <w:rPr>
                <w:rFonts w:cstheme="minorHAnsi"/>
                <w:spacing w:val="-5"/>
                <w:w w:val="105"/>
              </w:rPr>
              <w:t xml:space="preserve"> </w:t>
            </w:r>
            <w:r w:rsidRPr="00B45ED7">
              <w:rPr>
                <w:rFonts w:cstheme="minorHAnsi"/>
                <w:w w:val="105"/>
              </w:rPr>
              <w:t>system</w:t>
            </w:r>
            <w:r w:rsidRPr="00B45ED7">
              <w:rPr>
                <w:rFonts w:cstheme="minorHAnsi"/>
                <w:spacing w:val="-6"/>
                <w:w w:val="105"/>
              </w:rPr>
              <w:t xml:space="preserve"> </w:t>
            </w:r>
            <w:r w:rsidRPr="00B45ED7">
              <w:rPr>
                <w:rFonts w:cstheme="minorHAnsi"/>
                <w:w w:val="105"/>
              </w:rPr>
              <w:t>of</w:t>
            </w:r>
            <w:r w:rsidRPr="00B45ED7">
              <w:rPr>
                <w:rFonts w:cstheme="minorHAnsi"/>
                <w:spacing w:val="-4"/>
                <w:w w:val="105"/>
              </w:rPr>
              <w:t xml:space="preserve"> </w:t>
            </w:r>
            <w:r w:rsidRPr="00B45ED7">
              <w:rPr>
                <w:rFonts w:cstheme="minorHAnsi"/>
                <w:w w:val="105"/>
              </w:rPr>
              <w:t>notifying Brisbane</w:t>
            </w:r>
            <w:r w:rsidRPr="00B45ED7">
              <w:rPr>
                <w:rFonts w:cstheme="minorHAnsi"/>
                <w:spacing w:val="-3"/>
                <w:w w:val="105"/>
              </w:rPr>
              <w:t xml:space="preserve"> </w:t>
            </w:r>
            <w:r w:rsidRPr="00B45ED7">
              <w:rPr>
                <w:rFonts w:cstheme="minorHAnsi"/>
                <w:w w:val="105"/>
              </w:rPr>
              <w:t>residents</w:t>
            </w:r>
            <w:r w:rsidRPr="00B45ED7">
              <w:rPr>
                <w:rFonts w:cstheme="minorHAnsi"/>
                <w:spacing w:val="-3"/>
                <w:w w:val="105"/>
              </w:rPr>
              <w:t xml:space="preserve"> </w:t>
            </w:r>
            <w:r w:rsidRPr="00B45ED7">
              <w:rPr>
                <w:rFonts w:cstheme="minorHAnsi"/>
                <w:w w:val="105"/>
              </w:rPr>
              <w:t>in</w:t>
            </w:r>
            <w:r w:rsidRPr="00B45ED7">
              <w:rPr>
                <w:rFonts w:cstheme="minorHAnsi"/>
                <w:spacing w:val="-4"/>
                <w:w w:val="105"/>
              </w:rPr>
              <w:t xml:space="preserve"> </w:t>
            </w:r>
            <w:r w:rsidRPr="00B45ED7">
              <w:rPr>
                <w:rFonts w:cstheme="minorHAnsi"/>
                <w:w w:val="105"/>
              </w:rPr>
              <w:t>a</w:t>
            </w:r>
            <w:r w:rsidRPr="00B45ED7">
              <w:rPr>
                <w:rFonts w:cstheme="minorHAnsi"/>
                <w:spacing w:val="-4"/>
                <w:w w:val="105"/>
              </w:rPr>
              <w:t xml:space="preserve"> </w:t>
            </w:r>
            <w:r w:rsidRPr="00B45ED7">
              <w:rPr>
                <w:rFonts w:cstheme="minorHAnsi"/>
                <w:w w:val="105"/>
              </w:rPr>
              <w:t>timely</w:t>
            </w:r>
            <w:r w:rsidRPr="00B45ED7">
              <w:rPr>
                <w:rFonts w:cstheme="minorHAnsi"/>
                <w:spacing w:val="-4"/>
                <w:w w:val="105"/>
              </w:rPr>
              <w:t xml:space="preserve"> </w:t>
            </w:r>
            <w:r w:rsidRPr="00B45ED7">
              <w:rPr>
                <w:rFonts w:cstheme="minorHAnsi"/>
                <w:w w:val="105"/>
              </w:rPr>
              <w:t>manner</w:t>
            </w:r>
            <w:r w:rsidRPr="00B45ED7">
              <w:rPr>
                <w:rFonts w:cstheme="minorHAnsi"/>
                <w:spacing w:val="40"/>
                <w:w w:val="105"/>
              </w:rPr>
              <w:t xml:space="preserve"> </w:t>
            </w:r>
            <w:r w:rsidRPr="00B45ED7">
              <w:rPr>
                <w:rFonts w:cstheme="minorHAnsi"/>
                <w:w w:val="105"/>
              </w:rPr>
              <w:t>and</w:t>
            </w:r>
            <w:r w:rsidRPr="00B45ED7">
              <w:rPr>
                <w:rFonts w:cstheme="minorHAnsi"/>
                <w:spacing w:val="-4"/>
                <w:w w:val="105"/>
              </w:rPr>
              <w:t xml:space="preserve"> </w:t>
            </w:r>
            <w:r w:rsidRPr="00B45ED7">
              <w:rPr>
                <w:rFonts w:cstheme="minorHAnsi"/>
                <w:w w:val="105"/>
              </w:rPr>
              <w:t>when</w:t>
            </w:r>
            <w:r w:rsidRPr="00B45ED7">
              <w:rPr>
                <w:rFonts w:cstheme="minorHAnsi"/>
                <w:spacing w:val="-4"/>
                <w:w w:val="105"/>
              </w:rPr>
              <w:t xml:space="preserve"> </w:t>
            </w:r>
            <w:r w:rsidRPr="00B45ED7">
              <w:rPr>
                <w:rFonts w:cstheme="minorHAnsi"/>
                <w:w w:val="105"/>
              </w:rPr>
              <w:t>can</w:t>
            </w:r>
            <w:r w:rsidRPr="00B45ED7">
              <w:rPr>
                <w:rFonts w:cstheme="minorHAnsi"/>
                <w:spacing w:val="-4"/>
                <w:w w:val="105"/>
              </w:rPr>
              <w:t xml:space="preserve"> </w:t>
            </w:r>
            <w:r w:rsidRPr="00B45ED7">
              <w:rPr>
                <w:rFonts w:cstheme="minorHAnsi"/>
                <w:w w:val="105"/>
              </w:rPr>
              <w:t>these</w:t>
            </w:r>
            <w:r w:rsidRPr="00B45ED7">
              <w:rPr>
                <w:rFonts w:cstheme="minorHAnsi"/>
                <w:spacing w:val="-3"/>
                <w:w w:val="105"/>
              </w:rPr>
              <w:t xml:space="preserve"> </w:t>
            </w:r>
            <w:r w:rsidRPr="00B45ED7">
              <w:rPr>
                <w:rFonts w:cstheme="minorHAnsi"/>
                <w:w w:val="105"/>
              </w:rPr>
              <w:t>improvements</w:t>
            </w:r>
            <w:r w:rsidRPr="00B45ED7">
              <w:rPr>
                <w:rFonts w:cstheme="minorHAnsi"/>
                <w:spacing w:val="-3"/>
                <w:w w:val="105"/>
              </w:rPr>
              <w:t xml:space="preserve"> </w:t>
            </w:r>
            <w:r w:rsidRPr="00B45ED7">
              <w:rPr>
                <w:rFonts w:cstheme="minorHAnsi"/>
                <w:w w:val="105"/>
              </w:rPr>
              <w:t>be implemented</w:t>
            </w:r>
            <w:r w:rsidRPr="00B45ED7">
              <w:rPr>
                <w:rFonts w:cstheme="minorHAnsi"/>
                <w:spacing w:val="-3"/>
                <w:w w:val="105"/>
              </w:rPr>
              <w:t>?</w:t>
            </w:r>
          </w:p>
        </w:tc>
        <w:tc>
          <w:tcPr>
            <w:tcW w:w="5245" w:type="dxa"/>
          </w:tcPr>
          <w:p w14:paraId="025944BE" w14:textId="0A903580" w:rsidR="00DC7CD6" w:rsidRPr="00B45ED7" w:rsidRDefault="00DC7CD6" w:rsidP="00E212E9">
            <w:pPr>
              <w:spacing w:after="60"/>
            </w:pPr>
          </w:p>
        </w:tc>
        <w:tc>
          <w:tcPr>
            <w:tcW w:w="2835" w:type="dxa"/>
          </w:tcPr>
          <w:p w14:paraId="35AECBBF" w14:textId="722EDD77" w:rsidR="00DC7CD6" w:rsidRPr="00B45ED7" w:rsidRDefault="00DC7CD6" w:rsidP="00E212E9">
            <w:pPr>
              <w:pStyle w:val="BodyText"/>
              <w:ind w:right="0"/>
              <w:rPr>
                <w:rFonts w:asciiTheme="minorHAnsi" w:hAnsiTheme="minorHAnsi"/>
                <w:sz w:val="22"/>
                <w:szCs w:val="22"/>
              </w:rPr>
            </w:pPr>
            <w:r w:rsidRPr="00B45ED7">
              <w:rPr>
                <w:rFonts w:asciiTheme="minorHAnsi" w:hAnsiTheme="minorHAnsi"/>
                <w:sz w:val="22"/>
                <w:szCs w:val="22"/>
              </w:rPr>
              <w:t>BAC would consider the use of other channels of communication, and would appreciate any suggestions from AAB members.</w:t>
            </w:r>
          </w:p>
        </w:tc>
        <w:tc>
          <w:tcPr>
            <w:tcW w:w="1337" w:type="dxa"/>
          </w:tcPr>
          <w:p w14:paraId="0DCB2400" w14:textId="11421853" w:rsidR="00DC7CD6" w:rsidRPr="00B45ED7" w:rsidRDefault="00DC7CD6" w:rsidP="00E212E9">
            <w:pPr>
              <w:spacing w:after="60"/>
            </w:pPr>
          </w:p>
        </w:tc>
      </w:tr>
      <w:tr w:rsidR="00F961D7" w:rsidRPr="00B45ED7" w14:paraId="0B9C0E8D" w14:textId="77777777" w:rsidTr="00F961D7">
        <w:tc>
          <w:tcPr>
            <w:tcW w:w="704" w:type="dxa"/>
            <w:tcBorders>
              <w:top w:val="nil"/>
              <w:left w:val="single" w:sz="4" w:space="0" w:color="auto"/>
              <w:bottom w:val="single" w:sz="4" w:space="0" w:color="auto"/>
              <w:right w:val="single" w:sz="4" w:space="0" w:color="auto"/>
            </w:tcBorders>
          </w:tcPr>
          <w:p w14:paraId="7D5B4E3A" w14:textId="77777777" w:rsidR="00DC7CD6" w:rsidRPr="00B45ED7" w:rsidRDefault="00DC7CD6" w:rsidP="006D2DBC">
            <w:pPr>
              <w:spacing w:after="60"/>
              <w:jc w:val="right"/>
            </w:pPr>
          </w:p>
        </w:tc>
        <w:tc>
          <w:tcPr>
            <w:tcW w:w="3827" w:type="dxa"/>
            <w:tcBorders>
              <w:left w:val="single" w:sz="4" w:space="0" w:color="auto"/>
            </w:tcBorders>
          </w:tcPr>
          <w:p w14:paraId="32D50A6C" w14:textId="77777777" w:rsidR="00DC7CD6" w:rsidRPr="00B45ED7" w:rsidRDefault="00DC7CD6" w:rsidP="00E212E9">
            <w:pPr>
              <w:spacing w:after="60"/>
            </w:pPr>
          </w:p>
        </w:tc>
        <w:tc>
          <w:tcPr>
            <w:tcW w:w="5245" w:type="dxa"/>
          </w:tcPr>
          <w:p w14:paraId="743B7C45"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31FD94BF" w14:textId="596116C3" w:rsidR="00DC7CD6" w:rsidRPr="00B45ED7" w:rsidRDefault="00DC7CD6" w:rsidP="00E212E9">
            <w:pPr>
              <w:spacing w:after="60"/>
            </w:pPr>
            <w:r w:rsidRPr="00B45ED7">
              <w:t>Airservices does not currently have any other tools that it could use on weekends to provide notification of unplanned changes.</w:t>
            </w:r>
          </w:p>
        </w:tc>
        <w:tc>
          <w:tcPr>
            <w:tcW w:w="2835" w:type="dxa"/>
          </w:tcPr>
          <w:p w14:paraId="6840301C" w14:textId="6EEC7E4C" w:rsidR="00DC7CD6" w:rsidRPr="00B45ED7" w:rsidRDefault="00DC7CD6" w:rsidP="00E212E9">
            <w:pPr>
              <w:spacing w:after="60"/>
            </w:pPr>
            <w:r w:rsidRPr="00B45ED7">
              <w:t>We are</w:t>
            </w:r>
            <w:r w:rsidR="00F31716">
              <w:t xml:space="preserve"> </w:t>
            </w:r>
            <w:r w:rsidRPr="00B45ED7">
              <w:t>in the process of adding mode information to WebTrak so communities can see what mode is being used.</w:t>
            </w:r>
          </w:p>
        </w:tc>
        <w:tc>
          <w:tcPr>
            <w:tcW w:w="1337" w:type="dxa"/>
          </w:tcPr>
          <w:p w14:paraId="0182A261" w14:textId="2FABF04F" w:rsidR="00DC7CD6" w:rsidRPr="00B45ED7" w:rsidRDefault="00DC7CD6" w:rsidP="00E212E9">
            <w:pPr>
              <w:spacing w:after="60"/>
            </w:pPr>
            <w:r w:rsidRPr="00B45ED7">
              <w:t>First half of 2025.</w:t>
            </w:r>
          </w:p>
        </w:tc>
      </w:tr>
      <w:tr w:rsidR="00F961D7" w:rsidRPr="00B45ED7" w14:paraId="70AD08FE" w14:textId="77777777" w:rsidTr="006D2DBC">
        <w:tc>
          <w:tcPr>
            <w:tcW w:w="704" w:type="dxa"/>
            <w:tcBorders>
              <w:top w:val="single" w:sz="4" w:space="0" w:color="auto"/>
            </w:tcBorders>
          </w:tcPr>
          <w:p w14:paraId="7C34EAAA" w14:textId="25285DA9" w:rsidR="00DC7CD6" w:rsidRPr="00B45ED7" w:rsidRDefault="00DC7CD6" w:rsidP="006D2DBC">
            <w:pPr>
              <w:spacing w:after="60"/>
              <w:jc w:val="right"/>
            </w:pPr>
            <w:r w:rsidRPr="00B45ED7">
              <w:rPr>
                <w:b/>
                <w:bCs/>
              </w:rPr>
              <w:t>2</w:t>
            </w:r>
          </w:p>
        </w:tc>
        <w:tc>
          <w:tcPr>
            <w:tcW w:w="13244" w:type="dxa"/>
            <w:gridSpan w:val="4"/>
          </w:tcPr>
          <w:p w14:paraId="7C4CD581" w14:textId="77777777" w:rsidR="00DC7CD6" w:rsidRPr="00B45ED7" w:rsidRDefault="00DC7CD6" w:rsidP="00E212E9">
            <w:pPr>
              <w:tabs>
                <w:tab w:val="left" w:pos="567"/>
              </w:tabs>
              <w:spacing w:after="60"/>
              <w:rPr>
                <w:rFonts w:cstheme="minorHAnsi"/>
                <w:b/>
                <w:spacing w:val="4"/>
              </w:rPr>
            </w:pPr>
            <w:r w:rsidRPr="00B45ED7">
              <w:rPr>
                <w:rFonts w:cstheme="minorHAnsi"/>
                <w:b/>
                <w:spacing w:val="4"/>
              </w:rPr>
              <w:t>Increasing ﬂight numbers</w:t>
            </w:r>
          </w:p>
          <w:p w14:paraId="022F6E74" w14:textId="2AA7A44F" w:rsidR="00DC7CD6" w:rsidRPr="00B45ED7" w:rsidRDefault="00DC7CD6" w:rsidP="00E212E9">
            <w:pPr>
              <w:spacing w:after="60"/>
            </w:pPr>
            <w:r w:rsidRPr="00B45ED7">
              <w:rPr>
                <w:rFonts w:cstheme="minorHAnsi"/>
                <w:w w:val="105"/>
              </w:rPr>
              <w:t>It seems that currently the public only get notice of new airline services for Brisbane</w:t>
            </w:r>
            <w:r w:rsidRPr="00B45ED7">
              <w:rPr>
                <w:rFonts w:cstheme="minorHAnsi"/>
                <w:spacing w:val="-4"/>
                <w:w w:val="105"/>
              </w:rPr>
              <w:t xml:space="preserve"> </w:t>
            </w:r>
            <w:r w:rsidRPr="00B45ED7">
              <w:rPr>
                <w:rFonts w:cstheme="minorHAnsi"/>
                <w:w w:val="105"/>
              </w:rPr>
              <w:t>Airport</w:t>
            </w:r>
            <w:r w:rsidRPr="00B45ED7">
              <w:rPr>
                <w:rFonts w:cstheme="minorHAnsi"/>
                <w:spacing w:val="-6"/>
                <w:w w:val="105"/>
              </w:rPr>
              <w:t xml:space="preserve"> </w:t>
            </w:r>
            <w:r w:rsidRPr="00B45ED7">
              <w:rPr>
                <w:rFonts w:cstheme="minorHAnsi"/>
                <w:w w:val="105"/>
              </w:rPr>
              <w:t>through</w:t>
            </w:r>
            <w:r w:rsidRPr="00B45ED7">
              <w:rPr>
                <w:rFonts w:cstheme="minorHAnsi"/>
                <w:spacing w:val="-5"/>
                <w:w w:val="105"/>
              </w:rPr>
              <w:t xml:space="preserve"> </w:t>
            </w:r>
            <w:r w:rsidRPr="00B45ED7">
              <w:rPr>
                <w:rFonts w:cstheme="minorHAnsi"/>
                <w:w w:val="105"/>
              </w:rPr>
              <w:t>social</w:t>
            </w:r>
            <w:r w:rsidRPr="00B45ED7">
              <w:rPr>
                <w:rFonts w:cstheme="minorHAnsi"/>
                <w:spacing w:val="-5"/>
                <w:w w:val="105"/>
              </w:rPr>
              <w:t xml:space="preserve"> </w:t>
            </w:r>
            <w:r w:rsidRPr="00B45ED7">
              <w:rPr>
                <w:rFonts w:cstheme="minorHAnsi"/>
                <w:w w:val="105"/>
              </w:rPr>
              <w:t>media</w:t>
            </w:r>
            <w:r w:rsidRPr="00B45ED7">
              <w:rPr>
                <w:rFonts w:cstheme="minorHAnsi"/>
                <w:spacing w:val="-5"/>
                <w:w w:val="105"/>
              </w:rPr>
              <w:t xml:space="preserve"> </w:t>
            </w:r>
            <w:r w:rsidRPr="00B45ED7">
              <w:rPr>
                <w:rFonts w:cstheme="minorHAnsi"/>
                <w:w w:val="105"/>
              </w:rPr>
              <w:t>announcements</w:t>
            </w:r>
            <w:r w:rsidRPr="00B45ED7">
              <w:rPr>
                <w:rFonts w:cstheme="minorHAnsi"/>
                <w:spacing w:val="-4"/>
                <w:w w:val="105"/>
              </w:rPr>
              <w:t xml:space="preserve"> </w:t>
            </w:r>
            <w:r w:rsidRPr="00B45ED7">
              <w:rPr>
                <w:rFonts w:cstheme="minorHAnsi"/>
                <w:w w:val="105"/>
              </w:rPr>
              <w:t>from</w:t>
            </w:r>
            <w:r w:rsidRPr="00B45ED7">
              <w:rPr>
                <w:rFonts w:cstheme="minorHAnsi"/>
                <w:spacing w:val="-3"/>
                <w:w w:val="105"/>
              </w:rPr>
              <w:t xml:space="preserve"> </w:t>
            </w:r>
            <w:r w:rsidRPr="00B45ED7">
              <w:rPr>
                <w:rFonts w:cstheme="minorHAnsi"/>
                <w:w w:val="105"/>
              </w:rPr>
              <w:t>Brisbane</w:t>
            </w:r>
            <w:r w:rsidRPr="00B45ED7">
              <w:rPr>
                <w:rFonts w:cstheme="minorHAnsi"/>
                <w:spacing w:val="-4"/>
                <w:w w:val="105"/>
              </w:rPr>
              <w:t xml:space="preserve"> </w:t>
            </w:r>
            <w:r w:rsidRPr="00B45ED7">
              <w:rPr>
                <w:rFonts w:cstheme="minorHAnsi"/>
                <w:w w:val="105"/>
              </w:rPr>
              <w:t xml:space="preserve">Airport </w:t>
            </w:r>
            <w:r w:rsidRPr="00B45ED7">
              <w:rPr>
                <w:rFonts w:cstheme="minorHAnsi"/>
                <w:spacing w:val="-2"/>
                <w:w w:val="105"/>
              </w:rPr>
              <w:t>Corporation.</w:t>
            </w:r>
          </w:p>
        </w:tc>
      </w:tr>
      <w:tr w:rsidR="00F961D7" w:rsidRPr="00B45ED7" w14:paraId="564B8B8D" w14:textId="77777777" w:rsidTr="00F961D7">
        <w:tc>
          <w:tcPr>
            <w:tcW w:w="704" w:type="dxa"/>
          </w:tcPr>
          <w:p w14:paraId="393EE29A" w14:textId="0A26F46B" w:rsidR="00DC7CD6" w:rsidRPr="00B45ED7" w:rsidRDefault="00DC7CD6" w:rsidP="006D2DBC">
            <w:pPr>
              <w:spacing w:after="60"/>
              <w:jc w:val="right"/>
            </w:pPr>
            <w:r w:rsidRPr="00B45ED7">
              <w:rPr>
                <w:rFonts w:cstheme="minorHAnsi"/>
                <w:w w:val="105"/>
              </w:rPr>
              <w:t>2.1</w:t>
            </w:r>
          </w:p>
        </w:tc>
        <w:tc>
          <w:tcPr>
            <w:tcW w:w="3827" w:type="dxa"/>
          </w:tcPr>
          <w:p w14:paraId="3C87EEC2" w14:textId="137B6273" w:rsidR="00DC7CD6" w:rsidRPr="00B45ED7" w:rsidRDefault="00DC7CD6" w:rsidP="00E212E9">
            <w:pPr>
              <w:spacing w:after="60"/>
            </w:pPr>
            <w:r w:rsidRPr="00B45ED7">
              <w:rPr>
                <w:rFonts w:cstheme="minorHAnsi"/>
                <w:w w:val="105"/>
              </w:rPr>
              <w:t>Is it correct that there is no process for notifying residents of an increase in ﬂights</w:t>
            </w:r>
            <w:r w:rsidRPr="00B45ED7">
              <w:rPr>
                <w:rFonts w:cstheme="minorHAnsi"/>
                <w:spacing w:val="-7"/>
                <w:w w:val="105"/>
              </w:rPr>
              <w:t xml:space="preserve"> </w:t>
            </w:r>
            <w:r w:rsidRPr="00B45ED7">
              <w:rPr>
                <w:rFonts w:cstheme="minorHAnsi"/>
                <w:w w:val="105"/>
              </w:rPr>
              <w:t>from</w:t>
            </w:r>
            <w:r w:rsidRPr="00B45ED7">
              <w:rPr>
                <w:rFonts w:cstheme="minorHAnsi"/>
                <w:spacing w:val="-6"/>
                <w:w w:val="105"/>
              </w:rPr>
              <w:t xml:space="preserve"> </w:t>
            </w:r>
            <w:r w:rsidRPr="00B45ED7">
              <w:rPr>
                <w:rFonts w:cstheme="minorHAnsi"/>
                <w:w w:val="105"/>
              </w:rPr>
              <w:t>an</w:t>
            </w:r>
            <w:r w:rsidRPr="00B45ED7">
              <w:rPr>
                <w:rFonts w:cstheme="minorHAnsi"/>
                <w:spacing w:val="-8"/>
                <w:w w:val="105"/>
              </w:rPr>
              <w:t xml:space="preserve"> </w:t>
            </w:r>
            <w:r w:rsidRPr="00B45ED7">
              <w:rPr>
                <w:rFonts w:cstheme="minorHAnsi"/>
                <w:w w:val="105"/>
              </w:rPr>
              <w:t>airline,</w:t>
            </w:r>
            <w:r w:rsidRPr="00B45ED7">
              <w:rPr>
                <w:rFonts w:cstheme="minorHAnsi"/>
                <w:spacing w:val="-7"/>
                <w:w w:val="105"/>
              </w:rPr>
              <w:t xml:space="preserve"> </w:t>
            </w:r>
            <w:r w:rsidRPr="00B45ED7">
              <w:rPr>
                <w:rFonts w:cstheme="minorHAnsi"/>
                <w:w w:val="105"/>
              </w:rPr>
              <w:t>either</w:t>
            </w:r>
            <w:r w:rsidRPr="00B45ED7">
              <w:rPr>
                <w:rFonts w:cstheme="minorHAnsi"/>
                <w:spacing w:val="-9"/>
                <w:w w:val="105"/>
              </w:rPr>
              <w:t xml:space="preserve"> </w:t>
            </w:r>
            <w:r w:rsidRPr="00B45ED7">
              <w:rPr>
                <w:rFonts w:cstheme="minorHAnsi"/>
                <w:w w:val="105"/>
              </w:rPr>
              <w:t>an</w:t>
            </w:r>
            <w:r w:rsidRPr="00B45ED7">
              <w:rPr>
                <w:rFonts w:cstheme="minorHAnsi"/>
                <w:spacing w:val="-8"/>
                <w:w w:val="105"/>
              </w:rPr>
              <w:t xml:space="preserve"> </w:t>
            </w:r>
            <w:r w:rsidRPr="00B45ED7">
              <w:rPr>
                <w:rFonts w:cstheme="minorHAnsi"/>
                <w:w w:val="105"/>
              </w:rPr>
              <w:t>increase</w:t>
            </w:r>
            <w:r w:rsidRPr="00B45ED7">
              <w:rPr>
                <w:rFonts w:cstheme="minorHAnsi"/>
                <w:spacing w:val="-7"/>
                <w:w w:val="105"/>
              </w:rPr>
              <w:t xml:space="preserve"> </w:t>
            </w:r>
            <w:r w:rsidRPr="00B45ED7">
              <w:rPr>
                <w:rFonts w:cstheme="minorHAnsi"/>
                <w:w w:val="105"/>
              </w:rPr>
              <w:t>in</w:t>
            </w:r>
            <w:r w:rsidRPr="00B45ED7">
              <w:rPr>
                <w:rFonts w:cstheme="minorHAnsi"/>
                <w:spacing w:val="-8"/>
                <w:w w:val="105"/>
              </w:rPr>
              <w:t xml:space="preserve"> </w:t>
            </w:r>
            <w:r w:rsidRPr="00B45ED7">
              <w:rPr>
                <w:rFonts w:cstheme="minorHAnsi"/>
                <w:w w:val="105"/>
              </w:rPr>
              <w:t>frequency</w:t>
            </w:r>
            <w:r w:rsidRPr="00B45ED7">
              <w:rPr>
                <w:rFonts w:cstheme="minorHAnsi"/>
                <w:spacing w:val="-8"/>
                <w:w w:val="105"/>
              </w:rPr>
              <w:t xml:space="preserve"> </w:t>
            </w:r>
            <w:r w:rsidRPr="00B45ED7">
              <w:rPr>
                <w:rFonts w:cstheme="minorHAnsi"/>
                <w:w w:val="105"/>
              </w:rPr>
              <w:t>of</w:t>
            </w:r>
            <w:r w:rsidRPr="00B45ED7">
              <w:rPr>
                <w:rFonts w:cstheme="minorHAnsi"/>
                <w:spacing w:val="-8"/>
                <w:w w:val="105"/>
              </w:rPr>
              <w:t xml:space="preserve"> </w:t>
            </w:r>
            <w:r w:rsidRPr="00B45ED7">
              <w:rPr>
                <w:rFonts w:cstheme="minorHAnsi"/>
                <w:w w:val="105"/>
              </w:rPr>
              <w:t>a</w:t>
            </w:r>
            <w:r w:rsidRPr="00B45ED7">
              <w:rPr>
                <w:rFonts w:cstheme="minorHAnsi"/>
                <w:spacing w:val="-6"/>
                <w:w w:val="105"/>
              </w:rPr>
              <w:t xml:space="preserve"> </w:t>
            </w:r>
            <w:r w:rsidRPr="00B45ED7">
              <w:rPr>
                <w:rFonts w:cstheme="minorHAnsi"/>
                <w:w w:val="105"/>
              </w:rPr>
              <w:t>current</w:t>
            </w:r>
            <w:r w:rsidRPr="00B45ED7">
              <w:rPr>
                <w:rFonts w:cstheme="minorHAnsi"/>
                <w:spacing w:val="-9"/>
                <w:w w:val="105"/>
              </w:rPr>
              <w:t xml:space="preserve"> </w:t>
            </w:r>
            <w:r w:rsidRPr="00B45ED7">
              <w:rPr>
                <w:rFonts w:cstheme="minorHAnsi"/>
                <w:w w:val="105"/>
              </w:rPr>
              <w:lastRenderedPageBreak/>
              <w:t>service,</w:t>
            </w:r>
            <w:r w:rsidRPr="00B45ED7">
              <w:rPr>
                <w:rFonts w:cstheme="minorHAnsi"/>
                <w:spacing w:val="-7"/>
                <w:w w:val="105"/>
              </w:rPr>
              <w:t xml:space="preserve"> </w:t>
            </w:r>
            <w:r w:rsidRPr="00B45ED7">
              <w:rPr>
                <w:rFonts w:cstheme="minorHAnsi"/>
                <w:w w:val="105"/>
              </w:rPr>
              <w:t>or</w:t>
            </w:r>
            <w:r w:rsidRPr="00B45ED7">
              <w:rPr>
                <w:rFonts w:cstheme="minorHAnsi"/>
                <w:spacing w:val="-9"/>
                <w:w w:val="105"/>
              </w:rPr>
              <w:t xml:space="preserve"> </w:t>
            </w:r>
            <w:r w:rsidRPr="00B45ED7">
              <w:rPr>
                <w:rFonts w:cstheme="minorHAnsi"/>
                <w:w w:val="105"/>
              </w:rPr>
              <w:t xml:space="preserve">the start of a </w:t>
            </w:r>
            <w:proofErr w:type="gramStart"/>
            <w:r w:rsidRPr="00B45ED7">
              <w:rPr>
                <w:rFonts w:cstheme="minorHAnsi"/>
                <w:w w:val="105"/>
              </w:rPr>
              <w:t>brand new</w:t>
            </w:r>
            <w:proofErr w:type="gramEnd"/>
            <w:r w:rsidRPr="00B45ED7">
              <w:rPr>
                <w:rFonts w:cstheme="minorHAnsi"/>
                <w:w w:val="105"/>
              </w:rPr>
              <w:t xml:space="preserve"> service, even though each additional plane has a direct impact on residents overﬂown by it?</w:t>
            </w:r>
          </w:p>
        </w:tc>
        <w:tc>
          <w:tcPr>
            <w:tcW w:w="5245" w:type="dxa"/>
          </w:tcPr>
          <w:p w14:paraId="05CAFF24" w14:textId="77777777" w:rsidR="00A47A3D" w:rsidRPr="00B45ED7" w:rsidRDefault="00A47A3D" w:rsidP="00A47A3D">
            <w:pPr>
              <w:spacing w:after="60"/>
              <w:rPr>
                <w:rFonts w:cstheme="minorHAnsi"/>
                <w:b/>
                <w:bCs/>
              </w:rPr>
            </w:pPr>
            <w:r w:rsidRPr="00B45ED7">
              <w:rPr>
                <w:rFonts w:cstheme="minorHAnsi"/>
                <w:b/>
                <w:bCs/>
              </w:rPr>
              <w:lastRenderedPageBreak/>
              <w:t>BAC</w:t>
            </w:r>
          </w:p>
          <w:p w14:paraId="45DF66E3" w14:textId="7F7C8461" w:rsidR="00DC7CD6" w:rsidRPr="00B45ED7" w:rsidRDefault="00DC7CD6" w:rsidP="00E212E9">
            <w:pPr>
              <w:spacing w:after="60"/>
            </w:pPr>
            <w:r w:rsidRPr="00B45ED7">
              <w:t xml:space="preserve">In general, high profile new services (e.g. Brisbane – Dallas) are announced jointly by BAC and the associated airline through both mainstream media and social </w:t>
            </w:r>
            <w:r w:rsidRPr="00B45ED7">
              <w:lastRenderedPageBreak/>
              <w:t>media channels. Other new services (e.g. an additional Brisbane-Sydney flight) are normally not announced by BAC, although the operating airline often publishes notifications through their usual channels. In both cases, the announcements are public and residents would receive the same notification as the wider public audience.</w:t>
            </w:r>
          </w:p>
        </w:tc>
        <w:tc>
          <w:tcPr>
            <w:tcW w:w="2835" w:type="dxa"/>
          </w:tcPr>
          <w:p w14:paraId="267AE736" w14:textId="77777777" w:rsidR="00DC7CD6" w:rsidRPr="00B45ED7" w:rsidRDefault="00DC7CD6" w:rsidP="00E212E9">
            <w:pPr>
              <w:spacing w:after="60"/>
            </w:pPr>
          </w:p>
        </w:tc>
        <w:tc>
          <w:tcPr>
            <w:tcW w:w="1337" w:type="dxa"/>
          </w:tcPr>
          <w:p w14:paraId="5404C6CD" w14:textId="77777777" w:rsidR="00DC7CD6" w:rsidRPr="00B45ED7" w:rsidRDefault="00DC7CD6" w:rsidP="00E212E9">
            <w:pPr>
              <w:spacing w:after="60"/>
            </w:pPr>
          </w:p>
        </w:tc>
      </w:tr>
      <w:tr w:rsidR="00F961D7" w:rsidRPr="00B45ED7" w14:paraId="792F0718" w14:textId="77777777" w:rsidTr="00F961D7">
        <w:tc>
          <w:tcPr>
            <w:tcW w:w="704" w:type="dxa"/>
          </w:tcPr>
          <w:p w14:paraId="2B357B56" w14:textId="12B5145A" w:rsidR="00DC7CD6" w:rsidRPr="00B45ED7" w:rsidRDefault="003B30EA" w:rsidP="006D2DBC">
            <w:pPr>
              <w:spacing w:after="60"/>
              <w:jc w:val="right"/>
            </w:pPr>
            <w:r w:rsidRPr="00B45ED7">
              <w:t>2.2</w:t>
            </w:r>
          </w:p>
        </w:tc>
        <w:tc>
          <w:tcPr>
            <w:tcW w:w="3827" w:type="dxa"/>
          </w:tcPr>
          <w:p w14:paraId="3DC96749" w14:textId="66EF7CB0" w:rsidR="00DC7CD6" w:rsidRPr="00B45ED7" w:rsidRDefault="00DC7CD6" w:rsidP="00E212E9">
            <w:pPr>
              <w:spacing w:after="60"/>
            </w:pPr>
            <w:r w:rsidRPr="00B45ED7">
              <w:rPr>
                <w:rFonts w:cstheme="minorHAnsi"/>
                <w:w w:val="105"/>
              </w:rPr>
              <w:t>Why are directly impacted Brisbane residents not given any notice of these changes but a lot of effort goes into social media posts and media releases, photo opportunities etc?</w:t>
            </w:r>
          </w:p>
        </w:tc>
        <w:tc>
          <w:tcPr>
            <w:tcW w:w="5245" w:type="dxa"/>
          </w:tcPr>
          <w:p w14:paraId="57AACD3C" w14:textId="77777777" w:rsidR="00A47A3D" w:rsidRPr="00B45ED7" w:rsidRDefault="00A47A3D" w:rsidP="00A47A3D">
            <w:pPr>
              <w:spacing w:after="60"/>
              <w:rPr>
                <w:rFonts w:cstheme="minorHAnsi"/>
                <w:b/>
                <w:bCs/>
              </w:rPr>
            </w:pPr>
            <w:r w:rsidRPr="00B45ED7">
              <w:rPr>
                <w:rFonts w:cstheme="minorHAnsi"/>
                <w:b/>
                <w:bCs/>
              </w:rPr>
              <w:t>BAC</w:t>
            </w:r>
          </w:p>
          <w:p w14:paraId="728C3B93" w14:textId="755C4767" w:rsidR="00DC7CD6" w:rsidRPr="00B45ED7" w:rsidRDefault="00DC7CD6" w:rsidP="0008482C">
            <w:pPr>
              <w:spacing w:after="60"/>
            </w:pPr>
            <w:r w:rsidRPr="00B45ED7">
              <w:t>Details of upcoming additional services and growth forecasts are provided at the quarterly BACACG meetings, for representatives of Brisbane communities.</w:t>
            </w:r>
          </w:p>
        </w:tc>
        <w:tc>
          <w:tcPr>
            <w:tcW w:w="2835" w:type="dxa"/>
          </w:tcPr>
          <w:p w14:paraId="08D6715D" w14:textId="77777777" w:rsidR="00DC7CD6" w:rsidRPr="00B45ED7" w:rsidRDefault="00DC7CD6" w:rsidP="00E212E9">
            <w:pPr>
              <w:spacing w:after="60"/>
            </w:pPr>
          </w:p>
        </w:tc>
        <w:tc>
          <w:tcPr>
            <w:tcW w:w="1337" w:type="dxa"/>
          </w:tcPr>
          <w:p w14:paraId="25C7B31C" w14:textId="77777777" w:rsidR="00DC7CD6" w:rsidRPr="00B45ED7" w:rsidRDefault="00DC7CD6" w:rsidP="00E212E9">
            <w:pPr>
              <w:spacing w:after="60"/>
            </w:pPr>
          </w:p>
        </w:tc>
      </w:tr>
      <w:tr w:rsidR="00F961D7" w:rsidRPr="00B45ED7" w14:paraId="76B7A647" w14:textId="77777777" w:rsidTr="00F961D7">
        <w:tc>
          <w:tcPr>
            <w:tcW w:w="704" w:type="dxa"/>
            <w:tcBorders>
              <w:bottom w:val="single" w:sz="4" w:space="0" w:color="auto"/>
            </w:tcBorders>
          </w:tcPr>
          <w:p w14:paraId="1C302054" w14:textId="2E1D6970" w:rsidR="003B30EA" w:rsidRPr="00B45ED7" w:rsidRDefault="003B30EA" w:rsidP="006D2DBC">
            <w:pPr>
              <w:spacing w:after="60"/>
              <w:jc w:val="right"/>
            </w:pPr>
            <w:r w:rsidRPr="00B45ED7">
              <w:rPr>
                <w:rFonts w:cstheme="minorHAnsi"/>
                <w:w w:val="105"/>
              </w:rPr>
              <w:t>2.3</w:t>
            </w:r>
          </w:p>
        </w:tc>
        <w:tc>
          <w:tcPr>
            <w:tcW w:w="3827" w:type="dxa"/>
          </w:tcPr>
          <w:p w14:paraId="7D54ECAF" w14:textId="3962AA9B" w:rsidR="003B30EA" w:rsidRPr="00B45ED7" w:rsidRDefault="003B30EA" w:rsidP="00E212E9">
            <w:pPr>
              <w:spacing w:after="60"/>
            </w:pPr>
            <w:r w:rsidRPr="00B45ED7">
              <w:rPr>
                <w:rFonts w:cstheme="minorHAnsi"/>
                <w:w w:val="105"/>
              </w:rPr>
              <w:t>Can BAC and ASA please advise when do they consider the increased and cumulative noise impact on residents as a result of the ongoing increase in Brisbane Airport related ﬂights?</w:t>
            </w:r>
          </w:p>
        </w:tc>
        <w:tc>
          <w:tcPr>
            <w:tcW w:w="5245" w:type="dxa"/>
          </w:tcPr>
          <w:p w14:paraId="4E9069BC" w14:textId="77777777" w:rsidR="00A47A3D" w:rsidRPr="00B45ED7" w:rsidRDefault="00A47A3D" w:rsidP="00A47A3D">
            <w:pPr>
              <w:spacing w:after="60"/>
              <w:rPr>
                <w:rFonts w:cstheme="minorHAnsi"/>
                <w:b/>
                <w:bCs/>
              </w:rPr>
            </w:pPr>
            <w:r w:rsidRPr="00B45ED7">
              <w:rPr>
                <w:rFonts w:cstheme="minorHAnsi"/>
                <w:b/>
                <w:bCs/>
              </w:rPr>
              <w:t>BAC</w:t>
            </w:r>
          </w:p>
          <w:p w14:paraId="3E09024A" w14:textId="1937C9A3" w:rsidR="003B30EA" w:rsidRPr="00B45ED7" w:rsidRDefault="003B30EA" w:rsidP="00E212E9">
            <w:pPr>
              <w:spacing w:after="60"/>
            </w:pPr>
            <w:r w:rsidRPr="00B45ED7">
              <w:t>BAC considers the impact of noise on communities as part of their Master Plan process. This consideration is a regulated requirement of the Master Plan process, and prescribes the assessment and information (</w:t>
            </w:r>
            <w:proofErr w:type="spellStart"/>
            <w:r w:rsidRPr="00B45ED7">
              <w:t>e.g</w:t>
            </w:r>
            <w:proofErr w:type="spellEnd"/>
            <w:r w:rsidRPr="00B45ED7">
              <w:t xml:space="preserve"> ANEF, N70, N60 contours) that must be published. </w:t>
            </w:r>
          </w:p>
        </w:tc>
        <w:tc>
          <w:tcPr>
            <w:tcW w:w="2835" w:type="dxa"/>
          </w:tcPr>
          <w:p w14:paraId="7AA9AF84" w14:textId="77777777" w:rsidR="003B30EA" w:rsidRPr="00B45ED7" w:rsidRDefault="003B30EA" w:rsidP="00E212E9">
            <w:pPr>
              <w:spacing w:after="60"/>
            </w:pPr>
          </w:p>
        </w:tc>
        <w:tc>
          <w:tcPr>
            <w:tcW w:w="1337" w:type="dxa"/>
          </w:tcPr>
          <w:p w14:paraId="5ABF449A" w14:textId="77777777" w:rsidR="003B30EA" w:rsidRPr="00B45ED7" w:rsidRDefault="003B30EA" w:rsidP="00E212E9">
            <w:pPr>
              <w:spacing w:after="60"/>
            </w:pPr>
          </w:p>
        </w:tc>
      </w:tr>
      <w:tr w:rsidR="00F961D7" w:rsidRPr="00B45ED7" w14:paraId="1A0D2D16" w14:textId="77777777" w:rsidTr="00F961D7">
        <w:tc>
          <w:tcPr>
            <w:tcW w:w="704" w:type="dxa"/>
            <w:tcBorders>
              <w:top w:val="single" w:sz="4" w:space="0" w:color="auto"/>
              <w:left w:val="single" w:sz="4" w:space="0" w:color="auto"/>
              <w:bottom w:val="nil"/>
              <w:right w:val="single" w:sz="4" w:space="0" w:color="auto"/>
            </w:tcBorders>
          </w:tcPr>
          <w:p w14:paraId="7E72E5EE" w14:textId="0C3F3714" w:rsidR="003B30EA" w:rsidRPr="00B45ED7" w:rsidRDefault="003B30EA" w:rsidP="006D2DBC">
            <w:pPr>
              <w:spacing w:after="60"/>
              <w:jc w:val="right"/>
            </w:pPr>
            <w:r w:rsidRPr="00B45ED7">
              <w:rPr>
                <w:rFonts w:cstheme="minorHAnsi"/>
                <w:w w:val="105"/>
              </w:rPr>
              <w:t>2.4</w:t>
            </w:r>
          </w:p>
        </w:tc>
        <w:tc>
          <w:tcPr>
            <w:tcW w:w="3827" w:type="dxa"/>
            <w:tcBorders>
              <w:left w:val="single" w:sz="4" w:space="0" w:color="auto"/>
            </w:tcBorders>
          </w:tcPr>
          <w:p w14:paraId="25E4BDAC" w14:textId="77777777" w:rsidR="00F961D7" w:rsidRDefault="003B30EA" w:rsidP="00E212E9">
            <w:pPr>
              <w:spacing w:after="60"/>
              <w:rPr>
                <w:rFonts w:cstheme="minorHAnsi"/>
                <w:w w:val="105"/>
              </w:rPr>
            </w:pPr>
            <w:r w:rsidRPr="00B45ED7">
              <w:rPr>
                <w:rFonts w:cstheme="minorHAnsi"/>
                <w:w w:val="105"/>
              </w:rPr>
              <w:t>Can residents be given notice of these new services and a period for consultation, including details of the times at which these new ﬂights are anticipated</w:t>
            </w:r>
            <w:r w:rsidRPr="00B45ED7">
              <w:rPr>
                <w:rFonts w:cstheme="minorHAnsi"/>
                <w:spacing w:val="-13"/>
                <w:w w:val="105"/>
              </w:rPr>
              <w:t xml:space="preserve"> </w:t>
            </w:r>
            <w:r w:rsidRPr="00B45ED7">
              <w:rPr>
                <w:rFonts w:cstheme="minorHAnsi"/>
                <w:w w:val="105"/>
              </w:rPr>
              <w:t>to</w:t>
            </w:r>
            <w:r w:rsidRPr="00B45ED7">
              <w:rPr>
                <w:rFonts w:cstheme="minorHAnsi"/>
                <w:spacing w:val="-13"/>
                <w:w w:val="105"/>
              </w:rPr>
              <w:t xml:space="preserve"> </w:t>
            </w:r>
            <w:r w:rsidRPr="00B45ED7">
              <w:rPr>
                <w:rFonts w:cstheme="minorHAnsi"/>
                <w:w w:val="105"/>
              </w:rPr>
              <w:t>be</w:t>
            </w:r>
            <w:r w:rsidRPr="00B45ED7">
              <w:rPr>
                <w:rFonts w:cstheme="minorHAnsi"/>
                <w:spacing w:val="-12"/>
                <w:w w:val="105"/>
              </w:rPr>
              <w:t xml:space="preserve"> </w:t>
            </w:r>
            <w:r w:rsidRPr="00B45ED7">
              <w:rPr>
                <w:rFonts w:cstheme="minorHAnsi"/>
                <w:w w:val="105"/>
              </w:rPr>
              <w:t>during</w:t>
            </w:r>
            <w:r w:rsidRPr="00B45ED7">
              <w:rPr>
                <w:rFonts w:cstheme="minorHAnsi"/>
                <w:spacing w:val="-11"/>
                <w:w w:val="105"/>
              </w:rPr>
              <w:t xml:space="preserve"> </w:t>
            </w:r>
            <w:r w:rsidRPr="00B45ED7">
              <w:rPr>
                <w:rFonts w:cstheme="minorHAnsi"/>
                <w:w w:val="105"/>
              </w:rPr>
              <w:t>the</w:t>
            </w:r>
            <w:r w:rsidRPr="00B45ED7">
              <w:rPr>
                <w:rFonts w:cstheme="minorHAnsi"/>
                <w:spacing w:val="-12"/>
                <w:w w:val="105"/>
              </w:rPr>
              <w:t xml:space="preserve"> </w:t>
            </w:r>
            <w:proofErr w:type="gramStart"/>
            <w:r w:rsidRPr="00B45ED7">
              <w:rPr>
                <w:rFonts w:cstheme="minorHAnsi"/>
                <w:w w:val="105"/>
              </w:rPr>
              <w:t>24</w:t>
            </w:r>
            <w:r w:rsidRPr="00B45ED7">
              <w:rPr>
                <w:rFonts w:cstheme="minorHAnsi"/>
                <w:spacing w:val="-14"/>
                <w:w w:val="105"/>
              </w:rPr>
              <w:t xml:space="preserve"> </w:t>
            </w:r>
            <w:r w:rsidRPr="00B45ED7">
              <w:rPr>
                <w:rFonts w:cstheme="minorHAnsi"/>
                <w:w w:val="105"/>
              </w:rPr>
              <w:t>hour</w:t>
            </w:r>
            <w:proofErr w:type="gramEnd"/>
            <w:r w:rsidRPr="00B45ED7">
              <w:rPr>
                <w:rFonts w:cstheme="minorHAnsi"/>
                <w:spacing w:val="-14"/>
                <w:w w:val="105"/>
              </w:rPr>
              <w:t xml:space="preserve"> </w:t>
            </w:r>
            <w:r w:rsidRPr="00B45ED7">
              <w:rPr>
                <w:rFonts w:cstheme="minorHAnsi"/>
                <w:w w:val="105"/>
              </w:rPr>
              <w:t>operations</w:t>
            </w:r>
            <w:r w:rsidRPr="00B45ED7">
              <w:rPr>
                <w:rFonts w:cstheme="minorHAnsi"/>
                <w:spacing w:val="-12"/>
                <w:w w:val="105"/>
              </w:rPr>
              <w:t xml:space="preserve"> </w:t>
            </w:r>
            <w:r w:rsidRPr="00B45ED7">
              <w:rPr>
                <w:rFonts w:cstheme="minorHAnsi"/>
                <w:w w:val="105"/>
              </w:rPr>
              <w:t>of</w:t>
            </w:r>
            <w:r w:rsidRPr="00B45ED7">
              <w:rPr>
                <w:rFonts w:cstheme="minorHAnsi"/>
                <w:spacing w:val="-13"/>
                <w:w w:val="105"/>
              </w:rPr>
              <w:t xml:space="preserve"> </w:t>
            </w:r>
            <w:r w:rsidRPr="00B45ED7">
              <w:rPr>
                <w:rFonts w:cstheme="minorHAnsi"/>
                <w:w w:val="105"/>
              </w:rPr>
              <w:t>the</w:t>
            </w:r>
            <w:r w:rsidRPr="00B45ED7">
              <w:rPr>
                <w:rFonts w:cstheme="minorHAnsi"/>
                <w:spacing w:val="-12"/>
                <w:w w:val="105"/>
              </w:rPr>
              <w:t xml:space="preserve"> </w:t>
            </w:r>
            <w:r w:rsidRPr="00B45ED7">
              <w:rPr>
                <w:rFonts w:cstheme="minorHAnsi"/>
                <w:w w:val="105"/>
              </w:rPr>
              <w:t>Brisbane</w:t>
            </w:r>
            <w:r w:rsidRPr="00B45ED7">
              <w:rPr>
                <w:rFonts w:cstheme="minorHAnsi"/>
                <w:spacing w:val="-12"/>
                <w:w w:val="105"/>
              </w:rPr>
              <w:t xml:space="preserve"> </w:t>
            </w:r>
            <w:r w:rsidRPr="00B45ED7">
              <w:rPr>
                <w:rFonts w:cstheme="minorHAnsi"/>
                <w:w w:val="105"/>
              </w:rPr>
              <w:t>Airport</w:t>
            </w:r>
            <w:r w:rsidRPr="00B45ED7">
              <w:rPr>
                <w:rFonts w:cstheme="minorHAnsi"/>
                <w:spacing w:val="-11"/>
                <w:w w:val="105"/>
              </w:rPr>
              <w:t xml:space="preserve"> </w:t>
            </w:r>
            <w:r w:rsidRPr="00B45ED7">
              <w:rPr>
                <w:rFonts w:cstheme="minorHAnsi"/>
                <w:w w:val="105"/>
              </w:rPr>
              <w:t>eg</w:t>
            </w:r>
            <w:r w:rsidRPr="00B45ED7">
              <w:rPr>
                <w:rFonts w:cstheme="minorHAnsi"/>
                <w:spacing w:val="-14"/>
                <w:w w:val="105"/>
              </w:rPr>
              <w:t xml:space="preserve"> </w:t>
            </w:r>
            <w:r w:rsidRPr="00B45ED7">
              <w:rPr>
                <w:rFonts w:cstheme="minorHAnsi"/>
                <w:w w:val="105"/>
              </w:rPr>
              <w:t>during 6am to 10pm and from 10pm to 6 am.</w:t>
            </w:r>
          </w:p>
          <w:p w14:paraId="18EBCA48" w14:textId="5370648A" w:rsidR="00C56246" w:rsidRPr="00B45ED7" w:rsidRDefault="00C56246" w:rsidP="00E212E9">
            <w:pPr>
              <w:spacing w:after="60"/>
              <w:rPr>
                <w:rFonts w:cstheme="minorHAnsi"/>
                <w:w w:val="105"/>
              </w:rPr>
            </w:pPr>
          </w:p>
        </w:tc>
        <w:tc>
          <w:tcPr>
            <w:tcW w:w="5245" w:type="dxa"/>
          </w:tcPr>
          <w:p w14:paraId="6036B92C" w14:textId="77777777" w:rsidR="003B30EA" w:rsidRPr="00B45ED7" w:rsidRDefault="003B30EA" w:rsidP="00E212E9">
            <w:pPr>
              <w:spacing w:after="60"/>
              <w:rPr>
                <w:b/>
                <w:bCs/>
              </w:rPr>
            </w:pPr>
            <w:r w:rsidRPr="00B45ED7">
              <w:rPr>
                <w:b/>
                <w:bCs/>
              </w:rPr>
              <w:t>BAC</w:t>
            </w:r>
          </w:p>
          <w:p w14:paraId="28BBF883" w14:textId="7ABBDECB" w:rsidR="003B30EA" w:rsidRPr="00B45ED7" w:rsidRDefault="003B30EA" w:rsidP="00E212E9">
            <w:pPr>
              <w:spacing w:after="60"/>
            </w:pPr>
            <w:r w:rsidRPr="00B45ED7">
              <w:t>As per global industry norm Brisbane Airport does not consult with the public on requests from airlines for new services.</w:t>
            </w:r>
          </w:p>
        </w:tc>
        <w:tc>
          <w:tcPr>
            <w:tcW w:w="2835" w:type="dxa"/>
          </w:tcPr>
          <w:p w14:paraId="4E397096" w14:textId="2DC0E20E" w:rsidR="003B30EA" w:rsidRPr="00B45ED7" w:rsidRDefault="003B30EA" w:rsidP="00E212E9">
            <w:pPr>
              <w:spacing w:after="60"/>
            </w:pPr>
            <w:r w:rsidRPr="00B45ED7">
              <w:t>Feedback on growth is invited through the Master Plan process, and through the community representatives that attend BACACG.</w:t>
            </w:r>
          </w:p>
        </w:tc>
        <w:tc>
          <w:tcPr>
            <w:tcW w:w="1337" w:type="dxa"/>
          </w:tcPr>
          <w:p w14:paraId="0CA110C6" w14:textId="77777777" w:rsidR="003B30EA" w:rsidRPr="00B45ED7" w:rsidRDefault="003B30EA" w:rsidP="00E212E9">
            <w:pPr>
              <w:spacing w:after="60"/>
            </w:pPr>
          </w:p>
        </w:tc>
      </w:tr>
      <w:tr w:rsidR="00F961D7" w:rsidRPr="00B45ED7" w14:paraId="0725E49E" w14:textId="77777777" w:rsidTr="00F961D7">
        <w:tc>
          <w:tcPr>
            <w:tcW w:w="704" w:type="dxa"/>
            <w:tcBorders>
              <w:top w:val="nil"/>
              <w:left w:val="single" w:sz="4" w:space="0" w:color="auto"/>
              <w:bottom w:val="single" w:sz="4" w:space="0" w:color="auto"/>
              <w:right w:val="single" w:sz="4" w:space="0" w:color="auto"/>
            </w:tcBorders>
          </w:tcPr>
          <w:p w14:paraId="06875E77" w14:textId="77777777" w:rsidR="003B30EA" w:rsidRPr="00B45ED7" w:rsidRDefault="003B30EA" w:rsidP="006D2DBC">
            <w:pPr>
              <w:spacing w:after="60"/>
              <w:jc w:val="right"/>
            </w:pPr>
          </w:p>
        </w:tc>
        <w:tc>
          <w:tcPr>
            <w:tcW w:w="3827" w:type="dxa"/>
            <w:tcBorders>
              <w:left w:val="single" w:sz="4" w:space="0" w:color="auto"/>
            </w:tcBorders>
          </w:tcPr>
          <w:p w14:paraId="123FBAEC" w14:textId="77777777" w:rsidR="003B30EA" w:rsidRPr="00B45ED7" w:rsidRDefault="003B30EA" w:rsidP="00E212E9">
            <w:pPr>
              <w:spacing w:after="60"/>
            </w:pPr>
          </w:p>
        </w:tc>
        <w:tc>
          <w:tcPr>
            <w:tcW w:w="5245" w:type="dxa"/>
          </w:tcPr>
          <w:p w14:paraId="6FE9B71D" w14:textId="12482D64" w:rsidR="003B30EA" w:rsidRPr="00B45ED7" w:rsidRDefault="003B30EA" w:rsidP="00E212E9">
            <w:pPr>
              <w:spacing w:after="60"/>
              <w:rPr>
                <w:b/>
                <w:bCs/>
              </w:rPr>
            </w:pPr>
            <w:r w:rsidRPr="00B45ED7">
              <w:rPr>
                <w:b/>
                <w:bCs/>
              </w:rPr>
              <w:t>Airservices</w:t>
            </w:r>
          </w:p>
          <w:p w14:paraId="5B05794E" w14:textId="4C1C2CA6" w:rsidR="003B30EA" w:rsidRPr="00B45ED7" w:rsidRDefault="003B30EA" w:rsidP="00E212E9">
            <w:pPr>
              <w:spacing w:after="60"/>
            </w:pPr>
            <w:r w:rsidRPr="00B45ED7">
              <w:t xml:space="preserve">Brisbane Airport Corporation’s approval for the new runway included a future forecast for growth in aircraft </w:t>
            </w:r>
            <w:r w:rsidRPr="00B45ED7">
              <w:lastRenderedPageBreak/>
              <w:t xml:space="preserve">movements. This future forecast was part of the project approval, as was </w:t>
            </w:r>
            <w:proofErr w:type="gramStart"/>
            <w:r w:rsidRPr="00B45ED7">
              <w:t>24 hour</w:t>
            </w:r>
            <w:proofErr w:type="gramEnd"/>
            <w:r w:rsidRPr="00B45ED7">
              <w:t xml:space="preserve"> operation of the airport.</w:t>
            </w:r>
          </w:p>
          <w:p w14:paraId="31F2B259" w14:textId="071AB625" w:rsidR="003B30EA" w:rsidRPr="00B45ED7" w:rsidRDefault="003B30EA" w:rsidP="00E212E9">
            <w:pPr>
              <w:spacing w:after="60"/>
            </w:pPr>
            <w:r w:rsidRPr="00B45ED7">
              <w:t>Airservices Australia does not provide advance notice of increasing aircraft movements, however through the BACACG regular updates on growth are provided by BAC and Aircraft In Your Neighbo</w:t>
            </w:r>
            <w:r w:rsidR="00D53EFC" w:rsidRPr="00B45ED7">
              <w:t>u</w:t>
            </w:r>
            <w:r w:rsidRPr="00B45ED7">
              <w:t>rhood reports on movement numbers from previous months.</w:t>
            </w:r>
          </w:p>
        </w:tc>
        <w:tc>
          <w:tcPr>
            <w:tcW w:w="2835" w:type="dxa"/>
          </w:tcPr>
          <w:p w14:paraId="46B0C62A" w14:textId="77777777" w:rsidR="003B30EA" w:rsidRPr="00B45ED7" w:rsidRDefault="003B30EA" w:rsidP="00E212E9">
            <w:pPr>
              <w:spacing w:after="60"/>
            </w:pPr>
          </w:p>
        </w:tc>
        <w:tc>
          <w:tcPr>
            <w:tcW w:w="1337" w:type="dxa"/>
          </w:tcPr>
          <w:p w14:paraId="06AF1E31" w14:textId="77777777" w:rsidR="003B30EA" w:rsidRPr="00B45ED7" w:rsidRDefault="003B30EA" w:rsidP="00E212E9">
            <w:pPr>
              <w:spacing w:after="60"/>
            </w:pPr>
          </w:p>
        </w:tc>
      </w:tr>
      <w:tr w:rsidR="00F961D7" w:rsidRPr="00B45ED7" w14:paraId="5FC16E13" w14:textId="77777777" w:rsidTr="009B3444">
        <w:tc>
          <w:tcPr>
            <w:tcW w:w="704" w:type="dxa"/>
            <w:tcBorders>
              <w:top w:val="single" w:sz="4" w:space="0" w:color="auto"/>
            </w:tcBorders>
          </w:tcPr>
          <w:p w14:paraId="53C03852" w14:textId="3643A262" w:rsidR="00D53EFC" w:rsidRPr="00B45ED7" w:rsidRDefault="00D53EFC" w:rsidP="006D2DBC">
            <w:pPr>
              <w:spacing w:after="60"/>
              <w:jc w:val="right"/>
              <w:rPr>
                <w:b/>
                <w:bCs/>
              </w:rPr>
            </w:pPr>
            <w:bookmarkStart w:id="1" w:name="_Hlk185580348"/>
            <w:r w:rsidRPr="00B45ED7">
              <w:rPr>
                <w:b/>
                <w:bCs/>
              </w:rPr>
              <w:t>3</w:t>
            </w:r>
          </w:p>
        </w:tc>
        <w:tc>
          <w:tcPr>
            <w:tcW w:w="13244" w:type="dxa"/>
            <w:gridSpan w:val="4"/>
          </w:tcPr>
          <w:p w14:paraId="145A9F4E" w14:textId="34714B29" w:rsidR="00D53EFC" w:rsidRPr="00B45ED7" w:rsidRDefault="00D53EFC" w:rsidP="00E212E9">
            <w:pPr>
              <w:pStyle w:val="Heading1"/>
              <w:tabs>
                <w:tab w:val="left" w:pos="479"/>
              </w:tabs>
              <w:spacing w:before="0" w:after="60"/>
              <w:outlineLvl w:val="0"/>
              <w:rPr>
                <w:rFonts w:asciiTheme="minorHAnsi" w:hAnsiTheme="minorHAnsi" w:cstheme="minorHAnsi"/>
                <w:b/>
                <w:bCs/>
                <w:color w:val="auto"/>
                <w:sz w:val="22"/>
                <w:szCs w:val="22"/>
              </w:rPr>
            </w:pPr>
            <w:r w:rsidRPr="00B45ED7">
              <w:rPr>
                <w:rFonts w:asciiTheme="minorHAnsi" w:hAnsiTheme="minorHAnsi" w:cstheme="minorHAnsi"/>
                <w:b/>
                <w:bCs/>
                <w:color w:val="auto"/>
                <w:spacing w:val="-2"/>
                <w:w w:val="110"/>
                <w:sz w:val="22"/>
                <w:szCs w:val="22"/>
              </w:rPr>
              <w:t>Use</w:t>
            </w:r>
            <w:r w:rsidRPr="00B45ED7">
              <w:rPr>
                <w:rFonts w:asciiTheme="minorHAnsi" w:hAnsiTheme="minorHAnsi" w:cstheme="minorHAnsi"/>
                <w:b/>
                <w:bCs/>
                <w:color w:val="auto"/>
                <w:spacing w:val="-5"/>
                <w:w w:val="110"/>
                <w:sz w:val="22"/>
                <w:szCs w:val="22"/>
              </w:rPr>
              <w:t xml:space="preserve"> </w:t>
            </w:r>
            <w:r w:rsidRPr="00B45ED7">
              <w:rPr>
                <w:rFonts w:asciiTheme="minorHAnsi" w:hAnsiTheme="minorHAnsi" w:cstheme="minorHAnsi"/>
                <w:b/>
                <w:bCs/>
                <w:color w:val="auto"/>
                <w:spacing w:val="-2"/>
                <w:w w:val="110"/>
                <w:sz w:val="22"/>
                <w:szCs w:val="22"/>
              </w:rPr>
              <w:t>of</w:t>
            </w:r>
            <w:r w:rsidRPr="00B45ED7">
              <w:rPr>
                <w:rFonts w:asciiTheme="minorHAnsi" w:hAnsiTheme="minorHAnsi" w:cstheme="minorHAnsi"/>
                <w:b/>
                <w:bCs/>
                <w:color w:val="auto"/>
                <w:spacing w:val="-7"/>
                <w:w w:val="110"/>
                <w:sz w:val="22"/>
                <w:szCs w:val="22"/>
              </w:rPr>
              <w:t xml:space="preserve"> </w:t>
            </w:r>
            <w:r w:rsidRPr="00B45ED7">
              <w:rPr>
                <w:rFonts w:asciiTheme="minorHAnsi" w:hAnsiTheme="minorHAnsi" w:cstheme="minorHAnsi"/>
                <w:b/>
                <w:bCs/>
                <w:color w:val="auto"/>
                <w:spacing w:val="-2"/>
                <w:w w:val="110"/>
                <w:sz w:val="22"/>
                <w:szCs w:val="22"/>
              </w:rPr>
              <w:t>RNP-</w:t>
            </w:r>
            <w:r w:rsidRPr="00B45ED7">
              <w:rPr>
                <w:rFonts w:asciiTheme="minorHAnsi" w:hAnsiTheme="minorHAnsi" w:cstheme="minorHAnsi"/>
                <w:b/>
                <w:bCs/>
                <w:color w:val="auto"/>
                <w:spacing w:val="-5"/>
                <w:w w:val="110"/>
                <w:sz w:val="22"/>
                <w:szCs w:val="22"/>
              </w:rPr>
              <w:t>AR</w:t>
            </w:r>
          </w:p>
          <w:p w14:paraId="3E16EBD3" w14:textId="502441F9" w:rsidR="00D53EFC" w:rsidRPr="00B45ED7" w:rsidRDefault="00D53EFC" w:rsidP="00E212E9">
            <w:pPr>
              <w:tabs>
                <w:tab w:val="left" w:pos="837"/>
                <w:tab w:val="left" w:pos="839"/>
              </w:tabs>
              <w:spacing w:after="60"/>
              <w:ind w:right="127"/>
              <w:rPr>
                <w:rFonts w:cstheme="minorHAnsi"/>
                <w:i/>
                <w:iCs/>
                <w:w w:val="105"/>
              </w:rPr>
            </w:pPr>
            <w:r w:rsidRPr="00B45ED7">
              <w:rPr>
                <w:rFonts w:cstheme="minorHAnsi"/>
                <w:w w:val="105"/>
              </w:rPr>
              <w:t>New</w:t>
            </w:r>
            <w:r w:rsidRPr="00B45ED7">
              <w:rPr>
                <w:rFonts w:cstheme="minorHAnsi"/>
                <w:spacing w:val="-1"/>
                <w:w w:val="105"/>
              </w:rPr>
              <w:t xml:space="preserve"> </w:t>
            </w:r>
            <w:r w:rsidRPr="00B45ED7">
              <w:rPr>
                <w:rFonts w:cstheme="minorHAnsi"/>
                <w:w w:val="105"/>
              </w:rPr>
              <w:t>Farm/Teneriffe</w:t>
            </w:r>
            <w:r w:rsidRPr="00B45ED7">
              <w:rPr>
                <w:rFonts w:cstheme="minorHAnsi"/>
                <w:spacing w:val="40"/>
                <w:w w:val="105"/>
              </w:rPr>
              <w:t xml:space="preserve"> </w:t>
            </w:r>
            <w:r w:rsidRPr="00B45ED7">
              <w:rPr>
                <w:rFonts w:cstheme="minorHAnsi"/>
                <w:w w:val="105"/>
              </w:rPr>
              <w:t>residents are caught</w:t>
            </w:r>
            <w:r w:rsidRPr="00B45ED7">
              <w:rPr>
                <w:rFonts w:cstheme="minorHAnsi"/>
                <w:spacing w:val="-2"/>
                <w:w w:val="105"/>
              </w:rPr>
              <w:t xml:space="preserve"> </w:t>
            </w:r>
            <w:r w:rsidRPr="00B45ED7">
              <w:rPr>
                <w:rFonts w:cstheme="minorHAnsi"/>
                <w:w w:val="105"/>
              </w:rPr>
              <w:t>in the V between</w:t>
            </w:r>
            <w:r w:rsidRPr="00B45ED7">
              <w:rPr>
                <w:rFonts w:cstheme="minorHAnsi"/>
                <w:spacing w:val="-1"/>
                <w:w w:val="105"/>
              </w:rPr>
              <w:t xml:space="preserve"> </w:t>
            </w:r>
            <w:r w:rsidRPr="00B45ED7">
              <w:rPr>
                <w:rFonts w:cstheme="minorHAnsi"/>
                <w:w w:val="105"/>
              </w:rPr>
              <w:t>the ILS path and</w:t>
            </w:r>
            <w:r w:rsidRPr="00B45ED7">
              <w:rPr>
                <w:rFonts w:cstheme="minorHAnsi"/>
                <w:spacing w:val="-1"/>
                <w:w w:val="105"/>
              </w:rPr>
              <w:t xml:space="preserve"> </w:t>
            </w:r>
            <w:r w:rsidRPr="00B45ED7">
              <w:rPr>
                <w:rFonts w:cstheme="minorHAnsi"/>
                <w:w w:val="105"/>
              </w:rPr>
              <w:t>the RNP-AR path as shown in the map below. There are often 15 hours continuous arrivals</w:t>
            </w:r>
            <w:r w:rsidRPr="00B45ED7">
              <w:rPr>
                <w:rFonts w:cstheme="minorHAnsi"/>
                <w:spacing w:val="-9"/>
                <w:w w:val="105"/>
              </w:rPr>
              <w:t xml:space="preserve"> </w:t>
            </w:r>
            <w:r w:rsidRPr="00B45ED7">
              <w:rPr>
                <w:rFonts w:cstheme="minorHAnsi"/>
                <w:w w:val="105"/>
              </w:rPr>
              <w:t>using</w:t>
            </w:r>
            <w:r w:rsidRPr="00B45ED7">
              <w:rPr>
                <w:rFonts w:cstheme="minorHAnsi"/>
                <w:spacing w:val="-11"/>
                <w:w w:val="105"/>
              </w:rPr>
              <w:t xml:space="preserve"> </w:t>
            </w:r>
            <w:r w:rsidRPr="00B45ED7">
              <w:rPr>
                <w:rFonts w:cstheme="minorHAnsi"/>
                <w:w w:val="105"/>
              </w:rPr>
              <w:t>these</w:t>
            </w:r>
            <w:r w:rsidRPr="00B45ED7">
              <w:rPr>
                <w:rFonts w:cstheme="minorHAnsi"/>
                <w:spacing w:val="-9"/>
                <w:w w:val="105"/>
              </w:rPr>
              <w:t xml:space="preserve"> </w:t>
            </w:r>
            <w:r w:rsidRPr="00B45ED7">
              <w:rPr>
                <w:rFonts w:cstheme="minorHAnsi"/>
                <w:w w:val="105"/>
              </w:rPr>
              <w:t>two</w:t>
            </w:r>
            <w:r w:rsidRPr="00B45ED7">
              <w:rPr>
                <w:rFonts w:cstheme="minorHAnsi"/>
                <w:spacing w:val="-8"/>
                <w:w w:val="105"/>
              </w:rPr>
              <w:t xml:space="preserve"> </w:t>
            </w:r>
            <w:r w:rsidRPr="00B45ED7">
              <w:rPr>
                <w:rFonts w:cstheme="minorHAnsi"/>
                <w:w w:val="105"/>
              </w:rPr>
              <w:t>ﬂight</w:t>
            </w:r>
            <w:r w:rsidRPr="00B45ED7">
              <w:rPr>
                <w:rFonts w:cstheme="minorHAnsi"/>
                <w:spacing w:val="-8"/>
                <w:w w:val="105"/>
              </w:rPr>
              <w:t xml:space="preserve"> </w:t>
            </w:r>
            <w:r w:rsidRPr="00B45ED7">
              <w:rPr>
                <w:rFonts w:cstheme="minorHAnsi"/>
                <w:w w:val="105"/>
              </w:rPr>
              <w:t>paths,</w:t>
            </w:r>
            <w:r w:rsidRPr="00B45ED7">
              <w:rPr>
                <w:rFonts w:cstheme="minorHAnsi"/>
                <w:spacing w:val="-9"/>
                <w:w w:val="105"/>
              </w:rPr>
              <w:t xml:space="preserve"> </w:t>
            </w:r>
            <w:r w:rsidRPr="00B45ED7">
              <w:rPr>
                <w:rFonts w:cstheme="minorHAnsi"/>
                <w:w w:val="105"/>
              </w:rPr>
              <w:t>which</w:t>
            </w:r>
            <w:r w:rsidRPr="00B45ED7">
              <w:rPr>
                <w:rFonts w:cstheme="minorHAnsi"/>
                <w:spacing w:val="-10"/>
                <w:w w:val="105"/>
              </w:rPr>
              <w:t xml:space="preserve"> </w:t>
            </w:r>
            <w:r w:rsidRPr="00B45ED7">
              <w:rPr>
                <w:rFonts w:cstheme="minorHAnsi"/>
                <w:w w:val="105"/>
              </w:rPr>
              <w:t>are</w:t>
            </w:r>
            <w:r w:rsidRPr="00B45ED7">
              <w:rPr>
                <w:rFonts w:cstheme="minorHAnsi"/>
                <w:spacing w:val="-9"/>
                <w:w w:val="105"/>
              </w:rPr>
              <w:t xml:space="preserve"> </w:t>
            </w:r>
            <w:r w:rsidRPr="00B45ED7">
              <w:rPr>
                <w:rFonts w:cstheme="minorHAnsi"/>
                <w:w w:val="105"/>
              </w:rPr>
              <w:t>low</w:t>
            </w:r>
            <w:r w:rsidRPr="00B45ED7">
              <w:rPr>
                <w:rFonts w:cstheme="minorHAnsi"/>
                <w:spacing w:val="-10"/>
                <w:w w:val="105"/>
              </w:rPr>
              <w:t xml:space="preserve"> </w:t>
            </w:r>
            <w:r w:rsidRPr="00B45ED7">
              <w:rPr>
                <w:rFonts w:cstheme="minorHAnsi"/>
                <w:w w:val="105"/>
              </w:rPr>
              <w:t>altitude</w:t>
            </w:r>
            <w:r w:rsidRPr="00B45ED7">
              <w:rPr>
                <w:rFonts w:cstheme="minorHAnsi"/>
                <w:spacing w:val="-9"/>
                <w:w w:val="105"/>
              </w:rPr>
              <w:t xml:space="preserve"> </w:t>
            </w:r>
            <w:r w:rsidRPr="00B45ED7">
              <w:rPr>
                <w:rFonts w:cstheme="minorHAnsi"/>
                <w:w w:val="105"/>
              </w:rPr>
              <w:t>with</w:t>
            </w:r>
            <w:r w:rsidRPr="00B45ED7">
              <w:rPr>
                <w:rFonts w:cstheme="minorHAnsi"/>
                <w:spacing w:val="-10"/>
                <w:w w:val="105"/>
              </w:rPr>
              <w:t xml:space="preserve"> </w:t>
            </w:r>
            <w:r w:rsidRPr="00B45ED7">
              <w:rPr>
                <w:rFonts w:cstheme="minorHAnsi"/>
                <w:w w:val="105"/>
              </w:rPr>
              <w:t>no</w:t>
            </w:r>
            <w:r w:rsidRPr="00B45ED7">
              <w:rPr>
                <w:rFonts w:cstheme="minorHAnsi"/>
                <w:spacing w:val="-8"/>
                <w:w w:val="105"/>
              </w:rPr>
              <w:t xml:space="preserve"> </w:t>
            </w:r>
            <w:r w:rsidRPr="00B45ED7">
              <w:rPr>
                <w:rFonts w:cstheme="minorHAnsi"/>
                <w:w w:val="105"/>
              </w:rPr>
              <w:t>noise</w:t>
            </w:r>
            <w:r w:rsidRPr="00B45ED7">
              <w:rPr>
                <w:rFonts w:cstheme="minorHAnsi"/>
                <w:spacing w:val="-9"/>
                <w:w w:val="105"/>
              </w:rPr>
              <w:t xml:space="preserve"> </w:t>
            </w:r>
            <w:r w:rsidRPr="00B45ED7">
              <w:rPr>
                <w:rFonts w:cstheme="minorHAnsi"/>
                <w:w w:val="105"/>
              </w:rPr>
              <w:t>relief.</w:t>
            </w:r>
            <w:r w:rsidRPr="00B45ED7">
              <w:rPr>
                <w:rFonts w:cstheme="minorHAnsi"/>
                <w:spacing w:val="38"/>
                <w:w w:val="105"/>
              </w:rPr>
              <w:t xml:space="preserve"> </w:t>
            </w:r>
            <w:r w:rsidRPr="00B45ED7">
              <w:rPr>
                <w:rFonts w:cstheme="minorHAnsi"/>
                <w:w w:val="105"/>
              </w:rPr>
              <w:t xml:space="preserve">It also impacts residents across the river at Bulimba. </w:t>
            </w:r>
            <w:r w:rsidRPr="00B45ED7">
              <w:rPr>
                <w:rFonts w:cstheme="minorHAnsi"/>
                <w:i/>
                <w:iCs/>
                <w:w w:val="105"/>
              </w:rPr>
              <w:t>See attached map in Appendi</w:t>
            </w:r>
            <w:r w:rsidR="00863524" w:rsidRPr="00B45ED7">
              <w:rPr>
                <w:rFonts w:cstheme="minorHAnsi"/>
                <w:i/>
                <w:iCs/>
                <w:w w:val="105"/>
              </w:rPr>
              <w:t>x 1</w:t>
            </w:r>
          </w:p>
          <w:p w14:paraId="7659D4D5" w14:textId="77777777" w:rsidR="00E212E9" w:rsidRPr="00B45ED7" w:rsidRDefault="00E212E9" w:rsidP="00E212E9">
            <w:pPr>
              <w:tabs>
                <w:tab w:val="left" w:pos="837"/>
                <w:tab w:val="left" w:pos="839"/>
              </w:tabs>
              <w:spacing w:after="60"/>
              <w:ind w:right="127"/>
              <w:rPr>
                <w:rFonts w:cstheme="minorHAnsi"/>
                <w:i/>
                <w:iCs/>
                <w:w w:val="105"/>
              </w:rPr>
            </w:pPr>
            <w:r w:rsidRPr="00B45ED7">
              <w:rPr>
                <w:rFonts w:cstheme="minorHAnsi"/>
                <w:w w:val="105"/>
              </w:rPr>
              <w:t>In the last phase of engagement by Trax on behalf of Airservices, Set 2 concept 3 had a proposal for arrivals over land from the north and west via the new runway</w:t>
            </w:r>
            <w:r w:rsidRPr="00B45ED7">
              <w:rPr>
                <w:rFonts w:cstheme="minorHAnsi"/>
                <w:i/>
                <w:iCs/>
                <w:w w:val="105"/>
              </w:rPr>
              <w:t>:</w:t>
            </w:r>
          </w:p>
          <w:p w14:paraId="126C4C8D" w14:textId="29745BED" w:rsidR="00E212E9" w:rsidRPr="00B45ED7" w:rsidRDefault="00E212E9" w:rsidP="00E212E9">
            <w:pPr>
              <w:tabs>
                <w:tab w:val="left" w:pos="837"/>
                <w:tab w:val="left" w:pos="839"/>
              </w:tabs>
              <w:spacing w:after="60"/>
              <w:ind w:right="127"/>
              <w:rPr>
                <w:rFonts w:cstheme="minorHAnsi"/>
                <w:i/>
                <w:iCs/>
                <w:w w:val="105"/>
              </w:rPr>
            </w:pPr>
            <w:r w:rsidRPr="00B45ED7">
              <w:rPr>
                <w:rFonts w:cstheme="minorHAnsi"/>
                <w:i/>
                <w:iCs/>
                <w:w w:val="105"/>
              </w:rPr>
              <w:t>3.1(p): Introduce advanced Required Navigation Performance-Approval Required (RNP- AR) approaches for certiﬁed non-jet aircraft. RNP-AR refers to a high-precision arrival path that joins the ﬁnal approach closer to the runway, using satellite navigation, onboard avionics and specialist pilot training</w:t>
            </w:r>
          </w:p>
        </w:tc>
      </w:tr>
      <w:tr w:rsidR="00F961D7" w:rsidRPr="00B45ED7" w14:paraId="5F539B06" w14:textId="77777777" w:rsidTr="00F961D7">
        <w:tc>
          <w:tcPr>
            <w:tcW w:w="704" w:type="dxa"/>
          </w:tcPr>
          <w:p w14:paraId="0E713466" w14:textId="1AAFED07" w:rsidR="00E212E9" w:rsidRPr="00B45ED7" w:rsidRDefault="00E212E9" w:rsidP="006D2DBC">
            <w:pPr>
              <w:spacing w:after="60"/>
              <w:jc w:val="right"/>
            </w:pPr>
            <w:r w:rsidRPr="00B45ED7">
              <w:t>3.1</w:t>
            </w:r>
          </w:p>
        </w:tc>
        <w:tc>
          <w:tcPr>
            <w:tcW w:w="3827" w:type="dxa"/>
          </w:tcPr>
          <w:p w14:paraId="27F3E4A7" w14:textId="65EDBBD0" w:rsidR="00E212E9" w:rsidRPr="00B45ED7" w:rsidRDefault="00E212E9" w:rsidP="00E212E9">
            <w:pPr>
              <w:spacing w:after="60"/>
            </w:pPr>
            <w:r w:rsidRPr="00B45ED7">
              <w:rPr>
                <w:rFonts w:cstheme="minorHAnsi"/>
                <w:w w:val="105"/>
              </w:rPr>
              <w:t>Can</w:t>
            </w:r>
            <w:r w:rsidRPr="00B45ED7">
              <w:rPr>
                <w:rFonts w:cstheme="minorHAnsi"/>
                <w:spacing w:val="-3"/>
                <w:w w:val="105"/>
              </w:rPr>
              <w:t xml:space="preserve"> </w:t>
            </w:r>
            <w:r w:rsidRPr="00B45ED7">
              <w:rPr>
                <w:rFonts w:cstheme="minorHAnsi"/>
                <w:w w:val="105"/>
              </w:rPr>
              <w:t>ASA please</w:t>
            </w:r>
            <w:r w:rsidRPr="00B45ED7">
              <w:rPr>
                <w:rFonts w:cstheme="minorHAnsi"/>
                <w:spacing w:val="-2"/>
                <w:w w:val="105"/>
              </w:rPr>
              <w:t xml:space="preserve"> </w:t>
            </w:r>
            <w:r w:rsidRPr="00B45ED7">
              <w:rPr>
                <w:rFonts w:cstheme="minorHAnsi"/>
                <w:w w:val="105"/>
              </w:rPr>
              <w:t>provide the</w:t>
            </w:r>
            <w:r w:rsidRPr="00B45ED7">
              <w:rPr>
                <w:rFonts w:cstheme="minorHAnsi"/>
                <w:spacing w:val="-2"/>
                <w:w w:val="105"/>
              </w:rPr>
              <w:t xml:space="preserve"> </w:t>
            </w:r>
            <w:r w:rsidRPr="00B45ED7">
              <w:rPr>
                <w:rFonts w:cstheme="minorHAnsi"/>
                <w:w w:val="105"/>
              </w:rPr>
              <w:t>data</w:t>
            </w:r>
            <w:r w:rsidRPr="00B45ED7">
              <w:rPr>
                <w:rFonts w:cstheme="minorHAnsi"/>
                <w:spacing w:val="-1"/>
                <w:w w:val="105"/>
              </w:rPr>
              <w:t xml:space="preserve"> </w:t>
            </w:r>
            <w:r w:rsidRPr="00B45ED7">
              <w:rPr>
                <w:rFonts w:cstheme="minorHAnsi"/>
                <w:w w:val="105"/>
              </w:rPr>
              <w:t>of</w:t>
            </w:r>
            <w:r w:rsidRPr="00B45ED7">
              <w:rPr>
                <w:rFonts w:cstheme="minorHAnsi"/>
                <w:spacing w:val="-3"/>
                <w:w w:val="105"/>
              </w:rPr>
              <w:t xml:space="preserve"> </w:t>
            </w:r>
            <w:r w:rsidRPr="00B45ED7">
              <w:rPr>
                <w:rFonts w:cstheme="minorHAnsi"/>
                <w:w w:val="105"/>
              </w:rPr>
              <w:t>the</w:t>
            </w:r>
            <w:r w:rsidRPr="00B45ED7">
              <w:rPr>
                <w:rFonts w:cstheme="minorHAnsi"/>
                <w:spacing w:val="-2"/>
                <w:w w:val="105"/>
              </w:rPr>
              <w:t xml:space="preserve"> </w:t>
            </w:r>
            <w:r w:rsidRPr="00B45ED7">
              <w:rPr>
                <w:rFonts w:cstheme="minorHAnsi"/>
                <w:w w:val="105"/>
              </w:rPr>
              <w:t>number</w:t>
            </w:r>
            <w:r w:rsidRPr="00B45ED7">
              <w:rPr>
                <w:rFonts w:cstheme="minorHAnsi"/>
                <w:spacing w:val="-1"/>
                <w:w w:val="105"/>
              </w:rPr>
              <w:t xml:space="preserve"> </w:t>
            </w:r>
            <w:r w:rsidRPr="00B45ED7">
              <w:rPr>
                <w:rFonts w:cstheme="minorHAnsi"/>
                <w:w w:val="105"/>
              </w:rPr>
              <w:t>of</w:t>
            </w:r>
            <w:r w:rsidRPr="00B45ED7">
              <w:rPr>
                <w:rFonts w:cstheme="minorHAnsi"/>
                <w:spacing w:val="-3"/>
                <w:w w:val="105"/>
              </w:rPr>
              <w:t xml:space="preserve"> </w:t>
            </w:r>
            <w:r w:rsidRPr="00B45ED7">
              <w:rPr>
                <w:rFonts w:cstheme="minorHAnsi"/>
                <w:w w:val="105"/>
              </w:rPr>
              <w:t>planes</w:t>
            </w:r>
            <w:r w:rsidRPr="00B45ED7">
              <w:rPr>
                <w:rFonts w:cstheme="minorHAnsi"/>
                <w:spacing w:val="-2"/>
                <w:w w:val="105"/>
              </w:rPr>
              <w:t xml:space="preserve"> </w:t>
            </w:r>
            <w:r w:rsidRPr="00B45ED7">
              <w:rPr>
                <w:rFonts w:cstheme="minorHAnsi"/>
                <w:w w:val="105"/>
              </w:rPr>
              <w:t>using</w:t>
            </w:r>
            <w:r w:rsidRPr="00B45ED7">
              <w:rPr>
                <w:rFonts w:cstheme="minorHAnsi"/>
                <w:spacing w:val="-4"/>
                <w:w w:val="105"/>
              </w:rPr>
              <w:t xml:space="preserve"> </w:t>
            </w:r>
            <w:r w:rsidRPr="00B45ED7">
              <w:rPr>
                <w:rFonts w:cstheme="minorHAnsi"/>
                <w:w w:val="105"/>
              </w:rPr>
              <w:t>RNP-AR</w:t>
            </w:r>
            <w:r w:rsidRPr="00B45ED7">
              <w:rPr>
                <w:rFonts w:cstheme="minorHAnsi"/>
                <w:spacing w:val="-2"/>
                <w:w w:val="105"/>
              </w:rPr>
              <w:t xml:space="preserve"> </w:t>
            </w:r>
            <w:r w:rsidRPr="00B45ED7">
              <w:rPr>
                <w:rFonts w:cstheme="minorHAnsi"/>
                <w:w w:val="105"/>
              </w:rPr>
              <w:t>arrival over</w:t>
            </w:r>
            <w:r w:rsidRPr="00B45ED7">
              <w:rPr>
                <w:rFonts w:cstheme="minorHAnsi"/>
                <w:spacing w:val="-3"/>
                <w:w w:val="105"/>
              </w:rPr>
              <w:t xml:space="preserve"> </w:t>
            </w:r>
            <w:r w:rsidRPr="00B45ED7">
              <w:rPr>
                <w:rFonts w:cstheme="minorHAnsi"/>
                <w:w w:val="105"/>
              </w:rPr>
              <w:t>the</w:t>
            </w:r>
            <w:r w:rsidRPr="00B45ED7">
              <w:rPr>
                <w:rFonts w:cstheme="minorHAnsi"/>
                <w:spacing w:val="-1"/>
                <w:w w:val="105"/>
              </w:rPr>
              <w:t xml:space="preserve"> </w:t>
            </w:r>
            <w:r w:rsidRPr="00B45ED7">
              <w:rPr>
                <w:rFonts w:cstheme="minorHAnsi"/>
                <w:w w:val="105"/>
              </w:rPr>
              <w:t>period</w:t>
            </w:r>
            <w:r w:rsidRPr="00B45ED7">
              <w:rPr>
                <w:rFonts w:cstheme="minorHAnsi"/>
                <w:spacing w:val="-2"/>
                <w:w w:val="105"/>
              </w:rPr>
              <w:t xml:space="preserve"> </w:t>
            </w:r>
            <w:r w:rsidRPr="00B45ED7">
              <w:rPr>
                <w:rFonts w:cstheme="minorHAnsi"/>
                <w:w w:val="105"/>
              </w:rPr>
              <w:t>2020</w:t>
            </w:r>
            <w:r w:rsidRPr="00B45ED7">
              <w:rPr>
                <w:rFonts w:cstheme="minorHAnsi"/>
                <w:spacing w:val="-3"/>
                <w:w w:val="105"/>
              </w:rPr>
              <w:t xml:space="preserve"> </w:t>
            </w:r>
            <w:r w:rsidRPr="00B45ED7">
              <w:rPr>
                <w:rFonts w:cstheme="minorHAnsi"/>
                <w:w w:val="105"/>
              </w:rPr>
              <w:t>to 2024,</w:t>
            </w:r>
            <w:r w:rsidRPr="00B45ED7">
              <w:rPr>
                <w:rFonts w:cstheme="minorHAnsi"/>
                <w:spacing w:val="-1"/>
                <w:w w:val="105"/>
              </w:rPr>
              <w:t xml:space="preserve"> </w:t>
            </w:r>
            <w:r w:rsidRPr="00B45ED7">
              <w:rPr>
                <w:rFonts w:cstheme="minorHAnsi"/>
                <w:w w:val="105"/>
              </w:rPr>
              <w:t>broken</w:t>
            </w:r>
            <w:r w:rsidRPr="00B45ED7">
              <w:rPr>
                <w:rFonts w:cstheme="minorHAnsi"/>
                <w:spacing w:val="-2"/>
                <w:w w:val="105"/>
              </w:rPr>
              <w:t xml:space="preserve"> </w:t>
            </w:r>
            <w:r w:rsidRPr="00B45ED7">
              <w:rPr>
                <w:rFonts w:cstheme="minorHAnsi"/>
                <w:w w:val="105"/>
              </w:rPr>
              <w:t>down</w:t>
            </w:r>
            <w:r w:rsidRPr="00B45ED7">
              <w:rPr>
                <w:rFonts w:cstheme="minorHAnsi"/>
                <w:spacing w:val="-2"/>
                <w:w w:val="105"/>
              </w:rPr>
              <w:t xml:space="preserve"> </w:t>
            </w:r>
            <w:r w:rsidRPr="00B45ED7">
              <w:rPr>
                <w:rFonts w:cstheme="minorHAnsi"/>
                <w:w w:val="105"/>
              </w:rPr>
              <w:t>by</w:t>
            </w:r>
            <w:r w:rsidRPr="00B45ED7">
              <w:rPr>
                <w:rFonts w:cstheme="minorHAnsi"/>
                <w:spacing w:val="-2"/>
                <w:w w:val="105"/>
              </w:rPr>
              <w:t xml:space="preserve"> </w:t>
            </w:r>
            <w:r w:rsidRPr="00B45ED7">
              <w:rPr>
                <w:rFonts w:cstheme="minorHAnsi"/>
                <w:w w:val="105"/>
              </w:rPr>
              <w:t>jet</w:t>
            </w:r>
            <w:r w:rsidRPr="00B45ED7">
              <w:rPr>
                <w:rFonts w:cstheme="minorHAnsi"/>
                <w:spacing w:val="-3"/>
                <w:w w:val="105"/>
              </w:rPr>
              <w:t xml:space="preserve"> </w:t>
            </w:r>
            <w:r w:rsidRPr="00B45ED7">
              <w:rPr>
                <w:rFonts w:cstheme="minorHAnsi"/>
                <w:w w:val="105"/>
              </w:rPr>
              <w:t>and</w:t>
            </w:r>
            <w:r w:rsidRPr="00B45ED7">
              <w:rPr>
                <w:rFonts w:cstheme="minorHAnsi"/>
                <w:spacing w:val="-2"/>
                <w:w w:val="105"/>
              </w:rPr>
              <w:t xml:space="preserve"> </w:t>
            </w:r>
            <w:r w:rsidRPr="00B45ED7">
              <w:rPr>
                <w:rFonts w:cstheme="minorHAnsi"/>
                <w:w w:val="105"/>
              </w:rPr>
              <w:t>non-jet?</w:t>
            </w:r>
          </w:p>
        </w:tc>
        <w:tc>
          <w:tcPr>
            <w:tcW w:w="5245" w:type="dxa"/>
          </w:tcPr>
          <w:p w14:paraId="099B54F9"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6C4B0E8D" w14:textId="77777777" w:rsidR="00E212E9" w:rsidRPr="00B45ED7" w:rsidRDefault="00E212E9" w:rsidP="00E212E9">
            <w:pPr>
              <w:spacing w:after="60"/>
            </w:pPr>
            <w:r w:rsidRPr="00B45ED7">
              <w:t xml:space="preserve">Data for this full time period will need to be sourced. </w:t>
            </w:r>
          </w:p>
          <w:p w14:paraId="167A17F5" w14:textId="77777777" w:rsidR="00E212E9" w:rsidRPr="00B45ED7" w:rsidRDefault="00E212E9" w:rsidP="00E212E9">
            <w:pPr>
              <w:spacing w:after="60"/>
            </w:pPr>
            <w:r w:rsidRPr="00B45ED7">
              <w:t>For the period 1 July 2023 to 30 June 2024, RNP-AR use to the new runway over land (runway 01L) was approximately 1340 movements. This compares to around 21,000 movements on other approaches to this runway. The RNP-AR operates at approximately 6 percent of arrival operations to the new runway.</w:t>
            </w:r>
          </w:p>
          <w:p w14:paraId="5297ABF7" w14:textId="73B58630" w:rsidR="00E212E9" w:rsidRPr="00B45ED7" w:rsidRDefault="00E212E9" w:rsidP="00E212E9">
            <w:pPr>
              <w:spacing w:after="60"/>
            </w:pPr>
            <w:r w:rsidRPr="00B45ED7">
              <w:t>These were all jet aircraft</w:t>
            </w:r>
            <w:r w:rsidR="003B7C79">
              <w:t>; while</w:t>
            </w:r>
            <w:r w:rsidR="004470F6">
              <w:t xml:space="preserve"> </w:t>
            </w:r>
            <w:r w:rsidR="003B7C79">
              <w:t xml:space="preserve">suitably equipped and authorised </w:t>
            </w:r>
            <w:r w:rsidRPr="00B45ED7">
              <w:t xml:space="preserve">non-jet aircraft </w:t>
            </w:r>
            <w:r w:rsidR="003B7C79">
              <w:t>are permitted to use</w:t>
            </w:r>
            <w:r w:rsidR="003B7C79" w:rsidRPr="00B45ED7">
              <w:t xml:space="preserve"> </w:t>
            </w:r>
            <w:r w:rsidRPr="00B45ED7">
              <w:t>the RNP-AR procedure</w:t>
            </w:r>
            <w:r w:rsidR="003B7C79">
              <w:t xml:space="preserve">s, they have commenced doing so more recently. </w:t>
            </w:r>
          </w:p>
        </w:tc>
        <w:tc>
          <w:tcPr>
            <w:tcW w:w="2835" w:type="dxa"/>
          </w:tcPr>
          <w:p w14:paraId="1FACFFA5" w14:textId="0DD8A122" w:rsidR="00E212E9" w:rsidRPr="00B45ED7" w:rsidRDefault="00F31716" w:rsidP="00E212E9">
            <w:pPr>
              <w:spacing w:after="60"/>
            </w:pPr>
            <w:r>
              <w:t>Data has been requested</w:t>
            </w:r>
          </w:p>
        </w:tc>
        <w:tc>
          <w:tcPr>
            <w:tcW w:w="1337" w:type="dxa"/>
          </w:tcPr>
          <w:p w14:paraId="4AD81969" w14:textId="11C74D76" w:rsidR="00E212E9" w:rsidRPr="00B45ED7" w:rsidRDefault="00E212E9" w:rsidP="00E212E9">
            <w:pPr>
              <w:spacing w:after="60"/>
            </w:pPr>
            <w:r w:rsidRPr="00B45ED7">
              <w:t>30 November 2024</w:t>
            </w:r>
          </w:p>
        </w:tc>
      </w:tr>
      <w:tr w:rsidR="00F961D7" w:rsidRPr="00B45ED7" w14:paraId="329399F5" w14:textId="77777777" w:rsidTr="00F961D7">
        <w:tc>
          <w:tcPr>
            <w:tcW w:w="704" w:type="dxa"/>
          </w:tcPr>
          <w:p w14:paraId="256F12C4" w14:textId="2CC703ED" w:rsidR="00E212E9" w:rsidRPr="00B45ED7" w:rsidRDefault="00E212E9" w:rsidP="006D2DBC">
            <w:pPr>
              <w:spacing w:after="60"/>
              <w:jc w:val="right"/>
            </w:pPr>
            <w:r w:rsidRPr="00B45ED7">
              <w:lastRenderedPageBreak/>
              <w:t>3.2</w:t>
            </w:r>
          </w:p>
        </w:tc>
        <w:tc>
          <w:tcPr>
            <w:tcW w:w="3827" w:type="dxa"/>
          </w:tcPr>
          <w:p w14:paraId="312FBE06" w14:textId="61C0FDC5" w:rsidR="00E212E9" w:rsidRPr="00B45ED7" w:rsidRDefault="00E212E9" w:rsidP="00E212E9">
            <w:pPr>
              <w:spacing w:after="60"/>
            </w:pPr>
            <w:r w:rsidRPr="00B45ED7">
              <w:rPr>
                <w:rFonts w:cstheme="minorHAnsi"/>
                <w:w w:val="105"/>
              </w:rPr>
              <w:t>Does this data show an increase of the use of this 'short cut' by airlines, and if so why?</w:t>
            </w:r>
          </w:p>
        </w:tc>
        <w:tc>
          <w:tcPr>
            <w:tcW w:w="5245" w:type="dxa"/>
          </w:tcPr>
          <w:p w14:paraId="4F36D60B"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0F99B756" w14:textId="43D44DA7" w:rsidR="00E212E9" w:rsidRPr="00B45ED7" w:rsidRDefault="00E212E9" w:rsidP="00E212E9">
            <w:pPr>
              <w:spacing w:after="60"/>
            </w:pPr>
            <w:r w:rsidRPr="00B45ED7">
              <w:t>The use of RNP-AR procedures is likely to increase over time as more aircraft and crew are endorsed to use it. During peak traffic periods however, it is more likely that the ILS will be used as this is simpler for air traffic control from an aircraft sequencing perspective.</w:t>
            </w:r>
          </w:p>
        </w:tc>
        <w:tc>
          <w:tcPr>
            <w:tcW w:w="2835" w:type="dxa"/>
          </w:tcPr>
          <w:p w14:paraId="171B18D7" w14:textId="77777777" w:rsidR="00E212E9" w:rsidRPr="00B45ED7" w:rsidRDefault="00E212E9" w:rsidP="00E212E9">
            <w:pPr>
              <w:spacing w:after="60"/>
            </w:pPr>
          </w:p>
        </w:tc>
        <w:tc>
          <w:tcPr>
            <w:tcW w:w="1337" w:type="dxa"/>
          </w:tcPr>
          <w:p w14:paraId="0594A53C" w14:textId="77777777" w:rsidR="00E212E9" w:rsidRPr="00B45ED7" w:rsidRDefault="00E212E9" w:rsidP="00E212E9">
            <w:pPr>
              <w:spacing w:after="60"/>
            </w:pPr>
          </w:p>
        </w:tc>
      </w:tr>
      <w:tr w:rsidR="00F961D7" w:rsidRPr="00B45ED7" w14:paraId="48757003" w14:textId="77777777" w:rsidTr="00F961D7">
        <w:tc>
          <w:tcPr>
            <w:tcW w:w="704" w:type="dxa"/>
          </w:tcPr>
          <w:p w14:paraId="63861774" w14:textId="228D84BD" w:rsidR="00E212E9" w:rsidRPr="00B45ED7" w:rsidRDefault="00E212E9" w:rsidP="006D2DBC">
            <w:pPr>
              <w:spacing w:after="60"/>
              <w:jc w:val="right"/>
            </w:pPr>
            <w:r w:rsidRPr="00B45ED7">
              <w:t>3.3</w:t>
            </w:r>
          </w:p>
        </w:tc>
        <w:tc>
          <w:tcPr>
            <w:tcW w:w="3827" w:type="dxa"/>
          </w:tcPr>
          <w:p w14:paraId="2A3EB9F9" w14:textId="42B3DD67" w:rsidR="00E212E9" w:rsidRPr="00B45ED7" w:rsidRDefault="00E212E9" w:rsidP="00E212E9">
            <w:pPr>
              <w:spacing w:after="60"/>
            </w:pPr>
            <w:r w:rsidRPr="00B45ED7">
              <w:rPr>
                <w:rFonts w:cstheme="minorHAnsi"/>
              </w:rPr>
              <w:t>How</w:t>
            </w:r>
            <w:r w:rsidRPr="00B45ED7">
              <w:rPr>
                <w:rFonts w:cstheme="minorHAnsi"/>
                <w:spacing w:val="19"/>
              </w:rPr>
              <w:t xml:space="preserve"> </w:t>
            </w:r>
            <w:r w:rsidRPr="00B45ED7">
              <w:rPr>
                <w:rFonts w:cstheme="minorHAnsi"/>
              </w:rPr>
              <w:t>is</w:t>
            </w:r>
            <w:r w:rsidRPr="00B45ED7">
              <w:rPr>
                <w:rFonts w:cstheme="minorHAnsi"/>
                <w:spacing w:val="21"/>
              </w:rPr>
              <w:t xml:space="preserve"> </w:t>
            </w:r>
            <w:r w:rsidRPr="00B45ED7">
              <w:rPr>
                <w:rFonts w:cstheme="minorHAnsi"/>
              </w:rPr>
              <w:t>the</w:t>
            </w:r>
            <w:r w:rsidRPr="00B45ED7">
              <w:rPr>
                <w:rFonts w:cstheme="minorHAnsi"/>
                <w:spacing w:val="21"/>
              </w:rPr>
              <w:t xml:space="preserve"> </w:t>
            </w:r>
            <w:r w:rsidRPr="00B45ED7">
              <w:rPr>
                <w:rFonts w:cstheme="minorHAnsi"/>
              </w:rPr>
              <w:t>choice</w:t>
            </w:r>
            <w:r w:rsidRPr="00B45ED7">
              <w:rPr>
                <w:rFonts w:cstheme="minorHAnsi"/>
                <w:spacing w:val="21"/>
              </w:rPr>
              <w:t xml:space="preserve"> </w:t>
            </w:r>
            <w:r w:rsidRPr="00B45ED7">
              <w:rPr>
                <w:rFonts w:cstheme="minorHAnsi"/>
              </w:rPr>
              <w:t>to</w:t>
            </w:r>
            <w:r w:rsidRPr="00B45ED7">
              <w:rPr>
                <w:rFonts w:cstheme="minorHAnsi"/>
                <w:spacing w:val="19"/>
              </w:rPr>
              <w:t xml:space="preserve"> </w:t>
            </w:r>
            <w:r w:rsidRPr="00B45ED7">
              <w:rPr>
                <w:rFonts w:cstheme="minorHAnsi"/>
              </w:rPr>
              <w:t>allocate</w:t>
            </w:r>
            <w:r w:rsidRPr="00B45ED7">
              <w:rPr>
                <w:rFonts w:cstheme="minorHAnsi"/>
                <w:spacing w:val="21"/>
              </w:rPr>
              <w:t xml:space="preserve"> </w:t>
            </w:r>
            <w:r w:rsidRPr="00B45ED7">
              <w:rPr>
                <w:rFonts w:cstheme="minorHAnsi"/>
              </w:rPr>
              <w:t>this</w:t>
            </w:r>
            <w:r w:rsidRPr="00B45ED7">
              <w:rPr>
                <w:rFonts w:cstheme="minorHAnsi"/>
                <w:spacing w:val="21"/>
              </w:rPr>
              <w:t xml:space="preserve"> </w:t>
            </w:r>
            <w:r w:rsidRPr="00B45ED7">
              <w:rPr>
                <w:rFonts w:cstheme="minorHAnsi"/>
              </w:rPr>
              <w:t>route</w:t>
            </w:r>
            <w:r w:rsidRPr="00B45ED7">
              <w:rPr>
                <w:rFonts w:cstheme="minorHAnsi"/>
                <w:spacing w:val="21"/>
              </w:rPr>
              <w:t xml:space="preserve"> </w:t>
            </w:r>
            <w:r w:rsidRPr="00B45ED7">
              <w:rPr>
                <w:rFonts w:cstheme="minorHAnsi"/>
              </w:rPr>
              <w:t>made</w:t>
            </w:r>
            <w:r w:rsidRPr="00B45ED7">
              <w:rPr>
                <w:rFonts w:cstheme="minorHAnsi"/>
                <w:spacing w:val="21"/>
              </w:rPr>
              <w:t>?</w:t>
            </w:r>
          </w:p>
        </w:tc>
        <w:tc>
          <w:tcPr>
            <w:tcW w:w="5245" w:type="dxa"/>
          </w:tcPr>
          <w:p w14:paraId="05BE3D3D"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43715076" w14:textId="09419B2D" w:rsidR="00E212E9" w:rsidRPr="00B45ED7" w:rsidRDefault="00E212E9" w:rsidP="00E212E9">
            <w:pPr>
              <w:spacing w:after="60"/>
            </w:pPr>
            <w:r w:rsidRPr="00B45ED7">
              <w:t>Aircraft must be equipped and certified to fly this procedure, so this is the main decision factor, but the volume of aircraft arriving is also a factor per d above</w:t>
            </w:r>
          </w:p>
        </w:tc>
        <w:tc>
          <w:tcPr>
            <w:tcW w:w="2835" w:type="dxa"/>
          </w:tcPr>
          <w:p w14:paraId="6D2891E3" w14:textId="77777777" w:rsidR="00E212E9" w:rsidRPr="00B45ED7" w:rsidRDefault="00E212E9" w:rsidP="00E212E9">
            <w:pPr>
              <w:spacing w:after="60"/>
            </w:pPr>
          </w:p>
        </w:tc>
        <w:tc>
          <w:tcPr>
            <w:tcW w:w="1337" w:type="dxa"/>
          </w:tcPr>
          <w:p w14:paraId="48719532" w14:textId="77777777" w:rsidR="00E212E9" w:rsidRPr="00B45ED7" w:rsidRDefault="00E212E9" w:rsidP="00E212E9">
            <w:pPr>
              <w:spacing w:after="60"/>
            </w:pPr>
          </w:p>
        </w:tc>
      </w:tr>
      <w:tr w:rsidR="00F961D7" w:rsidRPr="00B45ED7" w14:paraId="296796CF" w14:textId="77777777" w:rsidTr="00F961D7">
        <w:tc>
          <w:tcPr>
            <w:tcW w:w="704" w:type="dxa"/>
          </w:tcPr>
          <w:p w14:paraId="5C56FC8E" w14:textId="417FAE97" w:rsidR="00E212E9" w:rsidRPr="00B45ED7" w:rsidRDefault="00E212E9" w:rsidP="006D2DBC">
            <w:pPr>
              <w:spacing w:after="60"/>
              <w:jc w:val="right"/>
            </w:pPr>
            <w:r w:rsidRPr="00B45ED7">
              <w:t>3.4</w:t>
            </w:r>
          </w:p>
        </w:tc>
        <w:tc>
          <w:tcPr>
            <w:tcW w:w="3827" w:type="dxa"/>
          </w:tcPr>
          <w:p w14:paraId="1023A8C8" w14:textId="34EAD042" w:rsidR="00E212E9" w:rsidRPr="00B45ED7" w:rsidRDefault="00E212E9" w:rsidP="00E212E9">
            <w:pPr>
              <w:spacing w:after="60"/>
            </w:pPr>
            <w:r w:rsidRPr="00B45ED7">
              <w:rPr>
                <w:rFonts w:cstheme="minorHAnsi"/>
                <w:w w:val="105"/>
              </w:rPr>
              <w:t>Is</w:t>
            </w:r>
            <w:r w:rsidRPr="00B45ED7">
              <w:rPr>
                <w:rFonts w:cstheme="minorHAnsi"/>
                <w:spacing w:val="-6"/>
                <w:w w:val="105"/>
              </w:rPr>
              <w:t xml:space="preserve"> </w:t>
            </w:r>
            <w:r w:rsidRPr="00B45ED7">
              <w:rPr>
                <w:rFonts w:cstheme="minorHAnsi"/>
                <w:w w:val="105"/>
              </w:rPr>
              <w:t>noise</w:t>
            </w:r>
            <w:r w:rsidRPr="00B45ED7">
              <w:rPr>
                <w:rFonts w:cstheme="minorHAnsi"/>
                <w:spacing w:val="-6"/>
                <w:w w:val="105"/>
              </w:rPr>
              <w:t xml:space="preserve"> </w:t>
            </w:r>
            <w:r w:rsidRPr="00B45ED7">
              <w:rPr>
                <w:rFonts w:cstheme="minorHAnsi"/>
                <w:w w:val="105"/>
              </w:rPr>
              <w:t>a</w:t>
            </w:r>
            <w:r w:rsidRPr="00B45ED7">
              <w:rPr>
                <w:rFonts w:cstheme="minorHAnsi"/>
                <w:spacing w:val="-6"/>
                <w:w w:val="105"/>
              </w:rPr>
              <w:t xml:space="preserve"> </w:t>
            </w:r>
            <w:r w:rsidRPr="00B45ED7">
              <w:rPr>
                <w:rFonts w:cstheme="minorHAnsi"/>
                <w:w w:val="105"/>
              </w:rPr>
              <w:t>factor</w:t>
            </w:r>
            <w:r w:rsidRPr="00B45ED7">
              <w:rPr>
                <w:rFonts w:cstheme="minorHAnsi"/>
                <w:spacing w:val="-5"/>
                <w:w w:val="105"/>
              </w:rPr>
              <w:t xml:space="preserve"> </w:t>
            </w:r>
            <w:r w:rsidRPr="00B45ED7">
              <w:rPr>
                <w:rFonts w:cstheme="minorHAnsi"/>
                <w:w w:val="105"/>
              </w:rPr>
              <w:t>that</w:t>
            </w:r>
            <w:r w:rsidRPr="00B45ED7">
              <w:rPr>
                <w:rFonts w:cstheme="minorHAnsi"/>
                <w:spacing w:val="-4"/>
                <w:w w:val="105"/>
              </w:rPr>
              <w:t xml:space="preserve"> </w:t>
            </w:r>
            <w:r w:rsidRPr="00B45ED7">
              <w:rPr>
                <w:rFonts w:cstheme="minorHAnsi"/>
                <w:w w:val="105"/>
              </w:rPr>
              <w:t>is</w:t>
            </w:r>
            <w:r w:rsidRPr="00B45ED7">
              <w:rPr>
                <w:rFonts w:cstheme="minorHAnsi"/>
                <w:spacing w:val="-6"/>
                <w:w w:val="105"/>
              </w:rPr>
              <w:t xml:space="preserve"> </w:t>
            </w:r>
            <w:r w:rsidRPr="00B45ED7">
              <w:rPr>
                <w:rFonts w:cstheme="minorHAnsi"/>
                <w:w w:val="105"/>
              </w:rPr>
              <w:t>considered</w:t>
            </w:r>
            <w:r w:rsidRPr="00B45ED7">
              <w:rPr>
                <w:rFonts w:cstheme="minorHAnsi"/>
                <w:spacing w:val="-6"/>
                <w:w w:val="105"/>
              </w:rPr>
              <w:t xml:space="preserve"> </w:t>
            </w:r>
            <w:r w:rsidRPr="00B45ED7">
              <w:rPr>
                <w:rFonts w:cstheme="minorHAnsi"/>
                <w:w w:val="105"/>
              </w:rPr>
              <w:t>when</w:t>
            </w:r>
            <w:r w:rsidRPr="00B45ED7">
              <w:rPr>
                <w:rFonts w:cstheme="minorHAnsi"/>
                <w:spacing w:val="-7"/>
                <w:w w:val="105"/>
              </w:rPr>
              <w:t xml:space="preserve"> </w:t>
            </w:r>
            <w:r w:rsidRPr="00B45ED7">
              <w:rPr>
                <w:rFonts w:cstheme="minorHAnsi"/>
                <w:w w:val="105"/>
              </w:rPr>
              <w:t>choosing</w:t>
            </w:r>
            <w:r w:rsidRPr="00B45ED7">
              <w:rPr>
                <w:rFonts w:cstheme="minorHAnsi"/>
                <w:spacing w:val="-8"/>
                <w:w w:val="105"/>
              </w:rPr>
              <w:t xml:space="preserve"> </w:t>
            </w:r>
            <w:r w:rsidRPr="00B45ED7">
              <w:rPr>
                <w:rFonts w:cstheme="minorHAnsi"/>
                <w:w w:val="105"/>
              </w:rPr>
              <w:t>the</w:t>
            </w:r>
            <w:r w:rsidRPr="00B45ED7">
              <w:rPr>
                <w:rFonts w:cstheme="minorHAnsi"/>
                <w:spacing w:val="-5"/>
                <w:w w:val="105"/>
              </w:rPr>
              <w:t xml:space="preserve"> </w:t>
            </w:r>
            <w:r w:rsidRPr="00B45ED7">
              <w:rPr>
                <w:rFonts w:cstheme="minorHAnsi"/>
                <w:w w:val="105"/>
              </w:rPr>
              <w:t>route</w:t>
            </w:r>
            <w:r w:rsidRPr="00B45ED7">
              <w:rPr>
                <w:rFonts w:cstheme="minorHAnsi"/>
                <w:spacing w:val="-6"/>
                <w:w w:val="105"/>
              </w:rPr>
              <w:t>?</w:t>
            </w:r>
          </w:p>
        </w:tc>
        <w:tc>
          <w:tcPr>
            <w:tcW w:w="5245" w:type="dxa"/>
          </w:tcPr>
          <w:p w14:paraId="6E400D72"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430EC84A" w14:textId="2F4455AF" w:rsidR="00E212E9" w:rsidRPr="00B45ED7" w:rsidRDefault="00E212E9" w:rsidP="00E212E9">
            <w:pPr>
              <w:spacing w:after="60"/>
            </w:pPr>
            <w:r w:rsidRPr="00B45ED7">
              <w:t>No. Air traffic controllers are trained to operate airspace according to the required rules. They will apply noise abatement procedures as published but do not consider noise more generally when directing aircraft.</w:t>
            </w:r>
          </w:p>
        </w:tc>
        <w:tc>
          <w:tcPr>
            <w:tcW w:w="2835" w:type="dxa"/>
          </w:tcPr>
          <w:p w14:paraId="29268B3D" w14:textId="77777777" w:rsidR="00E212E9" w:rsidRPr="00B45ED7" w:rsidRDefault="00E212E9" w:rsidP="00E212E9">
            <w:pPr>
              <w:spacing w:after="60"/>
            </w:pPr>
          </w:p>
        </w:tc>
        <w:tc>
          <w:tcPr>
            <w:tcW w:w="1337" w:type="dxa"/>
          </w:tcPr>
          <w:p w14:paraId="46B85A28" w14:textId="77777777" w:rsidR="00E212E9" w:rsidRPr="00B45ED7" w:rsidRDefault="00E212E9" w:rsidP="00E212E9">
            <w:pPr>
              <w:spacing w:after="60"/>
            </w:pPr>
          </w:p>
        </w:tc>
      </w:tr>
      <w:tr w:rsidR="00F961D7" w:rsidRPr="00B45ED7" w14:paraId="3E2C552A" w14:textId="77777777" w:rsidTr="00F961D7">
        <w:tc>
          <w:tcPr>
            <w:tcW w:w="704" w:type="dxa"/>
          </w:tcPr>
          <w:p w14:paraId="06115AB8" w14:textId="1B800FC1" w:rsidR="00E212E9" w:rsidRPr="00B45ED7" w:rsidRDefault="00E212E9" w:rsidP="006D2DBC">
            <w:pPr>
              <w:spacing w:after="60"/>
              <w:jc w:val="right"/>
            </w:pPr>
            <w:r w:rsidRPr="00B45ED7">
              <w:t>3.5</w:t>
            </w:r>
          </w:p>
        </w:tc>
        <w:tc>
          <w:tcPr>
            <w:tcW w:w="3827" w:type="dxa"/>
          </w:tcPr>
          <w:p w14:paraId="62D1FE50" w14:textId="6B97EF04" w:rsidR="00E212E9" w:rsidRPr="00B45ED7" w:rsidRDefault="00E212E9" w:rsidP="00E212E9">
            <w:pPr>
              <w:spacing w:after="60"/>
            </w:pPr>
            <w:r w:rsidRPr="00B45ED7">
              <w:rPr>
                <w:rFonts w:cstheme="minorHAnsi"/>
                <w:w w:val="105"/>
              </w:rPr>
              <w:t>Is the cumulative impact</w:t>
            </w:r>
            <w:r w:rsidRPr="00B45ED7">
              <w:rPr>
                <w:rFonts w:cstheme="minorHAnsi"/>
                <w:spacing w:val="-2"/>
                <w:w w:val="105"/>
              </w:rPr>
              <w:t xml:space="preserve"> </w:t>
            </w:r>
            <w:r w:rsidRPr="00B45ED7">
              <w:rPr>
                <w:rFonts w:cstheme="minorHAnsi"/>
                <w:w w:val="105"/>
              </w:rPr>
              <w:t>of residents receiving RNP-AR paths followed</w:t>
            </w:r>
            <w:r w:rsidRPr="00B45ED7">
              <w:rPr>
                <w:rFonts w:cstheme="minorHAnsi"/>
                <w:spacing w:val="-1"/>
                <w:w w:val="105"/>
              </w:rPr>
              <w:t xml:space="preserve"> </w:t>
            </w:r>
            <w:r w:rsidRPr="00B45ED7">
              <w:rPr>
                <w:rFonts w:cstheme="minorHAnsi"/>
                <w:w w:val="105"/>
              </w:rPr>
              <w:t>by</w:t>
            </w:r>
            <w:r w:rsidRPr="00B45ED7">
              <w:rPr>
                <w:rFonts w:cstheme="minorHAnsi"/>
                <w:spacing w:val="-1"/>
                <w:w w:val="105"/>
              </w:rPr>
              <w:t xml:space="preserve"> </w:t>
            </w:r>
            <w:r w:rsidRPr="00B45ED7">
              <w:rPr>
                <w:rFonts w:cstheme="minorHAnsi"/>
                <w:w w:val="105"/>
              </w:rPr>
              <w:t>ILS paths a few minutes later considered?</w:t>
            </w:r>
          </w:p>
        </w:tc>
        <w:tc>
          <w:tcPr>
            <w:tcW w:w="5245" w:type="dxa"/>
          </w:tcPr>
          <w:p w14:paraId="2A50C8C6"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2D16291E" w14:textId="3EB9617E" w:rsidR="00E212E9" w:rsidRPr="00B45ED7" w:rsidRDefault="00E212E9" w:rsidP="00E212E9">
            <w:pPr>
              <w:spacing w:after="60"/>
            </w:pPr>
            <w:r w:rsidRPr="00B45ED7">
              <w:t>This is not considered from an operational decision-making perspective.</w:t>
            </w:r>
          </w:p>
        </w:tc>
        <w:tc>
          <w:tcPr>
            <w:tcW w:w="2835" w:type="dxa"/>
          </w:tcPr>
          <w:p w14:paraId="46342682" w14:textId="77777777" w:rsidR="00E212E9" w:rsidRPr="00B45ED7" w:rsidRDefault="00E212E9" w:rsidP="00E212E9">
            <w:pPr>
              <w:spacing w:after="60"/>
            </w:pPr>
          </w:p>
        </w:tc>
        <w:tc>
          <w:tcPr>
            <w:tcW w:w="1337" w:type="dxa"/>
          </w:tcPr>
          <w:p w14:paraId="59B6356C" w14:textId="77777777" w:rsidR="00E212E9" w:rsidRPr="00B45ED7" w:rsidRDefault="00E212E9" w:rsidP="00E212E9">
            <w:pPr>
              <w:spacing w:after="60"/>
            </w:pPr>
          </w:p>
        </w:tc>
      </w:tr>
      <w:tr w:rsidR="00F961D7" w:rsidRPr="00B45ED7" w14:paraId="0233D677" w14:textId="77777777" w:rsidTr="00F961D7">
        <w:tc>
          <w:tcPr>
            <w:tcW w:w="704" w:type="dxa"/>
          </w:tcPr>
          <w:p w14:paraId="45CBF96F" w14:textId="64E3D5E8" w:rsidR="00E212E9" w:rsidRPr="00B45ED7" w:rsidRDefault="00E212E9" w:rsidP="006D2DBC">
            <w:pPr>
              <w:spacing w:after="60"/>
              <w:jc w:val="right"/>
            </w:pPr>
            <w:r w:rsidRPr="00B45ED7">
              <w:t>3.6</w:t>
            </w:r>
          </w:p>
        </w:tc>
        <w:tc>
          <w:tcPr>
            <w:tcW w:w="3827" w:type="dxa"/>
          </w:tcPr>
          <w:p w14:paraId="3D2CF49C" w14:textId="0B21FC99" w:rsidR="00E212E9" w:rsidRPr="00B45ED7" w:rsidRDefault="00E212E9" w:rsidP="00E212E9">
            <w:pPr>
              <w:spacing w:after="60"/>
            </w:pPr>
            <w:r w:rsidRPr="00B45ED7">
              <w:rPr>
                <w:rFonts w:cstheme="minorHAnsi"/>
                <w:w w:val="105"/>
              </w:rPr>
              <w:t>Has</w:t>
            </w:r>
            <w:r w:rsidRPr="00B45ED7">
              <w:rPr>
                <w:rFonts w:cstheme="minorHAnsi"/>
                <w:spacing w:val="-3"/>
                <w:w w:val="105"/>
              </w:rPr>
              <w:t xml:space="preserve"> </w:t>
            </w:r>
            <w:r w:rsidRPr="00B45ED7">
              <w:rPr>
                <w:rFonts w:cstheme="minorHAnsi"/>
                <w:w w:val="105"/>
              </w:rPr>
              <w:t>the</w:t>
            </w:r>
            <w:r w:rsidRPr="00B45ED7">
              <w:rPr>
                <w:rFonts w:cstheme="minorHAnsi"/>
                <w:spacing w:val="-3"/>
                <w:w w:val="105"/>
              </w:rPr>
              <w:t xml:space="preserve"> </w:t>
            </w:r>
            <w:r w:rsidRPr="00B45ED7">
              <w:rPr>
                <w:rFonts w:cstheme="minorHAnsi"/>
                <w:w w:val="105"/>
              </w:rPr>
              <w:t>impact</w:t>
            </w:r>
            <w:r w:rsidRPr="00B45ED7">
              <w:rPr>
                <w:rFonts w:cstheme="minorHAnsi"/>
                <w:spacing w:val="-5"/>
                <w:w w:val="105"/>
              </w:rPr>
              <w:t xml:space="preserve"> </w:t>
            </w:r>
            <w:r w:rsidRPr="00B45ED7">
              <w:rPr>
                <w:rFonts w:cstheme="minorHAnsi"/>
                <w:w w:val="105"/>
              </w:rPr>
              <w:t>on</w:t>
            </w:r>
            <w:r w:rsidRPr="00B45ED7">
              <w:rPr>
                <w:rFonts w:cstheme="minorHAnsi"/>
                <w:spacing w:val="-3"/>
                <w:w w:val="105"/>
              </w:rPr>
              <w:t xml:space="preserve"> </w:t>
            </w:r>
            <w:r w:rsidRPr="00B45ED7">
              <w:rPr>
                <w:rFonts w:cstheme="minorHAnsi"/>
                <w:w w:val="105"/>
              </w:rPr>
              <w:t>residents</w:t>
            </w:r>
            <w:r w:rsidRPr="00B45ED7">
              <w:rPr>
                <w:rFonts w:cstheme="minorHAnsi"/>
                <w:spacing w:val="-3"/>
                <w:w w:val="105"/>
              </w:rPr>
              <w:t xml:space="preserve"> </w:t>
            </w:r>
            <w:r w:rsidRPr="00B45ED7">
              <w:rPr>
                <w:rFonts w:cstheme="minorHAnsi"/>
                <w:w w:val="105"/>
              </w:rPr>
              <w:t>of</w:t>
            </w:r>
            <w:r w:rsidRPr="00B45ED7">
              <w:rPr>
                <w:rFonts w:cstheme="minorHAnsi"/>
                <w:spacing w:val="-4"/>
                <w:w w:val="105"/>
              </w:rPr>
              <w:t xml:space="preserve"> </w:t>
            </w:r>
            <w:r w:rsidRPr="00B45ED7">
              <w:rPr>
                <w:rFonts w:cstheme="minorHAnsi"/>
                <w:w w:val="105"/>
              </w:rPr>
              <w:t>the</w:t>
            </w:r>
            <w:r w:rsidRPr="00B45ED7">
              <w:rPr>
                <w:rFonts w:cstheme="minorHAnsi"/>
                <w:spacing w:val="-3"/>
                <w:w w:val="105"/>
              </w:rPr>
              <w:t xml:space="preserve"> </w:t>
            </w:r>
            <w:r w:rsidRPr="00B45ED7">
              <w:rPr>
                <w:rFonts w:cstheme="minorHAnsi"/>
                <w:w w:val="105"/>
              </w:rPr>
              <w:t>increasing</w:t>
            </w:r>
            <w:r w:rsidRPr="00B45ED7">
              <w:rPr>
                <w:rFonts w:cstheme="minorHAnsi"/>
                <w:spacing w:val="-1"/>
                <w:w w:val="105"/>
              </w:rPr>
              <w:t xml:space="preserve"> </w:t>
            </w:r>
            <w:r w:rsidRPr="00B45ED7">
              <w:rPr>
                <w:rFonts w:cstheme="minorHAnsi"/>
                <w:w w:val="105"/>
              </w:rPr>
              <w:t>use</w:t>
            </w:r>
            <w:r w:rsidRPr="00B45ED7">
              <w:rPr>
                <w:rFonts w:cstheme="minorHAnsi"/>
                <w:spacing w:val="-3"/>
                <w:w w:val="105"/>
              </w:rPr>
              <w:t xml:space="preserve"> </w:t>
            </w:r>
            <w:r w:rsidRPr="00B45ED7">
              <w:rPr>
                <w:rFonts w:cstheme="minorHAnsi"/>
                <w:w w:val="105"/>
              </w:rPr>
              <w:t>of</w:t>
            </w:r>
            <w:r w:rsidRPr="00B45ED7">
              <w:rPr>
                <w:rFonts w:cstheme="minorHAnsi"/>
                <w:spacing w:val="-3"/>
                <w:w w:val="105"/>
              </w:rPr>
              <w:t xml:space="preserve"> </w:t>
            </w:r>
            <w:r w:rsidRPr="00B45ED7">
              <w:rPr>
                <w:rFonts w:cstheme="minorHAnsi"/>
                <w:w w:val="105"/>
              </w:rPr>
              <w:t>the</w:t>
            </w:r>
            <w:r w:rsidRPr="00B45ED7">
              <w:rPr>
                <w:rFonts w:cstheme="minorHAnsi"/>
                <w:spacing w:val="-3"/>
                <w:w w:val="105"/>
              </w:rPr>
              <w:t xml:space="preserve"> </w:t>
            </w:r>
            <w:r w:rsidRPr="00B45ED7">
              <w:rPr>
                <w:rFonts w:cstheme="minorHAnsi"/>
                <w:w w:val="105"/>
              </w:rPr>
              <w:t>RNP-AR</w:t>
            </w:r>
            <w:r w:rsidRPr="00B45ED7">
              <w:rPr>
                <w:rFonts w:cstheme="minorHAnsi"/>
                <w:spacing w:val="-3"/>
                <w:w w:val="105"/>
              </w:rPr>
              <w:t xml:space="preserve"> </w:t>
            </w:r>
            <w:r w:rsidRPr="00B45ED7">
              <w:rPr>
                <w:rFonts w:cstheme="minorHAnsi"/>
                <w:w w:val="105"/>
              </w:rPr>
              <w:t>been</w:t>
            </w:r>
            <w:r w:rsidRPr="00B45ED7">
              <w:rPr>
                <w:rFonts w:cstheme="minorHAnsi"/>
                <w:spacing w:val="-4"/>
                <w:w w:val="105"/>
              </w:rPr>
              <w:t xml:space="preserve"> </w:t>
            </w:r>
            <w:r w:rsidRPr="00B45ED7">
              <w:rPr>
                <w:rFonts w:cstheme="minorHAnsi"/>
                <w:w w:val="105"/>
              </w:rPr>
              <w:t>studied</w:t>
            </w:r>
            <w:r w:rsidRPr="00B45ED7">
              <w:rPr>
                <w:rFonts w:cstheme="minorHAnsi"/>
                <w:spacing w:val="-3"/>
                <w:w w:val="105"/>
              </w:rPr>
              <w:t>?</w:t>
            </w:r>
          </w:p>
        </w:tc>
        <w:tc>
          <w:tcPr>
            <w:tcW w:w="5245" w:type="dxa"/>
          </w:tcPr>
          <w:p w14:paraId="78331F3B"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31E428CA" w14:textId="77777777" w:rsidR="00E212E9" w:rsidRPr="00B45ED7" w:rsidRDefault="00E212E9" w:rsidP="00E212E9">
            <w:pPr>
              <w:spacing w:after="60"/>
            </w:pPr>
            <w:r w:rsidRPr="00B45ED7">
              <w:t xml:space="preserve">BAC’s Environmental Impact Statement (EIS) assessed the impact of increasing traffic volumes over time across Greater Brisbane. It did not cover the RNP-AR, as this technology was not available at the time of the EIS. </w:t>
            </w:r>
          </w:p>
          <w:p w14:paraId="00B0E3FC" w14:textId="18FD917F" w:rsidR="00E212E9" w:rsidRPr="00B45ED7" w:rsidRDefault="00E212E9" w:rsidP="00E212E9">
            <w:pPr>
              <w:spacing w:after="60"/>
            </w:pPr>
            <w:r w:rsidRPr="00B45ED7">
              <w:t>Airservices Environmental Impact Assessment (EIA) noted the introduction of the RNP-AR but did not specifically address growth in its use over time.</w:t>
            </w:r>
          </w:p>
        </w:tc>
        <w:tc>
          <w:tcPr>
            <w:tcW w:w="2835" w:type="dxa"/>
          </w:tcPr>
          <w:p w14:paraId="1D26EFD3" w14:textId="77777777" w:rsidR="00E212E9" w:rsidRPr="00B45ED7" w:rsidRDefault="00E212E9" w:rsidP="00E212E9">
            <w:pPr>
              <w:spacing w:after="60"/>
            </w:pPr>
          </w:p>
        </w:tc>
        <w:tc>
          <w:tcPr>
            <w:tcW w:w="1337" w:type="dxa"/>
          </w:tcPr>
          <w:p w14:paraId="79CB2ABF" w14:textId="77777777" w:rsidR="00E212E9" w:rsidRPr="00B45ED7" w:rsidRDefault="00E212E9" w:rsidP="00E212E9">
            <w:pPr>
              <w:spacing w:after="60"/>
            </w:pPr>
          </w:p>
        </w:tc>
      </w:tr>
      <w:tr w:rsidR="00F961D7" w:rsidRPr="00B45ED7" w14:paraId="0D35DBAB" w14:textId="77777777" w:rsidTr="00F961D7">
        <w:tc>
          <w:tcPr>
            <w:tcW w:w="704" w:type="dxa"/>
          </w:tcPr>
          <w:p w14:paraId="19B752D9" w14:textId="1B3DB5E7" w:rsidR="00E212E9" w:rsidRPr="00B45ED7" w:rsidRDefault="00E212E9" w:rsidP="006D2DBC">
            <w:pPr>
              <w:spacing w:after="60"/>
              <w:jc w:val="right"/>
            </w:pPr>
            <w:r w:rsidRPr="00B45ED7">
              <w:t>3.7</w:t>
            </w:r>
          </w:p>
        </w:tc>
        <w:tc>
          <w:tcPr>
            <w:tcW w:w="3827" w:type="dxa"/>
          </w:tcPr>
          <w:p w14:paraId="28F20A7B" w14:textId="52C36CE2" w:rsidR="00E212E9" w:rsidRPr="00B45ED7" w:rsidRDefault="00E212E9" w:rsidP="00E212E9">
            <w:pPr>
              <w:spacing w:after="60"/>
            </w:pPr>
            <w:r w:rsidRPr="00B45ED7">
              <w:rPr>
                <w:rFonts w:cstheme="minorHAnsi"/>
                <w:w w:val="105"/>
              </w:rPr>
              <w:t>How is noise on the RNP-AR path measured?</w:t>
            </w:r>
            <w:r w:rsidRPr="00B45ED7">
              <w:rPr>
                <w:rFonts w:cstheme="minorHAnsi"/>
                <w:spacing w:val="80"/>
                <w:w w:val="105"/>
              </w:rPr>
              <w:t xml:space="preserve"> </w:t>
            </w:r>
          </w:p>
        </w:tc>
        <w:tc>
          <w:tcPr>
            <w:tcW w:w="5245" w:type="dxa"/>
          </w:tcPr>
          <w:p w14:paraId="5C420953"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6888CB46" w14:textId="2E34F956" w:rsidR="00E212E9" w:rsidRPr="00B45ED7" w:rsidRDefault="00E212E9" w:rsidP="00E212E9">
            <w:pPr>
              <w:spacing w:after="60"/>
            </w:pPr>
            <w:r w:rsidRPr="00B45ED7">
              <w:lastRenderedPageBreak/>
              <w:t>We have conducted temporary noise monitoring to capture noise data for this and a number of other flight paths.</w:t>
            </w:r>
          </w:p>
        </w:tc>
        <w:tc>
          <w:tcPr>
            <w:tcW w:w="2835" w:type="dxa"/>
          </w:tcPr>
          <w:p w14:paraId="62EB3E47" w14:textId="77777777" w:rsidR="00E212E9" w:rsidRPr="00B45ED7" w:rsidRDefault="00E212E9" w:rsidP="00E212E9">
            <w:pPr>
              <w:spacing w:after="60"/>
            </w:pPr>
          </w:p>
        </w:tc>
        <w:tc>
          <w:tcPr>
            <w:tcW w:w="1337" w:type="dxa"/>
          </w:tcPr>
          <w:p w14:paraId="75C121AD" w14:textId="77777777" w:rsidR="00E212E9" w:rsidRPr="00B45ED7" w:rsidRDefault="00E212E9" w:rsidP="00E212E9">
            <w:pPr>
              <w:spacing w:after="60"/>
            </w:pPr>
          </w:p>
        </w:tc>
      </w:tr>
      <w:tr w:rsidR="00F961D7" w:rsidRPr="00B45ED7" w14:paraId="76142A51" w14:textId="77777777" w:rsidTr="009B3444">
        <w:tc>
          <w:tcPr>
            <w:tcW w:w="704" w:type="dxa"/>
          </w:tcPr>
          <w:p w14:paraId="31D898C4" w14:textId="27681539" w:rsidR="00C84548" w:rsidRPr="00B45ED7" w:rsidRDefault="00C84548" w:rsidP="006D2DBC">
            <w:pPr>
              <w:spacing w:after="60"/>
              <w:jc w:val="right"/>
            </w:pPr>
          </w:p>
        </w:tc>
        <w:tc>
          <w:tcPr>
            <w:tcW w:w="13244" w:type="dxa"/>
            <w:gridSpan w:val="4"/>
          </w:tcPr>
          <w:p w14:paraId="16905CEA" w14:textId="77777777" w:rsidR="00C84548" w:rsidRPr="00B45ED7" w:rsidRDefault="00C84548" w:rsidP="00C84548">
            <w:pPr>
              <w:spacing w:after="60"/>
              <w:rPr>
                <w:rFonts w:cstheme="minorHAnsi"/>
                <w:w w:val="105"/>
              </w:rPr>
            </w:pPr>
            <w:r w:rsidRPr="00B45ED7">
              <w:rPr>
                <w:rFonts w:cstheme="minorHAnsi"/>
                <w:w w:val="105"/>
              </w:rPr>
              <w:t>The noise monitor at Brisbane Powerhouse</w:t>
            </w:r>
            <w:r w:rsidRPr="00B45ED7">
              <w:rPr>
                <w:rFonts w:cstheme="minorHAnsi"/>
                <w:spacing w:val="-7"/>
                <w:w w:val="105"/>
              </w:rPr>
              <w:t xml:space="preserve"> </w:t>
            </w:r>
            <w:r w:rsidRPr="00B45ED7">
              <w:rPr>
                <w:rFonts w:cstheme="minorHAnsi"/>
                <w:w w:val="105"/>
              </w:rPr>
              <w:t>does</w:t>
            </w:r>
            <w:r w:rsidRPr="00B45ED7">
              <w:rPr>
                <w:rFonts w:cstheme="minorHAnsi"/>
                <w:spacing w:val="-7"/>
                <w:w w:val="105"/>
              </w:rPr>
              <w:t xml:space="preserve"> </w:t>
            </w:r>
            <w:r w:rsidRPr="00B45ED7">
              <w:rPr>
                <w:rFonts w:cstheme="minorHAnsi"/>
                <w:w w:val="105"/>
              </w:rPr>
              <w:t>not</w:t>
            </w:r>
            <w:r w:rsidRPr="00B45ED7">
              <w:rPr>
                <w:rFonts w:cstheme="minorHAnsi"/>
                <w:spacing w:val="-9"/>
                <w:w w:val="105"/>
              </w:rPr>
              <w:t xml:space="preserve"> </w:t>
            </w:r>
            <w:r w:rsidRPr="00B45ED7">
              <w:rPr>
                <w:rFonts w:cstheme="minorHAnsi"/>
                <w:w w:val="105"/>
              </w:rPr>
              <w:t>capture</w:t>
            </w:r>
            <w:r w:rsidRPr="00B45ED7">
              <w:rPr>
                <w:rFonts w:cstheme="minorHAnsi"/>
                <w:spacing w:val="-7"/>
                <w:w w:val="105"/>
              </w:rPr>
              <w:t xml:space="preserve"> </w:t>
            </w:r>
            <w:r w:rsidRPr="00B45ED7">
              <w:rPr>
                <w:rFonts w:cstheme="minorHAnsi"/>
                <w:w w:val="105"/>
              </w:rPr>
              <w:t>this</w:t>
            </w:r>
            <w:r w:rsidRPr="00B45ED7">
              <w:rPr>
                <w:rFonts w:cstheme="minorHAnsi"/>
                <w:spacing w:val="-7"/>
                <w:w w:val="105"/>
              </w:rPr>
              <w:t xml:space="preserve"> </w:t>
            </w:r>
            <w:r w:rsidRPr="00B45ED7">
              <w:rPr>
                <w:rFonts w:cstheme="minorHAnsi"/>
                <w:w w:val="105"/>
              </w:rPr>
              <w:t>as</w:t>
            </w:r>
            <w:r w:rsidRPr="00B45ED7">
              <w:rPr>
                <w:rFonts w:cstheme="minorHAnsi"/>
                <w:spacing w:val="-7"/>
                <w:w w:val="105"/>
              </w:rPr>
              <w:t xml:space="preserve"> </w:t>
            </w:r>
            <w:r w:rsidRPr="00B45ED7">
              <w:rPr>
                <w:rFonts w:cstheme="minorHAnsi"/>
                <w:w w:val="105"/>
              </w:rPr>
              <w:t>evidenced</w:t>
            </w:r>
            <w:r w:rsidRPr="00B45ED7">
              <w:rPr>
                <w:rFonts w:cstheme="minorHAnsi"/>
                <w:spacing w:val="-8"/>
                <w:w w:val="105"/>
              </w:rPr>
              <w:t xml:space="preserve"> </w:t>
            </w:r>
            <w:r w:rsidRPr="00B45ED7">
              <w:rPr>
                <w:rFonts w:cstheme="minorHAnsi"/>
                <w:w w:val="105"/>
              </w:rPr>
              <w:t>by</w:t>
            </w:r>
            <w:r w:rsidRPr="00B45ED7">
              <w:rPr>
                <w:rFonts w:cstheme="minorHAnsi"/>
                <w:spacing w:val="-8"/>
                <w:w w:val="105"/>
              </w:rPr>
              <w:t xml:space="preserve"> </w:t>
            </w:r>
            <w:r w:rsidRPr="00B45ED7">
              <w:rPr>
                <w:rFonts w:cstheme="minorHAnsi"/>
                <w:w w:val="105"/>
              </w:rPr>
              <w:t>the</w:t>
            </w:r>
            <w:r w:rsidRPr="00B45ED7">
              <w:rPr>
                <w:rFonts w:cstheme="minorHAnsi"/>
                <w:spacing w:val="-5"/>
                <w:w w:val="105"/>
              </w:rPr>
              <w:t xml:space="preserve"> </w:t>
            </w:r>
            <w:r w:rsidRPr="00B45ED7">
              <w:rPr>
                <w:rFonts w:cstheme="minorHAnsi"/>
                <w:w w:val="105"/>
              </w:rPr>
              <w:t>below</w:t>
            </w:r>
            <w:r w:rsidRPr="00B45ED7">
              <w:rPr>
                <w:rFonts w:cstheme="minorHAnsi"/>
                <w:spacing w:val="-8"/>
                <w:w w:val="105"/>
              </w:rPr>
              <w:t xml:space="preserve"> </w:t>
            </w:r>
            <w:r w:rsidRPr="00B45ED7">
              <w:rPr>
                <w:rFonts w:cstheme="minorHAnsi"/>
                <w:w w:val="105"/>
              </w:rPr>
              <w:t>extract</w:t>
            </w:r>
            <w:r w:rsidRPr="00B45ED7">
              <w:rPr>
                <w:rFonts w:cstheme="minorHAnsi"/>
                <w:spacing w:val="-6"/>
                <w:w w:val="105"/>
              </w:rPr>
              <w:t xml:space="preserve"> </w:t>
            </w:r>
            <w:r w:rsidRPr="00B45ED7">
              <w:rPr>
                <w:rFonts w:cstheme="minorHAnsi"/>
                <w:w w:val="105"/>
              </w:rPr>
              <w:t>from</w:t>
            </w:r>
            <w:r w:rsidRPr="00B45ED7">
              <w:rPr>
                <w:rFonts w:cstheme="minorHAnsi"/>
                <w:spacing w:val="-8"/>
                <w:w w:val="105"/>
              </w:rPr>
              <w:t xml:space="preserve"> </w:t>
            </w:r>
            <w:r w:rsidRPr="00B45ED7">
              <w:rPr>
                <w:rFonts w:cstheme="minorHAnsi"/>
                <w:w w:val="105"/>
              </w:rPr>
              <w:t>the Brisbane</w:t>
            </w:r>
            <w:r w:rsidRPr="00B45ED7">
              <w:rPr>
                <w:rFonts w:cstheme="minorHAnsi"/>
                <w:spacing w:val="-7"/>
                <w:w w:val="105"/>
              </w:rPr>
              <w:t xml:space="preserve"> </w:t>
            </w:r>
            <w:r w:rsidRPr="00B45ED7">
              <w:rPr>
                <w:rFonts w:cstheme="minorHAnsi"/>
                <w:w w:val="105"/>
              </w:rPr>
              <w:t>Airport</w:t>
            </w:r>
            <w:r w:rsidRPr="00B45ED7">
              <w:rPr>
                <w:rFonts w:cstheme="minorHAnsi"/>
                <w:spacing w:val="-9"/>
                <w:w w:val="105"/>
              </w:rPr>
              <w:t xml:space="preserve"> </w:t>
            </w:r>
            <w:r w:rsidRPr="00B45ED7">
              <w:rPr>
                <w:rFonts w:cstheme="minorHAnsi"/>
                <w:w w:val="105"/>
              </w:rPr>
              <w:t>New</w:t>
            </w:r>
            <w:r w:rsidRPr="00B45ED7">
              <w:rPr>
                <w:rFonts w:cstheme="minorHAnsi"/>
                <w:spacing w:val="-8"/>
                <w:w w:val="105"/>
              </w:rPr>
              <w:t xml:space="preserve"> </w:t>
            </w:r>
            <w:r w:rsidRPr="00B45ED7">
              <w:rPr>
                <w:rFonts w:cstheme="minorHAnsi"/>
                <w:w w:val="105"/>
              </w:rPr>
              <w:t>Parallel</w:t>
            </w:r>
            <w:r w:rsidRPr="00B45ED7">
              <w:rPr>
                <w:rFonts w:cstheme="minorHAnsi"/>
                <w:spacing w:val="-8"/>
                <w:w w:val="105"/>
              </w:rPr>
              <w:t xml:space="preserve"> </w:t>
            </w:r>
            <w:r w:rsidRPr="00B45ED7">
              <w:rPr>
                <w:rFonts w:cstheme="minorHAnsi"/>
                <w:w w:val="105"/>
              </w:rPr>
              <w:t>Runway</w:t>
            </w:r>
            <w:r w:rsidRPr="00B45ED7">
              <w:rPr>
                <w:rFonts w:cstheme="minorHAnsi"/>
                <w:spacing w:val="-8"/>
                <w:w w:val="105"/>
              </w:rPr>
              <w:t xml:space="preserve"> </w:t>
            </w:r>
            <w:r w:rsidRPr="00B45ED7">
              <w:rPr>
                <w:rFonts w:cstheme="minorHAnsi"/>
                <w:w w:val="105"/>
              </w:rPr>
              <w:t>Post</w:t>
            </w:r>
            <w:r w:rsidRPr="00B45ED7">
              <w:rPr>
                <w:rFonts w:cstheme="minorHAnsi"/>
                <w:spacing w:val="-9"/>
                <w:w w:val="105"/>
              </w:rPr>
              <w:t xml:space="preserve"> </w:t>
            </w:r>
            <w:r w:rsidRPr="00B45ED7">
              <w:rPr>
                <w:rFonts w:cstheme="minorHAnsi"/>
                <w:w w:val="105"/>
              </w:rPr>
              <w:t>Implementation</w:t>
            </w:r>
            <w:r w:rsidRPr="00B45ED7">
              <w:rPr>
                <w:rFonts w:cstheme="minorHAnsi"/>
                <w:spacing w:val="-8"/>
                <w:w w:val="105"/>
              </w:rPr>
              <w:t xml:space="preserve"> </w:t>
            </w:r>
            <w:r w:rsidRPr="00B45ED7">
              <w:rPr>
                <w:rFonts w:cstheme="minorHAnsi"/>
                <w:w w:val="105"/>
              </w:rPr>
              <w:t>Review</w:t>
            </w:r>
            <w:r w:rsidRPr="00B45ED7">
              <w:rPr>
                <w:rFonts w:cstheme="minorHAnsi"/>
                <w:spacing w:val="-8"/>
                <w:w w:val="105"/>
              </w:rPr>
              <w:t xml:space="preserve"> </w:t>
            </w:r>
            <w:r w:rsidRPr="00B45ED7">
              <w:rPr>
                <w:rFonts w:cstheme="minorHAnsi"/>
                <w:w w:val="105"/>
              </w:rPr>
              <w:t>-</w:t>
            </w:r>
            <w:r w:rsidRPr="00B45ED7">
              <w:rPr>
                <w:rFonts w:cstheme="minorHAnsi"/>
                <w:spacing w:val="-6"/>
                <w:w w:val="105"/>
              </w:rPr>
              <w:t xml:space="preserve"> </w:t>
            </w:r>
            <w:r w:rsidRPr="00B45ED7">
              <w:rPr>
                <w:rFonts w:cstheme="minorHAnsi"/>
                <w:w w:val="105"/>
              </w:rPr>
              <w:t>Draft</w:t>
            </w:r>
            <w:r w:rsidRPr="00B45ED7">
              <w:rPr>
                <w:rFonts w:cstheme="minorHAnsi"/>
                <w:spacing w:val="-9"/>
                <w:w w:val="105"/>
              </w:rPr>
              <w:t xml:space="preserve"> </w:t>
            </w:r>
            <w:r w:rsidRPr="00B45ED7">
              <w:rPr>
                <w:rFonts w:cstheme="minorHAnsi"/>
                <w:w w:val="105"/>
              </w:rPr>
              <w:t>PIR Report - Response to Feedback effective 21 December 2022 produced by Airservices</w:t>
            </w:r>
            <w:r w:rsidRPr="00B45ED7">
              <w:rPr>
                <w:rFonts w:cstheme="minorHAnsi"/>
                <w:spacing w:val="-1"/>
                <w:w w:val="105"/>
              </w:rPr>
              <w:t xml:space="preserve"> </w:t>
            </w:r>
            <w:r w:rsidRPr="00B45ED7">
              <w:rPr>
                <w:rFonts w:cstheme="minorHAnsi"/>
                <w:w w:val="105"/>
              </w:rPr>
              <w:t>Australia.</w:t>
            </w:r>
          </w:p>
          <w:p w14:paraId="74FBAC76" w14:textId="11ECA0AF" w:rsidR="00C84548" w:rsidRPr="00B45ED7" w:rsidRDefault="00C84548" w:rsidP="00C84548">
            <w:pPr>
              <w:spacing w:after="60"/>
            </w:pPr>
            <w:r w:rsidRPr="00B45ED7">
              <w:rPr>
                <w:noProof/>
              </w:rPr>
              <w:drawing>
                <wp:inline distT="0" distB="0" distL="0" distR="0" wp14:anchorId="0117105A" wp14:editId="682FF084">
                  <wp:extent cx="7027200" cy="1044000"/>
                  <wp:effectExtent l="0" t="0" r="2540" b="3810"/>
                  <wp:docPr id="1814625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7200" cy="1044000"/>
                          </a:xfrm>
                          <a:prstGeom prst="rect">
                            <a:avLst/>
                          </a:prstGeom>
                          <a:noFill/>
                        </pic:spPr>
                      </pic:pic>
                    </a:graphicData>
                  </a:graphic>
                </wp:inline>
              </w:drawing>
            </w:r>
          </w:p>
        </w:tc>
      </w:tr>
      <w:tr w:rsidR="00F961D7" w:rsidRPr="00B45ED7" w14:paraId="52A7C603" w14:textId="77777777" w:rsidTr="00F961D7">
        <w:tc>
          <w:tcPr>
            <w:tcW w:w="704" w:type="dxa"/>
          </w:tcPr>
          <w:p w14:paraId="7EA86493" w14:textId="5F03040C" w:rsidR="00E212E9" w:rsidRPr="00B45ED7" w:rsidRDefault="00C84548" w:rsidP="006D2DBC">
            <w:pPr>
              <w:spacing w:after="60"/>
              <w:jc w:val="right"/>
            </w:pPr>
            <w:r w:rsidRPr="00B45ED7">
              <w:t>3.8</w:t>
            </w:r>
          </w:p>
        </w:tc>
        <w:tc>
          <w:tcPr>
            <w:tcW w:w="3827" w:type="dxa"/>
          </w:tcPr>
          <w:p w14:paraId="1D27650C" w14:textId="14AF17A7" w:rsidR="00E212E9" w:rsidRPr="00B45ED7" w:rsidRDefault="00C84548" w:rsidP="00E212E9">
            <w:pPr>
              <w:spacing w:after="60"/>
            </w:pPr>
            <w:r w:rsidRPr="00B45ED7">
              <w:t>Has ASA done any work done to address this noise monitor issue to properly capture the noise metrics at New Farm, particularly as the aircraft go around the curve of the RNP-AR path?</w:t>
            </w:r>
          </w:p>
        </w:tc>
        <w:tc>
          <w:tcPr>
            <w:tcW w:w="5245" w:type="dxa"/>
          </w:tcPr>
          <w:p w14:paraId="6C6CAEC2"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776C0F90" w14:textId="61925B4D" w:rsidR="00C84548" w:rsidRPr="00B45ED7" w:rsidRDefault="00C84548" w:rsidP="008E1ABC">
            <w:pPr>
              <w:tabs>
                <w:tab w:val="left" w:pos="4839"/>
              </w:tabs>
              <w:spacing w:after="60"/>
              <w:ind w:right="187"/>
            </w:pPr>
            <w:r w:rsidRPr="00B45ED7">
              <w:t xml:space="preserve">We have an ongoing temporary noise monitoring program. </w:t>
            </w:r>
            <w:r w:rsidR="004470F6">
              <w:t xml:space="preserve">A temporary noise monitor was located at </w:t>
            </w:r>
            <w:r w:rsidRPr="00B45ED7">
              <w:t xml:space="preserve">Hawthorne, which is subject to the RNP-AR flight path operations, </w:t>
            </w:r>
            <w:r w:rsidR="004470F6">
              <w:t>from May to October 2024.</w:t>
            </w:r>
          </w:p>
          <w:p w14:paraId="424E651C" w14:textId="77777777" w:rsidR="008E1ABC" w:rsidRPr="00B45ED7" w:rsidRDefault="00C84548" w:rsidP="00B45ED7">
            <w:pPr>
              <w:tabs>
                <w:tab w:val="left" w:pos="4839"/>
              </w:tabs>
              <w:spacing w:after="60"/>
            </w:pPr>
            <w:r w:rsidRPr="00B45ED7">
              <w:t xml:space="preserve">Once we have confirmed the final operations </w:t>
            </w:r>
            <w:proofErr w:type="spellStart"/>
            <w:r w:rsidRPr="00B45ED7">
              <w:t>post delivery</w:t>
            </w:r>
            <w:proofErr w:type="spellEnd"/>
            <w:r w:rsidRPr="00B45ED7">
              <w:t xml:space="preserve"> of all Noise Action Plan elements, the location of noise monitors will be reviewed and updated in consultation with the community.</w:t>
            </w:r>
          </w:p>
          <w:p w14:paraId="0B5C4AC4" w14:textId="19CDF167" w:rsidR="00B45ED7" w:rsidRPr="00B45ED7" w:rsidRDefault="00B45ED7" w:rsidP="00B45ED7">
            <w:pPr>
              <w:tabs>
                <w:tab w:val="left" w:pos="4839"/>
              </w:tabs>
              <w:spacing w:after="60"/>
            </w:pPr>
          </w:p>
        </w:tc>
        <w:tc>
          <w:tcPr>
            <w:tcW w:w="2835" w:type="dxa"/>
          </w:tcPr>
          <w:p w14:paraId="6EACE6AA" w14:textId="77777777" w:rsidR="00E212E9" w:rsidRPr="00B45ED7" w:rsidRDefault="00E212E9" w:rsidP="00E212E9">
            <w:pPr>
              <w:spacing w:after="60"/>
            </w:pPr>
          </w:p>
        </w:tc>
        <w:tc>
          <w:tcPr>
            <w:tcW w:w="1337" w:type="dxa"/>
          </w:tcPr>
          <w:p w14:paraId="7A1A0110" w14:textId="77777777" w:rsidR="00E212E9" w:rsidRPr="00B45ED7" w:rsidRDefault="00E212E9" w:rsidP="00E212E9">
            <w:pPr>
              <w:spacing w:after="60"/>
            </w:pPr>
          </w:p>
        </w:tc>
      </w:tr>
      <w:tr w:rsidR="00F961D7" w:rsidRPr="00B45ED7" w14:paraId="11609CB9" w14:textId="77777777" w:rsidTr="00F961D7">
        <w:tc>
          <w:tcPr>
            <w:tcW w:w="704" w:type="dxa"/>
          </w:tcPr>
          <w:p w14:paraId="09643D08" w14:textId="49D42337" w:rsidR="00C84548" w:rsidRPr="00B45ED7" w:rsidRDefault="00C84548" w:rsidP="006D2DBC">
            <w:pPr>
              <w:spacing w:after="60"/>
              <w:jc w:val="right"/>
            </w:pPr>
            <w:r w:rsidRPr="00B45ED7">
              <w:t>3.9</w:t>
            </w:r>
          </w:p>
        </w:tc>
        <w:tc>
          <w:tcPr>
            <w:tcW w:w="3827" w:type="dxa"/>
          </w:tcPr>
          <w:p w14:paraId="65860A82" w14:textId="19AF8913" w:rsidR="00C84548" w:rsidRPr="00B45ED7" w:rsidRDefault="00C84548" w:rsidP="00C84548">
            <w:pPr>
              <w:spacing w:after="60"/>
            </w:pPr>
            <w:r w:rsidRPr="00B45ED7">
              <w:rPr>
                <w:rFonts w:cstheme="minorHAnsi"/>
                <w:w w:val="105"/>
              </w:rPr>
              <w:t>Why are non-jet already using this path when this was a concept only and another</w:t>
            </w:r>
            <w:r w:rsidRPr="00B45ED7">
              <w:rPr>
                <w:rFonts w:cstheme="minorHAnsi"/>
                <w:spacing w:val="-7"/>
                <w:w w:val="105"/>
              </w:rPr>
              <w:t xml:space="preserve"> </w:t>
            </w:r>
            <w:r w:rsidRPr="00B45ED7">
              <w:rPr>
                <w:rFonts w:cstheme="minorHAnsi"/>
                <w:w w:val="105"/>
              </w:rPr>
              <w:t>round</w:t>
            </w:r>
            <w:r w:rsidRPr="00B45ED7">
              <w:rPr>
                <w:rFonts w:cstheme="minorHAnsi"/>
                <w:spacing w:val="-3"/>
                <w:w w:val="105"/>
              </w:rPr>
              <w:t xml:space="preserve"> </w:t>
            </w:r>
            <w:r w:rsidRPr="00B45ED7">
              <w:rPr>
                <w:rFonts w:cstheme="minorHAnsi"/>
                <w:w w:val="105"/>
              </w:rPr>
              <w:t>of</w:t>
            </w:r>
            <w:r w:rsidRPr="00B45ED7">
              <w:rPr>
                <w:rFonts w:cstheme="minorHAnsi"/>
                <w:spacing w:val="-4"/>
                <w:w w:val="105"/>
              </w:rPr>
              <w:t xml:space="preserve"> </w:t>
            </w:r>
            <w:r w:rsidRPr="00B45ED7">
              <w:rPr>
                <w:rFonts w:cstheme="minorHAnsi"/>
                <w:w w:val="105"/>
              </w:rPr>
              <w:t>consultation</w:t>
            </w:r>
            <w:r w:rsidRPr="00B45ED7">
              <w:rPr>
                <w:rFonts w:cstheme="minorHAnsi"/>
                <w:spacing w:val="-6"/>
                <w:w w:val="105"/>
              </w:rPr>
              <w:t xml:space="preserve"> </w:t>
            </w:r>
            <w:r w:rsidRPr="00B45ED7">
              <w:rPr>
                <w:rFonts w:cstheme="minorHAnsi"/>
                <w:w w:val="105"/>
              </w:rPr>
              <w:t>is</w:t>
            </w:r>
            <w:r w:rsidRPr="00B45ED7">
              <w:rPr>
                <w:rFonts w:cstheme="minorHAnsi"/>
                <w:spacing w:val="-5"/>
                <w:w w:val="105"/>
              </w:rPr>
              <w:t xml:space="preserve"> </w:t>
            </w:r>
            <w:r w:rsidRPr="00B45ED7">
              <w:rPr>
                <w:rFonts w:cstheme="minorHAnsi"/>
                <w:w w:val="105"/>
              </w:rPr>
              <w:t>still</w:t>
            </w:r>
            <w:r w:rsidRPr="00B45ED7">
              <w:rPr>
                <w:rFonts w:cstheme="minorHAnsi"/>
                <w:spacing w:val="-6"/>
                <w:w w:val="105"/>
              </w:rPr>
              <w:t xml:space="preserve"> </w:t>
            </w:r>
            <w:r w:rsidRPr="00B45ED7">
              <w:rPr>
                <w:rFonts w:cstheme="minorHAnsi"/>
                <w:w w:val="105"/>
              </w:rPr>
              <w:t>to</w:t>
            </w:r>
            <w:r w:rsidRPr="00B45ED7">
              <w:rPr>
                <w:rFonts w:cstheme="minorHAnsi"/>
                <w:spacing w:val="-6"/>
                <w:w w:val="105"/>
              </w:rPr>
              <w:t xml:space="preserve"> </w:t>
            </w:r>
            <w:r w:rsidRPr="00B45ED7">
              <w:rPr>
                <w:rFonts w:cstheme="minorHAnsi"/>
                <w:w w:val="105"/>
              </w:rPr>
              <w:t>go</w:t>
            </w:r>
            <w:r w:rsidRPr="00B45ED7">
              <w:rPr>
                <w:rFonts w:cstheme="minorHAnsi"/>
                <w:spacing w:val="-4"/>
                <w:w w:val="105"/>
              </w:rPr>
              <w:t>?</w:t>
            </w:r>
            <w:r w:rsidRPr="00B45ED7">
              <w:rPr>
                <w:rFonts w:cstheme="minorHAnsi"/>
                <w:spacing w:val="80"/>
                <w:w w:val="105"/>
              </w:rPr>
              <w:t xml:space="preserve"> </w:t>
            </w:r>
            <w:r w:rsidRPr="00B45ED7">
              <w:rPr>
                <w:rFonts w:cstheme="minorHAnsi"/>
                <w:w w:val="105"/>
              </w:rPr>
              <w:t>There</w:t>
            </w:r>
            <w:r w:rsidRPr="00B45ED7">
              <w:rPr>
                <w:rFonts w:cstheme="minorHAnsi"/>
                <w:spacing w:val="-5"/>
                <w:w w:val="105"/>
              </w:rPr>
              <w:t xml:space="preserve"> </w:t>
            </w:r>
            <w:r w:rsidRPr="00B45ED7">
              <w:rPr>
                <w:rFonts w:cstheme="minorHAnsi"/>
                <w:w w:val="105"/>
              </w:rPr>
              <w:t>are</w:t>
            </w:r>
            <w:r w:rsidRPr="00B45ED7">
              <w:rPr>
                <w:rFonts w:cstheme="minorHAnsi"/>
                <w:spacing w:val="-5"/>
                <w:w w:val="105"/>
              </w:rPr>
              <w:t xml:space="preserve"> </w:t>
            </w:r>
            <w:r w:rsidRPr="00B45ED7">
              <w:rPr>
                <w:rFonts w:cstheme="minorHAnsi"/>
                <w:w w:val="105"/>
              </w:rPr>
              <w:t>numerous</w:t>
            </w:r>
            <w:r w:rsidRPr="00B45ED7">
              <w:rPr>
                <w:rFonts w:cstheme="minorHAnsi"/>
                <w:spacing w:val="-5"/>
                <w:w w:val="105"/>
              </w:rPr>
              <w:t xml:space="preserve"> </w:t>
            </w:r>
            <w:r w:rsidRPr="00B45ED7">
              <w:rPr>
                <w:rFonts w:cstheme="minorHAnsi"/>
                <w:w w:val="105"/>
              </w:rPr>
              <w:t>Qantas</w:t>
            </w:r>
            <w:r w:rsidRPr="00B45ED7">
              <w:rPr>
                <w:rFonts w:cstheme="minorHAnsi"/>
                <w:spacing w:val="-5"/>
                <w:w w:val="105"/>
              </w:rPr>
              <w:t xml:space="preserve"> </w:t>
            </w:r>
            <w:r w:rsidRPr="00B45ED7">
              <w:rPr>
                <w:rFonts w:cstheme="minorHAnsi"/>
                <w:w w:val="105"/>
              </w:rPr>
              <w:t>Dash</w:t>
            </w:r>
            <w:r w:rsidRPr="00B45ED7">
              <w:rPr>
                <w:rFonts w:cstheme="minorHAnsi"/>
                <w:spacing w:val="-6"/>
                <w:w w:val="105"/>
              </w:rPr>
              <w:t xml:space="preserve"> </w:t>
            </w:r>
            <w:r w:rsidRPr="00B45ED7">
              <w:rPr>
                <w:rFonts w:cstheme="minorHAnsi"/>
                <w:w w:val="105"/>
              </w:rPr>
              <w:t>8 planes using this route daily.</w:t>
            </w:r>
          </w:p>
        </w:tc>
        <w:tc>
          <w:tcPr>
            <w:tcW w:w="5245" w:type="dxa"/>
          </w:tcPr>
          <w:p w14:paraId="2079411D"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624E1CAE" w14:textId="2011A464" w:rsidR="00C84548" w:rsidRPr="00B45ED7" w:rsidRDefault="00C84548" w:rsidP="00C84548">
            <w:pPr>
              <w:spacing w:after="60"/>
            </w:pPr>
            <w:r w:rsidRPr="00B45ED7">
              <w:t xml:space="preserve">The RNP-AR procedure is </w:t>
            </w:r>
            <w:r w:rsidR="003B7C79">
              <w:t>available to any suitabl</w:t>
            </w:r>
            <w:r w:rsidR="00963272">
              <w:t>y</w:t>
            </w:r>
            <w:r w:rsidR="003B7C79">
              <w:t xml:space="preserve"> equipped and authorised aircraft. The QantasLink Dash 8s have been equ</w:t>
            </w:r>
            <w:r w:rsidR="00963272">
              <w:t xml:space="preserve">ipped and CASA-authorised for some time and have recently started using RNP-ARs into Brisbane Airport. They made a total of 60 arrivals in October across all RNP-ARs into Brisbane Airport. </w:t>
            </w:r>
          </w:p>
        </w:tc>
        <w:tc>
          <w:tcPr>
            <w:tcW w:w="2835" w:type="dxa"/>
          </w:tcPr>
          <w:p w14:paraId="69AF17EC" w14:textId="77777777" w:rsidR="00C84548" w:rsidRPr="00B45ED7" w:rsidRDefault="00C84548" w:rsidP="00C84548">
            <w:pPr>
              <w:spacing w:after="60"/>
            </w:pPr>
          </w:p>
        </w:tc>
        <w:tc>
          <w:tcPr>
            <w:tcW w:w="1337" w:type="dxa"/>
          </w:tcPr>
          <w:p w14:paraId="7D35BB55" w14:textId="77777777" w:rsidR="00C84548" w:rsidRPr="00B45ED7" w:rsidRDefault="00C84548" w:rsidP="00C84548">
            <w:pPr>
              <w:spacing w:after="60"/>
            </w:pPr>
          </w:p>
        </w:tc>
      </w:tr>
      <w:tr w:rsidR="00F961D7" w:rsidRPr="00B45ED7" w14:paraId="0E2C8C86" w14:textId="77777777" w:rsidTr="00F961D7">
        <w:tc>
          <w:tcPr>
            <w:tcW w:w="704" w:type="dxa"/>
          </w:tcPr>
          <w:p w14:paraId="42692DF6" w14:textId="1E3E51B4" w:rsidR="00C84548" w:rsidRPr="00B45ED7" w:rsidRDefault="00C84548" w:rsidP="006D2DBC">
            <w:pPr>
              <w:spacing w:after="60"/>
              <w:jc w:val="right"/>
            </w:pPr>
            <w:r w:rsidRPr="00B45ED7">
              <w:lastRenderedPageBreak/>
              <w:t>3.10</w:t>
            </w:r>
          </w:p>
        </w:tc>
        <w:tc>
          <w:tcPr>
            <w:tcW w:w="3827" w:type="dxa"/>
          </w:tcPr>
          <w:p w14:paraId="58151E84" w14:textId="3CFBB44F" w:rsidR="00C84548" w:rsidRPr="00B45ED7" w:rsidRDefault="00C84548" w:rsidP="00C84548">
            <w:pPr>
              <w:spacing w:after="60"/>
            </w:pPr>
            <w:r w:rsidRPr="00B45ED7">
              <w:rPr>
                <w:rFonts w:cstheme="minorHAnsi"/>
                <w:w w:val="105"/>
              </w:rPr>
              <w:t>Are</w:t>
            </w:r>
            <w:r w:rsidRPr="00B45ED7">
              <w:rPr>
                <w:rFonts w:cstheme="minorHAnsi"/>
                <w:spacing w:val="-12"/>
                <w:w w:val="105"/>
              </w:rPr>
              <w:t xml:space="preserve"> </w:t>
            </w:r>
            <w:r w:rsidRPr="00B45ED7">
              <w:rPr>
                <w:rFonts w:cstheme="minorHAnsi"/>
                <w:w w:val="105"/>
              </w:rPr>
              <w:t>more</w:t>
            </w:r>
            <w:r w:rsidRPr="00B45ED7">
              <w:rPr>
                <w:rFonts w:cstheme="minorHAnsi"/>
                <w:spacing w:val="-12"/>
                <w:w w:val="105"/>
              </w:rPr>
              <w:t xml:space="preserve"> </w:t>
            </w:r>
            <w:r w:rsidRPr="00B45ED7">
              <w:rPr>
                <w:rFonts w:cstheme="minorHAnsi"/>
                <w:w w:val="105"/>
              </w:rPr>
              <w:t>planes</w:t>
            </w:r>
            <w:r w:rsidRPr="00B45ED7">
              <w:rPr>
                <w:rFonts w:cstheme="minorHAnsi"/>
                <w:spacing w:val="-12"/>
                <w:w w:val="105"/>
              </w:rPr>
              <w:t xml:space="preserve"> </w:t>
            </w:r>
            <w:r w:rsidRPr="00B45ED7">
              <w:rPr>
                <w:rFonts w:cstheme="minorHAnsi"/>
                <w:w w:val="105"/>
              </w:rPr>
              <w:t>having</w:t>
            </w:r>
            <w:r w:rsidRPr="00B45ED7">
              <w:rPr>
                <w:rFonts w:cstheme="minorHAnsi"/>
                <w:spacing w:val="-10"/>
                <w:w w:val="105"/>
              </w:rPr>
              <w:t xml:space="preserve"> </w:t>
            </w:r>
            <w:r w:rsidRPr="00B45ED7">
              <w:rPr>
                <w:rFonts w:cstheme="minorHAnsi"/>
                <w:w w:val="105"/>
              </w:rPr>
              <w:t>equipment</w:t>
            </w:r>
            <w:r w:rsidRPr="00B45ED7">
              <w:rPr>
                <w:rFonts w:cstheme="minorHAnsi"/>
                <w:spacing w:val="-14"/>
                <w:w w:val="105"/>
              </w:rPr>
              <w:t xml:space="preserve"> </w:t>
            </w:r>
            <w:r w:rsidRPr="00B45ED7">
              <w:rPr>
                <w:rFonts w:cstheme="minorHAnsi"/>
                <w:w w:val="105"/>
              </w:rPr>
              <w:t>installed</w:t>
            </w:r>
            <w:r w:rsidRPr="00B45ED7">
              <w:rPr>
                <w:rFonts w:cstheme="minorHAnsi"/>
                <w:spacing w:val="-12"/>
                <w:w w:val="105"/>
              </w:rPr>
              <w:t xml:space="preserve"> </w:t>
            </w:r>
            <w:r w:rsidRPr="00B45ED7">
              <w:rPr>
                <w:rFonts w:cstheme="minorHAnsi"/>
                <w:w w:val="105"/>
              </w:rPr>
              <w:t>and</w:t>
            </w:r>
            <w:r w:rsidRPr="00B45ED7">
              <w:rPr>
                <w:rFonts w:cstheme="minorHAnsi"/>
                <w:spacing w:val="-13"/>
                <w:w w:val="105"/>
              </w:rPr>
              <w:t xml:space="preserve"> </w:t>
            </w:r>
            <w:r w:rsidRPr="00B45ED7">
              <w:rPr>
                <w:rFonts w:cstheme="minorHAnsi"/>
                <w:w w:val="105"/>
              </w:rPr>
              <w:t>pilots</w:t>
            </w:r>
            <w:r w:rsidRPr="00B45ED7">
              <w:rPr>
                <w:rFonts w:cstheme="minorHAnsi"/>
                <w:spacing w:val="-12"/>
                <w:w w:val="105"/>
              </w:rPr>
              <w:t xml:space="preserve"> </w:t>
            </w:r>
            <w:r w:rsidRPr="00B45ED7">
              <w:rPr>
                <w:rFonts w:cstheme="minorHAnsi"/>
                <w:w w:val="105"/>
              </w:rPr>
              <w:t>now</w:t>
            </w:r>
            <w:r w:rsidRPr="00B45ED7">
              <w:rPr>
                <w:rFonts w:cstheme="minorHAnsi"/>
                <w:spacing w:val="-12"/>
                <w:w w:val="105"/>
              </w:rPr>
              <w:t xml:space="preserve"> </w:t>
            </w:r>
            <w:r w:rsidRPr="00B45ED7">
              <w:rPr>
                <w:rFonts w:cstheme="minorHAnsi"/>
                <w:w w:val="105"/>
              </w:rPr>
              <w:t>being</w:t>
            </w:r>
            <w:r w:rsidRPr="00B45ED7">
              <w:rPr>
                <w:rFonts w:cstheme="minorHAnsi"/>
                <w:spacing w:val="-11"/>
                <w:w w:val="105"/>
              </w:rPr>
              <w:t xml:space="preserve"> </w:t>
            </w:r>
            <w:r w:rsidRPr="00B45ED7">
              <w:rPr>
                <w:rFonts w:cstheme="minorHAnsi"/>
                <w:w w:val="105"/>
              </w:rPr>
              <w:t>trained</w:t>
            </w:r>
            <w:r w:rsidRPr="00B45ED7">
              <w:rPr>
                <w:rFonts w:cstheme="minorHAnsi"/>
                <w:spacing w:val="-13"/>
                <w:w w:val="105"/>
              </w:rPr>
              <w:t xml:space="preserve"> </w:t>
            </w:r>
            <w:r w:rsidRPr="00B45ED7">
              <w:rPr>
                <w:rFonts w:cstheme="minorHAnsi"/>
                <w:w w:val="105"/>
              </w:rPr>
              <w:t>to</w:t>
            </w:r>
            <w:r w:rsidRPr="00B45ED7">
              <w:rPr>
                <w:rFonts w:cstheme="minorHAnsi"/>
                <w:spacing w:val="-12"/>
                <w:w w:val="105"/>
              </w:rPr>
              <w:t xml:space="preserve"> </w:t>
            </w:r>
            <w:r w:rsidRPr="00B45ED7">
              <w:rPr>
                <w:rFonts w:cstheme="minorHAnsi"/>
                <w:spacing w:val="-5"/>
                <w:w w:val="105"/>
              </w:rPr>
              <w:t xml:space="preserve">use </w:t>
            </w:r>
            <w:r w:rsidRPr="00B45ED7">
              <w:rPr>
                <w:rFonts w:cstheme="minorHAnsi"/>
                <w:w w:val="105"/>
              </w:rPr>
              <w:t>the</w:t>
            </w:r>
            <w:r w:rsidRPr="00B45ED7">
              <w:rPr>
                <w:rFonts w:cstheme="minorHAnsi"/>
                <w:spacing w:val="-9"/>
                <w:w w:val="105"/>
              </w:rPr>
              <w:t xml:space="preserve"> </w:t>
            </w:r>
            <w:r w:rsidRPr="00B45ED7">
              <w:rPr>
                <w:rFonts w:cstheme="minorHAnsi"/>
                <w:w w:val="105"/>
              </w:rPr>
              <w:t>RNP-AR</w:t>
            </w:r>
            <w:r w:rsidRPr="00B45ED7">
              <w:rPr>
                <w:rFonts w:cstheme="minorHAnsi"/>
                <w:spacing w:val="-9"/>
                <w:w w:val="105"/>
              </w:rPr>
              <w:t xml:space="preserve"> </w:t>
            </w:r>
            <w:r w:rsidRPr="00B45ED7">
              <w:rPr>
                <w:rFonts w:cstheme="minorHAnsi"/>
                <w:w w:val="105"/>
              </w:rPr>
              <w:t>path</w:t>
            </w:r>
            <w:r w:rsidRPr="00B45ED7">
              <w:rPr>
                <w:rFonts w:cstheme="minorHAnsi"/>
                <w:spacing w:val="-9"/>
                <w:w w:val="105"/>
              </w:rPr>
              <w:t>?</w:t>
            </w:r>
          </w:p>
        </w:tc>
        <w:tc>
          <w:tcPr>
            <w:tcW w:w="5245" w:type="dxa"/>
          </w:tcPr>
          <w:p w14:paraId="66C3BA18"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3D409A3A" w14:textId="1F41197C" w:rsidR="00C84548" w:rsidRPr="00B45ED7" w:rsidRDefault="00C84548" w:rsidP="00C84548">
            <w:pPr>
              <w:spacing w:after="60"/>
            </w:pPr>
            <w:r w:rsidRPr="00B45ED7">
              <w:rPr>
                <w:spacing w:val="-10"/>
                <w:w w:val="105"/>
              </w:rPr>
              <w:t>Yes. Qantas is fitting out their Dash-8 fleet to be RNP-AR capable.</w:t>
            </w:r>
          </w:p>
        </w:tc>
        <w:tc>
          <w:tcPr>
            <w:tcW w:w="2835" w:type="dxa"/>
          </w:tcPr>
          <w:p w14:paraId="7269689A" w14:textId="77777777" w:rsidR="00C84548" w:rsidRPr="00B45ED7" w:rsidRDefault="00C84548" w:rsidP="00C84548">
            <w:pPr>
              <w:spacing w:after="60"/>
            </w:pPr>
          </w:p>
        </w:tc>
        <w:tc>
          <w:tcPr>
            <w:tcW w:w="1337" w:type="dxa"/>
          </w:tcPr>
          <w:p w14:paraId="50DECB5D" w14:textId="77777777" w:rsidR="00C84548" w:rsidRPr="00B45ED7" w:rsidRDefault="00C84548" w:rsidP="00C84548">
            <w:pPr>
              <w:spacing w:after="60"/>
            </w:pPr>
          </w:p>
        </w:tc>
      </w:tr>
      <w:tr w:rsidR="00F961D7" w:rsidRPr="00B45ED7" w14:paraId="388567E7" w14:textId="77777777" w:rsidTr="00F961D7">
        <w:tc>
          <w:tcPr>
            <w:tcW w:w="704" w:type="dxa"/>
          </w:tcPr>
          <w:p w14:paraId="5E17AD12" w14:textId="574086F2" w:rsidR="00C84548" w:rsidRPr="00B45ED7" w:rsidRDefault="00C84548" w:rsidP="006D2DBC">
            <w:pPr>
              <w:spacing w:after="60"/>
              <w:jc w:val="right"/>
            </w:pPr>
            <w:r w:rsidRPr="00B45ED7">
              <w:t>3.11</w:t>
            </w:r>
          </w:p>
        </w:tc>
        <w:tc>
          <w:tcPr>
            <w:tcW w:w="3827" w:type="dxa"/>
          </w:tcPr>
          <w:p w14:paraId="4D5774D0" w14:textId="1E4D3FE9" w:rsidR="00C84548" w:rsidRPr="00B45ED7" w:rsidRDefault="00C84548" w:rsidP="00C84548">
            <w:pPr>
              <w:spacing w:after="60"/>
            </w:pPr>
            <w:r w:rsidRPr="00B45ED7">
              <w:rPr>
                <w:rFonts w:cstheme="minorHAnsi"/>
                <w:w w:val="105"/>
              </w:rPr>
              <w:t>If there has been an increase in the use of RNP-AR why have impacted residents not been notiﬁed of the change, given that the consultation period still has another phase. Will residents be consulted as the RNP-AR ﬂight numbers continue to grow?</w:t>
            </w:r>
          </w:p>
        </w:tc>
        <w:tc>
          <w:tcPr>
            <w:tcW w:w="5245" w:type="dxa"/>
          </w:tcPr>
          <w:p w14:paraId="7DC70C46"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305C7986" w14:textId="5FDC5BC8" w:rsidR="00963272" w:rsidRDefault="00241708" w:rsidP="008E1ABC">
            <w:pPr>
              <w:pStyle w:val="BodyText"/>
              <w:ind w:right="36"/>
              <w:rPr>
                <w:rFonts w:asciiTheme="minorHAnsi" w:hAnsiTheme="minorHAnsi"/>
                <w:sz w:val="22"/>
                <w:szCs w:val="22"/>
              </w:rPr>
            </w:pPr>
            <w:r w:rsidRPr="00B45ED7">
              <w:rPr>
                <w:rFonts w:asciiTheme="minorHAnsi" w:hAnsiTheme="minorHAnsi"/>
                <w:sz w:val="22"/>
                <w:szCs w:val="22"/>
              </w:rPr>
              <w:t>There has been no change in the RNP-AR flight path design</w:t>
            </w:r>
            <w:r w:rsidR="00963272">
              <w:rPr>
                <w:rFonts w:asciiTheme="minorHAnsi" w:hAnsiTheme="minorHAnsi"/>
                <w:sz w:val="22"/>
                <w:szCs w:val="22"/>
              </w:rPr>
              <w:t xml:space="preserve">. Consultation through the </w:t>
            </w:r>
            <w:r w:rsidR="00963272" w:rsidRPr="00963272">
              <w:rPr>
                <w:rFonts w:asciiTheme="minorHAnsi" w:hAnsiTheme="minorHAnsi" w:cs="Arial"/>
                <w:sz w:val="22"/>
                <w:szCs w:val="22"/>
              </w:rPr>
              <w:t xml:space="preserve">Noise Action Plan for Brisbane </w:t>
            </w:r>
            <w:r w:rsidR="00963272">
              <w:rPr>
                <w:rFonts w:asciiTheme="minorHAnsi" w:hAnsiTheme="minorHAnsi" w:cs="Arial"/>
                <w:sz w:val="22"/>
                <w:szCs w:val="22"/>
              </w:rPr>
              <w:t xml:space="preserve">is </w:t>
            </w:r>
            <w:r w:rsidR="004470F6">
              <w:rPr>
                <w:rFonts w:asciiTheme="minorHAnsi" w:hAnsiTheme="minorHAnsi" w:cs="Arial"/>
                <w:sz w:val="22"/>
                <w:szCs w:val="22"/>
              </w:rPr>
              <w:t xml:space="preserve">about changing flight path design </w:t>
            </w:r>
            <w:r w:rsidR="00963272">
              <w:rPr>
                <w:rFonts w:asciiTheme="minorHAnsi" w:hAnsiTheme="minorHAnsi" w:cs="Arial"/>
                <w:sz w:val="22"/>
                <w:szCs w:val="22"/>
              </w:rPr>
              <w:t xml:space="preserve">to connect additional arrival paths </w:t>
            </w:r>
            <w:r w:rsidR="004470F6">
              <w:rPr>
                <w:rFonts w:asciiTheme="minorHAnsi" w:hAnsiTheme="minorHAnsi" w:cs="Arial"/>
                <w:sz w:val="22"/>
                <w:szCs w:val="22"/>
              </w:rPr>
              <w:t xml:space="preserve">from the north and west </w:t>
            </w:r>
            <w:r w:rsidR="00963272">
              <w:rPr>
                <w:rFonts w:asciiTheme="minorHAnsi" w:hAnsiTheme="minorHAnsi" w:cs="Arial"/>
                <w:sz w:val="22"/>
                <w:szCs w:val="22"/>
              </w:rPr>
              <w:t>to RNP-AR approache</w:t>
            </w:r>
            <w:r w:rsidR="004470F6">
              <w:rPr>
                <w:rFonts w:asciiTheme="minorHAnsi" w:hAnsiTheme="minorHAnsi" w:cs="Arial"/>
                <w:sz w:val="22"/>
                <w:szCs w:val="22"/>
              </w:rPr>
              <w:t>s.</w:t>
            </w:r>
          </w:p>
          <w:p w14:paraId="09E91FAF" w14:textId="23B9DE20" w:rsidR="00C84548" w:rsidRPr="00B45ED7" w:rsidRDefault="008E1ABC" w:rsidP="008E1ABC">
            <w:pPr>
              <w:pStyle w:val="BodyText"/>
              <w:ind w:right="36"/>
              <w:rPr>
                <w:rFonts w:asciiTheme="minorHAnsi" w:hAnsiTheme="minorHAnsi"/>
                <w:sz w:val="22"/>
                <w:szCs w:val="22"/>
              </w:rPr>
            </w:pPr>
            <w:r w:rsidRPr="00B45ED7">
              <w:rPr>
                <w:rFonts w:asciiTheme="minorHAnsi" w:hAnsiTheme="minorHAnsi"/>
                <w:sz w:val="22"/>
                <w:szCs w:val="22"/>
              </w:rPr>
              <w:t>T</w:t>
            </w:r>
            <w:r w:rsidR="00C84548" w:rsidRPr="00B45ED7">
              <w:rPr>
                <w:rFonts w:asciiTheme="minorHAnsi" w:hAnsiTheme="minorHAnsi"/>
                <w:sz w:val="22"/>
                <w:szCs w:val="22"/>
              </w:rPr>
              <w:t>he BAC EIS accounted for the growth of air traffic over time and this</w:t>
            </w:r>
            <w:r w:rsidR="00241708" w:rsidRPr="00B45ED7">
              <w:rPr>
                <w:rFonts w:asciiTheme="minorHAnsi" w:hAnsiTheme="minorHAnsi"/>
                <w:sz w:val="22"/>
                <w:szCs w:val="22"/>
              </w:rPr>
              <w:t xml:space="preserve"> growth</w:t>
            </w:r>
            <w:r w:rsidR="00C84548" w:rsidRPr="00B45ED7">
              <w:rPr>
                <w:rFonts w:asciiTheme="minorHAnsi" w:hAnsiTheme="minorHAnsi"/>
                <w:sz w:val="22"/>
                <w:szCs w:val="22"/>
              </w:rPr>
              <w:t xml:space="preserve"> is part of the project approval. </w:t>
            </w:r>
          </w:p>
          <w:p w14:paraId="2F293145" w14:textId="705CC3CF" w:rsidR="00963272" w:rsidRPr="00B45ED7" w:rsidRDefault="00C84548" w:rsidP="004470F6">
            <w:pPr>
              <w:pStyle w:val="BodyText"/>
              <w:ind w:right="36"/>
              <w:rPr>
                <w:rFonts w:asciiTheme="minorHAnsi" w:hAnsiTheme="minorHAnsi"/>
                <w:sz w:val="22"/>
                <w:szCs w:val="22"/>
              </w:rPr>
            </w:pPr>
            <w:r w:rsidRPr="00B45ED7">
              <w:rPr>
                <w:rFonts w:asciiTheme="minorHAnsi" w:hAnsiTheme="minorHAnsi"/>
                <w:sz w:val="22"/>
                <w:szCs w:val="22"/>
              </w:rPr>
              <w:t>Airservices has spoken often to the forecast for increased aircraft movement numbers over time. This is a trend across the country and most airports.</w:t>
            </w:r>
          </w:p>
        </w:tc>
        <w:tc>
          <w:tcPr>
            <w:tcW w:w="2835" w:type="dxa"/>
          </w:tcPr>
          <w:p w14:paraId="5A53F882" w14:textId="77777777" w:rsidR="00C84548" w:rsidRPr="00B45ED7" w:rsidRDefault="00C84548" w:rsidP="00C84548">
            <w:pPr>
              <w:spacing w:after="60"/>
            </w:pPr>
          </w:p>
        </w:tc>
        <w:tc>
          <w:tcPr>
            <w:tcW w:w="1337" w:type="dxa"/>
          </w:tcPr>
          <w:p w14:paraId="62718843" w14:textId="77777777" w:rsidR="00C84548" w:rsidRPr="00B45ED7" w:rsidRDefault="00C84548" w:rsidP="00C84548">
            <w:pPr>
              <w:spacing w:after="60"/>
            </w:pPr>
          </w:p>
        </w:tc>
      </w:tr>
      <w:bookmarkEnd w:id="1"/>
      <w:tr w:rsidR="00F961D7" w:rsidRPr="00B45ED7" w14:paraId="21ECE218" w14:textId="77777777" w:rsidTr="009B3444">
        <w:tc>
          <w:tcPr>
            <w:tcW w:w="704" w:type="dxa"/>
          </w:tcPr>
          <w:p w14:paraId="70EFE288" w14:textId="4B251C58" w:rsidR="00210AD9" w:rsidRPr="00B45ED7" w:rsidRDefault="00210AD9" w:rsidP="006D2DBC">
            <w:pPr>
              <w:spacing w:after="60"/>
              <w:jc w:val="right"/>
            </w:pPr>
            <w:r w:rsidRPr="00B45ED7">
              <w:rPr>
                <w:b/>
                <w:bCs/>
              </w:rPr>
              <w:t>4</w:t>
            </w:r>
          </w:p>
        </w:tc>
        <w:tc>
          <w:tcPr>
            <w:tcW w:w="13244" w:type="dxa"/>
            <w:gridSpan w:val="4"/>
          </w:tcPr>
          <w:p w14:paraId="3CA028AD" w14:textId="77777777" w:rsidR="00210AD9" w:rsidRPr="00B45ED7" w:rsidRDefault="00210AD9" w:rsidP="00210AD9">
            <w:pPr>
              <w:tabs>
                <w:tab w:val="left" w:pos="837"/>
              </w:tabs>
              <w:spacing w:after="60"/>
              <w:rPr>
                <w:rFonts w:cstheme="minorHAnsi"/>
                <w:i/>
              </w:rPr>
            </w:pPr>
            <w:r w:rsidRPr="00B45ED7">
              <w:rPr>
                <w:rFonts w:cstheme="minorHAnsi"/>
                <w:w w:val="105"/>
              </w:rPr>
              <w:t>Set</w:t>
            </w:r>
            <w:r w:rsidRPr="00B45ED7">
              <w:rPr>
                <w:rFonts w:cstheme="minorHAnsi"/>
                <w:spacing w:val="-7"/>
                <w:w w:val="105"/>
              </w:rPr>
              <w:t xml:space="preserve"> </w:t>
            </w:r>
            <w:r w:rsidRPr="00B45ED7">
              <w:rPr>
                <w:rFonts w:cstheme="minorHAnsi"/>
                <w:w w:val="105"/>
              </w:rPr>
              <w:t>2</w:t>
            </w:r>
            <w:r w:rsidRPr="00B45ED7">
              <w:rPr>
                <w:rFonts w:cstheme="minorHAnsi"/>
                <w:spacing w:val="-3"/>
                <w:w w:val="105"/>
              </w:rPr>
              <w:t xml:space="preserve"> </w:t>
            </w:r>
            <w:r w:rsidRPr="00B45ED7">
              <w:rPr>
                <w:rFonts w:cstheme="minorHAnsi"/>
                <w:w w:val="105"/>
              </w:rPr>
              <w:t>concept</w:t>
            </w:r>
            <w:r w:rsidRPr="00B45ED7">
              <w:rPr>
                <w:rFonts w:cstheme="minorHAnsi"/>
                <w:spacing w:val="-4"/>
                <w:w w:val="105"/>
              </w:rPr>
              <w:t xml:space="preserve"> </w:t>
            </w:r>
            <w:r w:rsidRPr="00B45ED7">
              <w:rPr>
                <w:rFonts w:cstheme="minorHAnsi"/>
                <w:w w:val="105"/>
              </w:rPr>
              <w:t>3</w:t>
            </w:r>
            <w:r w:rsidRPr="00B45ED7">
              <w:rPr>
                <w:rFonts w:cstheme="minorHAnsi"/>
                <w:spacing w:val="-3"/>
                <w:w w:val="105"/>
              </w:rPr>
              <w:t xml:space="preserve"> </w:t>
            </w:r>
            <w:r w:rsidRPr="00B45ED7">
              <w:rPr>
                <w:rFonts w:cstheme="minorHAnsi"/>
                <w:w w:val="105"/>
              </w:rPr>
              <w:t>covered</w:t>
            </w:r>
            <w:r w:rsidRPr="00B45ED7">
              <w:rPr>
                <w:rFonts w:cstheme="minorHAnsi"/>
                <w:spacing w:val="-5"/>
                <w:w w:val="105"/>
              </w:rPr>
              <w:t xml:space="preserve"> </w:t>
            </w:r>
            <w:r w:rsidRPr="00B45ED7">
              <w:rPr>
                <w:rFonts w:cstheme="minorHAnsi"/>
                <w:w w:val="105"/>
              </w:rPr>
              <w:t>the</w:t>
            </w:r>
            <w:r w:rsidRPr="00B45ED7">
              <w:rPr>
                <w:rFonts w:cstheme="minorHAnsi"/>
                <w:spacing w:val="-5"/>
                <w:w w:val="105"/>
              </w:rPr>
              <w:t xml:space="preserve"> </w:t>
            </w:r>
            <w:r w:rsidRPr="00B45ED7">
              <w:rPr>
                <w:rFonts w:cstheme="minorHAnsi"/>
                <w:spacing w:val="-2"/>
                <w:w w:val="105"/>
              </w:rPr>
              <w:t xml:space="preserve">following: </w:t>
            </w:r>
            <w:r w:rsidRPr="00B45ED7">
              <w:rPr>
                <w:rFonts w:cstheme="minorHAnsi"/>
                <w:i/>
                <w:spacing w:val="-2"/>
                <w:w w:val="105"/>
              </w:rPr>
              <w:t>3.1z)</w:t>
            </w:r>
            <w:r w:rsidRPr="00B45ED7">
              <w:rPr>
                <w:rFonts w:cstheme="minorHAnsi"/>
                <w:i/>
                <w:spacing w:val="-8"/>
                <w:w w:val="105"/>
              </w:rPr>
              <w:t xml:space="preserve"> </w:t>
            </w:r>
            <w:r w:rsidRPr="00B45ED7">
              <w:rPr>
                <w:rFonts w:cstheme="minorHAnsi"/>
                <w:i/>
                <w:spacing w:val="-2"/>
                <w:w w:val="105"/>
              </w:rPr>
              <w:t>Investigate</w:t>
            </w:r>
            <w:r w:rsidRPr="00B45ED7">
              <w:rPr>
                <w:rFonts w:cstheme="minorHAnsi"/>
                <w:i/>
                <w:spacing w:val="-4"/>
                <w:w w:val="105"/>
              </w:rPr>
              <w:t xml:space="preserve"> </w:t>
            </w:r>
            <w:r w:rsidRPr="00B45ED7">
              <w:rPr>
                <w:rFonts w:cstheme="minorHAnsi"/>
                <w:i/>
                <w:spacing w:val="-2"/>
                <w:w w:val="105"/>
              </w:rPr>
              <w:t>moving</w:t>
            </w:r>
            <w:r w:rsidRPr="00B45ED7">
              <w:rPr>
                <w:rFonts w:cstheme="minorHAnsi"/>
                <w:i/>
                <w:spacing w:val="-8"/>
                <w:w w:val="105"/>
              </w:rPr>
              <w:t xml:space="preserve"> </w:t>
            </w:r>
            <w:r w:rsidRPr="00B45ED7">
              <w:rPr>
                <w:rFonts w:cstheme="minorHAnsi"/>
                <w:i/>
                <w:spacing w:val="-2"/>
                <w:w w:val="105"/>
              </w:rPr>
              <w:t>the</w:t>
            </w:r>
            <w:r w:rsidRPr="00B45ED7">
              <w:rPr>
                <w:rFonts w:cstheme="minorHAnsi"/>
                <w:i/>
                <w:spacing w:val="-5"/>
                <w:w w:val="105"/>
              </w:rPr>
              <w:t xml:space="preserve"> </w:t>
            </w:r>
            <w:r w:rsidRPr="00B45ED7">
              <w:rPr>
                <w:rFonts w:cstheme="minorHAnsi"/>
                <w:i/>
                <w:spacing w:val="-2"/>
                <w:w w:val="105"/>
              </w:rPr>
              <w:t>RNP-AR</w:t>
            </w:r>
            <w:r w:rsidRPr="00B45ED7">
              <w:rPr>
                <w:rFonts w:cstheme="minorHAnsi"/>
                <w:i/>
                <w:spacing w:val="-6"/>
                <w:w w:val="105"/>
              </w:rPr>
              <w:t xml:space="preserve"> </w:t>
            </w:r>
            <w:r w:rsidRPr="00B45ED7">
              <w:rPr>
                <w:rFonts w:cstheme="minorHAnsi"/>
                <w:i/>
                <w:spacing w:val="-2"/>
                <w:w w:val="105"/>
              </w:rPr>
              <w:t>join</w:t>
            </w:r>
            <w:r w:rsidRPr="00B45ED7">
              <w:rPr>
                <w:rFonts w:cstheme="minorHAnsi"/>
                <w:i/>
                <w:spacing w:val="-7"/>
                <w:w w:val="105"/>
              </w:rPr>
              <w:t xml:space="preserve"> </w:t>
            </w:r>
            <w:r w:rsidRPr="00B45ED7">
              <w:rPr>
                <w:rFonts w:cstheme="minorHAnsi"/>
                <w:i/>
                <w:spacing w:val="-2"/>
                <w:w w:val="105"/>
              </w:rPr>
              <w:t>point</w:t>
            </w:r>
            <w:r w:rsidRPr="00B45ED7">
              <w:rPr>
                <w:rFonts w:cstheme="minorHAnsi"/>
                <w:i/>
                <w:spacing w:val="-5"/>
                <w:w w:val="105"/>
              </w:rPr>
              <w:t xml:space="preserve"> </w:t>
            </w:r>
            <w:r w:rsidRPr="00B45ED7">
              <w:rPr>
                <w:rFonts w:cstheme="minorHAnsi"/>
                <w:i/>
                <w:spacing w:val="-2"/>
                <w:w w:val="105"/>
              </w:rPr>
              <w:t>to</w:t>
            </w:r>
            <w:r w:rsidRPr="00B45ED7">
              <w:rPr>
                <w:rFonts w:cstheme="minorHAnsi"/>
                <w:i/>
                <w:spacing w:val="-8"/>
                <w:w w:val="105"/>
              </w:rPr>
              <w:t xml:space="preserve"> </w:t>
            </w:r>
            <w:r w:rsidRPr="00B45ED7">
              <w:rPr>
                <w:rFonts w:cstheme="minorHAnsi"/>
                <w:i/>
                <w:spacing w:val="-2"/>
                <w:w w:val="105"/>
              </w:rPr>
              <w:t>the</w:t>
            </w:r>
            <w:r w:rsidRPr="00B45ED7">
              <w:rPr>
                <w:rFonts w:cstheme="minorHAnsi"/>
                <w:i/>
                <w:spacing w:val="-7"/>
                <w:w w:val="105"/>
              </w:rPr>
              <w:t xml:space="preserve"> </w:t>
            </w:r>
            <w:r w:rsidRPr="00B45ED7">
              <w:rPr>
                <w:rFonts w:cstheme="minorHAnsi"/>
                <w:i/>
                <w:spacing w:val="-2"/>
                <w:w w:val="105"/>
              </w:rPr>
              <w:t>new</w:t>
            </w:r>
            <w:r w:rsidRPr="00B45ED7">
              <w:rPr>
                <w:rFonts w:cstheme="minorHAnsi"/>
                <w:i/>
                <w:spacing w:val="-5"/>
                <w:w w:val="105"/>
              </w:rPr>
              <w:t xml:space="preserve"> </w:t>
            </w:r>
            <w:r w:rsidRPr="00B45ED7">
              <w:rPr>
                <w:rFonts w:cstheme="minorHAnsi"/>
                <w:i/>
                <w:spacing w:val="-2"/>
                <w:w w:val="105"/>
              </w:rPr>
              <w:t>runway</w:t>
            </w:r>
            <w:r w:rsidRPr="00B45ED7">
              <w:rPr>
                <w:rFonts w:cstheme="minorHAnsi"/>
                <w:i/>
                <w:spacing w:val="-6"/>
                <w:w w:val="105"/>
              </w:rPr>
              <w:t xml:space="preserve"> </w:t>
            </w:r>
            <w:r w:rsidRPr="00B45ED7">
              <w:rPr>
                <w:rFonts w:cstheme="minorHAnsi"/>
                <w:i/>
                <w:spacing w:val="-2"/>
                <w:w w:val="105"/>
              </w:rPr>
              <w:t>further</w:t>
            </w:r>
            <w:r w:rsidRPr="00B45ED7">
              <w:rPr>
                <w:rFonts w:cstheme="minorHAnsi"/>
                <w:i/>
                <w:spacing w:val="-7"/>
                <w:w w:val="105"/>
              </w:rPr>
              <w:t xml:space="preserve"> </w:t>
            </w:r>
            <w:r w:rsidRPr="00B45ED7">
              <w:rPr>
                <w:rFonts w:cstheme="minorHAnsi"/>
                <w:i/>
                <w:spacing w:val="-2"/>
                <w:w w:val="105"/>
              </w:rPr>
              <w:t>north</w:t>
            </w:r>
            <w:r w:rsidRPr="00B45ED7">
              <w:rPr>
                <w:rFonts w:cstheme="minorHAnsi"/>
                <w:i/>
                <w:spacing w:val="-7"/>
                <w:w w:val="105"/>
              </w:rPr>
              <w:t xml:space="preserve"> </w:t>
            </w:r>
            <w:r w:rsidRPr="00B45ED7">
              <w:rPr>
                <w:rFonts w:cstheme="minorHAnsi"/>
                <w:i/>
                <w:spacing w:val="-2"/>
                <w:w w:val="105"/>
              </w:rPr>
              <w:t xml:space="preserve">(similar </w:t>
            </w:r>
            <w:r w:rsidRPr="00B45ED7">
              <w:rPr>
                <w:rFonts w:cstheme="minorHAnsi"/>
                <w:i/>
                <w:w w:val="105"/>
              </w:rPr>
              <w:t>to</w:t>
            </w:r>
            <w:r w:rsidRPr="00B45ED7">
              <w:rPr>
                <w:rFonts w:cstheme="minorHAnsi"/>
                <w:i/>
                <w:spacing w:val="-14"/>
                <w:w w:val="105"/>
              </w:rPr>
              <w:t xml:space="preserve"> </w:t>
            </w:r>
            <w:r w:rsidRPr="00B45ED7">
              <w:rPr>
                <w:rFonts w:cstheme="minorHAnsi"/>
                <w:i/>
                <w:w w:val="105"/>
              </w:rPr>
              <w:t>the</w:t>
            </w:r>
            <w:r w:rsidRPr="00B45ED7">
              <w:rPr>
                <w:rFonts w:cstheme="minorHAnsi"/>
                <w:i/>
                <w:spacing w:val="-14"/>
                <w:w w:val="105"/>
              </w:rPr>
              <w:t xml:space="preserve"> </w:t>
            </w:r>
            <w:r w:rsidRPr="00B45ED7">
              <w:rPr>
                <w:rFonts w:cstheme="minorHAnsi"/>
                <w:i/>
                <w:w w:val="105"/>
              </w:rPr>
              <w:t>old</w:t>
            </w:r>
            <w:r w:rsidRPr="00B45ED7">
              <w:rPr>
                <w:rFonts w:cstheme="minorHAnsi"/>
                <w:i/>
                <w:spacing w:val="-12"/>
                <w:w w:val="105"/>
              </w:rPr>
              <w:t xml:space="preserve"> </w:t>
            </w:r>
            <w:r w:rsidRPr="00B45ED7">
              <w:rPr>
                <w:rFonts w:cstheme="minorHAnsi"/>
                <w:i/>
                <w:w w:val="105"/>
              </w:rPr>
              <w:t>river</w:t>
            </w:r>
            <w:r w:rsidRPr="00B45ED7">
              <w:rPr>
                <w:rFonts w:cstheme="minorHAnsi"/>
                <w:i/>
                <w:spacing w:val="-14"/>
                <w:w w:val="105"/>
              </w:rPr>
              <w:t xml:space="preserve"> </w:t>
            </w:r>
            <w:r w:rsidRPr="00B45ED7">
              <w:rPr>
                <w:rFonts w:cstheme="minorHAnsi"/>
                <w:i/>
                <w:spacing w:val="-2"/>
                <w:w w:val="105"/>
              </w:rPr>
              <w:t>track).</w:t>
            </w:r>
          </w:p>
          <w:p w14:paraId="1C0C60DE" w14:textId="1BEE53E5" w:rsidR="00210AD9" w:rsidRPr="00B45ED7" w:rsidRDefault="00210AD9" w:rsidP="00210AD9">
            <w:pPr>
              <w:tabs>
                <w:tab w:val="left" w:pos="837"/>
                <w:tab w:val="left" w:pos="839"/>
              </w:tabs>
              <w:spacing w:after="60"/>
              <w:ind w:right="236"/>
              <w:rPr>
                <w:rFonts w:cstheme="minorHAnsi"/>
              </w:rPr>
            </w:pPr>
            <w:r w:rsidRPr="00B45ED7">
              <w:rPr>
                <w:rFonts w:cstheme="minorHAnsi"/>
                <w:w w:val="105"/>
              </w:rPr>
              <w:t xml:space="preserve">The factsheet for set 2 concept 3 said the use of an RNP-AR similar to the River Track was dismissed due to safety, but there was no information given on this and no commentary on the noise relief which would be provided through it. </w:t>
            </w:r>
          </w:p>
        </w:tc>
      </w:tr>
      <w:tr w:rsidR="00F961D7" w:rsidRPr="00B45ED7" w14:paraId="49A55AB9" w14:textId="77777777" w:rsidTr="00F961D7">
        <w:tc>
          <w:tcPr>
            <w:tcW w:w="704" w:type="dxa"/>
          </w:tcPr>
          <w:p w14:paraId="24ECD020" w14:textId="34EEAF54" w:rsidR="00210AD9" w:rsidRPr="00B45ED7" w:rsidRDefault="00210AD9" w:rsidP="006D2DBC">
            <w:pPr>
              <w:spacing w:after="60"/>
              <w:jc w:val="right"/>
            </w:pPr>
            <w:r w:rsidRPr="00B45ED7">
              <w:t>4.1</w:t>
            </w:r>
          </w:p>
        </w:tc>
        <w:tc>
          <w:tcPr>
            <w:tcW w:w="3827" w:type="dxa"/>
          </w:tcPr>
          <w:p w14:paraId="2BF91E17" w14:textId="38BD6B22" w:rsidR="00210AD9" w:rsidRPr="00B45ED7" w:rsidRDefault="00210AD9" w:rsidP="00210AD9">
            <w:pPr>
              <w:spacing w:after="60"/>
            </w:pPr>
            <w:r w:rsidRPr="00B45ED7">
              <w:rPr>
                <w:rFonts w:cstheme="minorHAnsi"/>
                <w:w w:val="105"/>
              </w:rPr>
              <w:t>Understanding</w:t>
            </w:r>
            <w:r w:rsidRPr="00B45ED7">
              <w:rPr>
                <w:rFonts w:cstheme="minorHAnsi"/>
                <w:spacing w:val="-10"/>
                <w:w w:val="105"/>
              </w:rPr>
              <w:t xml:space="preserve"> </w:t>
            </w:r>
            <w:r w:rsidRPr="00B45ED7">
              <w:rPr>
                <w:rFonts w:cstheme="minorHAnsi"/>
                <w:w w:val="105"/>
              </w:rPr>
              <w:t>that</w:t>
            </w:r>
            <w:r w:rsidRPr="00B45ED7">
              <w:rPr>
                <w:rFonts w:cstheme="minorHAnsi"/>
                <w:spacing w:val="-13"/>
                <w:w w:val="105"/>
              </w:rPr>
              <w:t xml:space="preserve"> </w:t>
            </w:r>
            <w:r w:rsidRPr="00B45ED7">
              <w:rPr>
                <w:rFonts w:cstheme="minorHAnsi"/>
                <w:w w:val="105"/>
              </w:rPr>
              <w:t>safe</w:t>
            </w:r>
            <w:r w:rsidRPr="00B45ED7">
              <w:rPr>
                <w:rFonts w:cstheme="minorHAnsi"/>
                <w:spacing w:val="-11"/>
                <w:w w:val="105"/>
              </w:rPr>
              <w:t xml:space="preserve"> </w:t>
            </w:r>
            <w:r w:rsidRPr="00B45ED7">
              <w:rPr>
                <w:rFonts w:cstheme="minorHAnsi"/>
                <w:w w:val="105"/>
              </w:rPr>
              <w:t>operation</w:t>
            </w:r>
            <w:r w:rsidRPr="00B45ED7">
              <w:rPr>
                <w:rFonts w:cstheme="minorHAnsi"/>
                <w:spacing w:val="-10"/>
                <w:w w:val="105"/>
              </w:rPr>
              <w:t xml:space="preserve"> </w:t>
            </w:r>
            <w:r w:rsidRPr="00B45ED7">
              <w:rPr>
                <w:rFonts w:cstheme="minorHAnsi"/>
                <w:w w:val="105"/>
              </w:rPr>
              <w:t>is</w:t>
            </w:r>
            <w:r w:rsidRPr="00B45ED7">
              <w:rPr>
                <w:rFonts w:cstheme="minorHAnsi"/>
                <w:spacing w:val="-11"/>
                <w:w w:val="105"/>
              </w:rPr>
              <w:t xml:space="preserve"> </w:t>
            </w:r>
            <w:r w:rsidRPr="00B45ED7">
              <w:rPr>
                <w:rFonts w:cstheme="minorHAnsi"/>
                <w:w w:val="105"/>
              </w:rPr>
              <w:t>a</w:t>
            </w:r>
            <w:r w:rsidRPr="00B45ED7">
              <w:rPr>
                <w:rFonts w:cstheme="minorHAnsi"/>
                <w:spacing w:val="-12"/>
                <w:w w:val="105"/>
              </w:rPr>
              <w:t xml:space="preserve"> </w:t>
            </w:r>
            <w:r w:rsidRPr="00B45ED7">
              <w:rPr>
                <w:rFonts w:cstheme="minorHAnsi"/>
                <w:w w:val="105"/>
              </w:rPr>
              <w:t>priority,</w:t>
            </w:r>
            <w:r w:rsidRPr="00B45ED7">
              <w:rPr>
                <w:rFonts w:cstheme="minorHAnsi"/>
                <w:spacing w:val="-8"/>
                <w:w w:val="105"/>
              </w:rPr>
              <w:t xml:space="preserve"> </w:t>
            </w:r>
            <w:r w:rsidRPr="00B45ED7">
              <w:rPr>
                <w:rFonts w:cstheme="minorHAnsi"/>
                <w:w w:val="105"/>
              </w:rPr>
              <w:t>why</w:t>
            </w:r>
            <w:r w:rsidRPr="00B45ED7">
              <w:rPr>
                <w:rFonts w:cstheme="minorHAnsi"/>
                <w:spacing w:val="-12"/>
                <w:w w:val="105"/>
              </w:rPr>
              <w:t xml:space="preserve"> </w:t>
            </w:r>
            <w:r w:rsidRPr="00B45ED7">
              <w:rPr>
                <w:rFonts w:cstheme="minorHAnsi"/>
                <w:w w:val="105"/>
              </w:rPr>
              <w:t>is</w:t>
            </w:r>
            <w:r w:rsidRPr="00B45ED7">
              <w:rPr>
                <w:rFonts w:cstheme="minorHAnsi"/>
                <w:spacing w:val="-11"/>
                <w:w w:val="105"/>
              </w:rPr>
              <w:t xml:space="preserve"> </w:t>
            </w:r>
            <w:r w:rsidRPr="00B45ED7">
              <w:rPr>
                <w:rFonts w:cstheme="minorHAnsi"/>
                <w:w w:val="105"/>
              </w:rPr>
              <w:t>this</w:t>
            </w:r>
            <w:r w:rsidRPr="00B45ED7">
              <w:rPr>
                <w:rFonts w:cstheme="minorHAnsi"/>
                <w:spacing w:val="-11"/>
                <w:w w:val="105"/>
              </w:rPr>
              <w:t xml:space="preserve"> </w:t>
            </w:r>
            <w:r w:rsidRPr="00B45ED7">
              <w:rPr>
                <w:rFonts w:cstheme="minorHAnsi"/>
                <w:w w:val="105"/>
              </w:rPr>
              <w:t>ﬂight</w:t>
            </w:r>
            <w:r w:rsidRPr="00B45ED7">
              <w:rPr>
                <w:rFonts w:cstheme="minorHAnsi"/>
                <w:spacing w:val="-10"/>
                <w:w w:val="105"/>
              </w:rPr>
              <w:t xml:space="preserve"> </w:t>
            </w:r>
            <w:r w:rsidRPr="00B45ED7">
              <w:rPr>
                <w:rFonts w:cstheme="minorHAnsi"/>
                <w:w w:val="105"/>
              </w:rPr>
              <w:t>path</w:t>
            </w:r>
            <w:r w:rsidRPr="00B45ED7">
              <w:rPr>
                <w:rFonts w:cstheme="minorHAnsi"/>
                <w:spacing w:val="-12"/>
                <w:w w:val="105"/>
              </w:rPr>
              <w:t xml:space="preserve"> </w:t>
            </w:r>
            <w:r w:rsidRPr="00B45ED7">
              <w:rPr>
                <w:rFonts w:cstheme="minorHAnsi"/>
                <w:w w:val="105"/>
              </w:rPr>
              <w:t>currently</w:t>
            </w:r>
            <w:r w:rsidRPr="00B45ED7">
              <w:rPr>
                <w:rFonts w:cstheme="minorHAnsi"/>
                <w:spacing w:val="-12"/>
                <w:w w:val="105"/>
              </w:rPr>
              <w:t xml:space="preserve"> </w:t>
            </w:r>
            <w:r w:rsidRPr="00B45ED7">
              <w:rPr>
                <w:rFonts w:cstheme="minorHAnsi"/>
                <w:w w:val="105"/>
              </w:rPr>
              <w:t>in use,</w:t>
            </w:r>
            <w:r w:rsidRPr="00B45ED7">
              <w:rPr>
                <w:rFonts w:cstheme="minorHAnsi"/>
                <w:spacing w:val="-3"/>
                <w:w w:val="105"/>
              </w:rPr>
              <w:t xml:space="preserve"> </w:t>
            </w:r>
            <w:r w:rsidRPr="00B45ED7">
              <w:rPr>
                <w:rFonts w:cstheme="minorHAnsi"/>
                <w:w w:val="105"/>
              </w:rPr>
              <w:t>but</w:t>
            </w:r>
            <w:r w:rsidRPr="00B45ED7">
              <w:rPr>
                <w:rFonts w:cstheme="minorHAnsi"/>
                <w:spacing w:val="-6"/>
                <w:w w:val="105"/>
              </w:rPr>
              <w:t xml:space="preserve"> </w:t>
            </w:r>
            <w:r w:rsidRPr="00B45ED7">
              <w:rPr>
                <w:rFonts w:cstheme="minorHAnsi"/>
                <w:w w:val="105"/>
              </w:rPr>
              <w:t>the</w:t>
            </w:r>
            <w:r w:rsidRPr="00B45ED7">
              <w:rPr>
                <w:rFonts w:cstheme="minorHAnsi"/>
                <w:spacing w:val="-3"/>
                <w:w w:val="105"/>
              </w:rPr>
              <w:t xml:space="preserve"> </w:t>
            </w:r>
            <w:r w:rsidRPr="00B45ED7">
              <w:rPr>
                <w:rFonts w:cstheme="minorHAnsi"/>
                <w:w w:val="105"/>
              </w:rPr>
              <w:t>Trax</w:t>
            </w:r>
            <w:r w:rsidRPr="00B45ED7">
              <w:rPr>
                <w:rFonts w:cstheme="minorHAnsi"/>
                <w:spacing w:val="-5"/>
                <w:w w:val="105"/>
              </w:rPr>
              <w:t xml:space="preserve"> </w:t>
            </w:r>
            <w:r w:rsidRPr="00B45ED7">
              <w:rPr>
                <w:rFonts w:cstheme="minorHAnsi"/>
                <w:w w:val="105"/>
              </w:rPr>
              <w:t>plan</w:t>
            </w:r>
            <w:r w:rsidRPr="00B45ED7">
              <w:rPr>
                <w:rFonts w:cstheme="minorHAnsi"/>
                <w:spacing w:val="-2"/>
                <w:w w:val="105"/>
              </w:rPr>
              <w:t xml:space="preserve"> </w:t>
            </w:r>
            <w:r w:rsidRPr="00B45ED7">
              <w:rPr>
                <w:rFonts w:cstheme="minorHAnsi"/>
                <w:w w:val="105"/>
              </w:rPr>
              <w:t>says</w:t>
            </w:r>
            <w:r w:rsidRPr="00B45ED7">
              <w:rPr>
                <w:rFonts w:cstheme="minorHAnsi"/>
                <w:spacing w:val="-3"/>
                <w:w w:val="105"/>
              </w:rPr>
              <w:t xml:space="preserve"> </w:t>
            </w:r>
            <w:r w:rsidRPr="00B45ED7">
              <w:rPr>
                <w:rFonts w:cstheme="minorHAnsi"/>
                <w:w w:val="105"/>
              </w:rPr>
              <w:t>it</w:t>
            </w:r>
            <w:r w:rsidRPr="00B45ED7">
              <w:rPr>
                <w:rFonts w:cstheme="minorHAnsi"/>
                <w:spacing w:val="-6"/>
                <w:w w:val="105"/>
              </w:rPr>
              <w:t xml:space="preserve"> </w:t>
            </w:r>
            <w:r w:rsidRPr="00B45ED7">
              <w:rPr>
                <w:rFonts w:cstheme="minorHAnsi"/>
                <w:w w:val="105"/>
              </w:rPr>
              <w:t>can't</w:t>
            </w:r>
            <w:r w:rsidRPr="00B45ED7">
              <w:rPr>
                <w:rFonts w:cstheme="minorHAnsi"/>
                <w:spacing w:val="-6"/>
                <w:w w:val="105"/>
              </w:rPr>
              <w:t xml:space="preserve"> </w:t>
            </w:r>
            <w:r w:rsidRPr="00B45ED7">
              <w:rPr>
                <w:rFonts w:cstheme="minorHAnsi"/>
                <w:w w:val="105"/>
              </w:rPr>
              <w:t>be</w:t>
            </w:r>
            <w:r w:rsidRPr="00B45ED7">
              <w:rPr>
                <w:rFonts w:cstheme="minorHAnsi"/>
                <w:spacing w:val="-3"/>
                <w:w w:val="105"/>
              </w:rPr>
              <w:t xml:space="preserve"> </w:t>
            </w:r>
            <w:r w:rsidRPr="00B45ED7">
              <w:rPr>
                <w:rFonts w:cstheme="minorHAnsi"/>
                <w:w w:val="105"/>
              </w:rPr>
              <w:t>used?</w:t>
            </w:r>
          </w:p>
        </w:tc>
        <w:tc>
          <w:tcPr>
            <w:tcW w:w="5245" w:type="dxa"/>
          </w:tcPr>
          <w:p w14:paraId="157A4EF8"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0F041041" w14:textId="524EACB7" w:rsidR="00210AD9" w:rsidRPr="00B45ED7" w:rsidRDefault="00210AD9" w:rsidP="009B3444">
            <w:pPr>
              <w:pStyle w:val="BodyText"/>
              <w:ind w:right="36"/>
            </w:pPr>
            <w:r w:rsidRPr="009B3444">
              <w:rPr>
                <w:sz w:val="22"/>
                <w:szCs w:val="22"/>
              </w:rPr>
              <w:t>The safety risk was described in the information sheet addressing this recommendation. It noted that shifting the join point for the RNP-AR would result in aircraft flying head to head if joining the new runway and legacy runway by</w:t>
            </w:r>
            <w:r w:rsidRPr="009B3444">
              <w:rPr>
                <w:rFonts w:asciiTheme="minorHAnsi" w:hAnsiTheme="minorHAnsi"/>
                <w:sz w:val="22"/>
                <w:szCs w:val="22"/>
              </w:rPr>
              <w:t xml:space="preserve"> RNP-AR at the same time, which is not compliant with safety standards.</w:t>
            </w:r>
          </w:p>
        </w:tc>
        <w:tc>
          <w:tcPr>
            <w:tcW w:w="2835" w:type="dxa"/>
          </w:tcPr>
          <w:p w14:paraId="29F0546C" w14:textId="77777777" w:rsidR="00210AD9" w:rsidRPr="00B45ED7" w:rsidRDefault="00210AD9" w:rsidP="00210AD9">
            <w:pPr>
              <w:spacing w:after="60"/>
            </w:pPr>
          </w:p>
        </w:tc>
        <w:tc>
          <w:tcPr>
            <w:tcW w:w="1337" w:type="dxa"/>
          </w:tcPr>
          <w:p w14:paraId="03E37FAA" w14:textId="77777777" w:rsidR="00210AD9" w:rsidRPr="00B45ED7" w:rsidRDefault="00210AD9" w:rsidP="00210AD9">
            <w:pPr>
              <w:spacing w:after="60"/>
            </w:pPr>
          </w:p>
        </w:tc>
      </w:tr>
      <w:tr w:rsidR="00F961D7" w:rsidRPr="00B45ED7" w14:paraId="7CADB3BA" w14:textId="77777777" w:rsidTr="00F961D7">
        <w:tc>
          <w:tcPr>
            <w:tcW w:w="704" w:type="dxa"/>
          </w:tcPr>
          <w:p w14:paraId="67964D5C" w14:textId="4C6FA0BB" w:rsidR="00210AD9" w:rsidRPr="00B45ED7" w:rsidRDefault="00210AD9" w:rsidP="006D2DBC">
            <w:pPr>
              <w:spacing w:after="60"/>
              <w:jc w:val="right"/>
            </w:pPr>
            <w:r w:rsidRPr="00B45ED7">
              <w:t>4.2</w:t>
            </w:r>
          </w:p>
        </w:tc>
        <w:tc>
          <w:tcPr>
            <w:tcW w:w="3827" w:type="dxa"/>
          </w:tcPr>
          <w:p w14:paraId="0C22C0AE" w14:textId="7E8BB6AE" w:rsidR="00210AD9" w:rsidRPr="00B45ED7" w:rsidRDefault="00210AD9" w:rsidP="00210AD9">
            <w:pPr>
              <w:spacing w:after="60"/>
            </w:pPr>
            <w:r w:rsidRPr="00B45ED7">
              <w:rPr>
                <w:rFonts w:cstheme="minorHAnsi"/>
                <w:w w:val="105"/>
              </w:rPr>
              <w:t>Was</w:t>
            </w:r>
            <w:r w:rsidRPr="00B45ED7">
              <w:rPr>
                <w:rFonts w:cstheme="minorHAnsi"/>
                <w:spacing w:val="-3"/>
                <w:w w:val="105"/>
              </w:rPr>
              <w:t xml:space="preserve"> </w:t>
            </w:r>
            <w:r w:rsidRPr="00B45ED7">
              <w:rPr>
                <w:rFonts w:cstheme="minorHAnsi"/>
                <w:w w:val="105"/>
              </w:rPr>
              <w:t>this</w:t>
            </w:r>
            <w:r w:rsidRPr="00B45ED7">
              <w:rPr>
                <w:rFonts w:cstheme="minorHAnsi"/>
                <w:spacing w:val="-3"/>
                <w:w w:val="105"/>
              </w:rPr>
              <w:t xml:space="preserve"> </w:t>
            </w:r>
            <w:r w:rsidRPr="00B45ED7">
              <w:rPr>
                <w:rFonts w:cstheme="minorHAnsi"/>
                <w:w w:val="105"/>
              </w:rPr>
              <w:t>option</w:t>
            </w:r>
            <w:r w:rsidRPr="00B45ED7">
              <w:rPr>
                <w:rFonts w:cstheme="minorHAnsi"/>
                <w:spacing w:val="-5"/>
                <w:w w:val="105"/>
              </w:rPr>
              <w:t xml:space="preserve"> </w:t>
            </w:r>
            <w:r w:rsidRPr="00B45ED7">
              <w:rPr>
                <w:rFonts w:cstheme="minorHAnsi"/>
                <w:w w:val="105"/>
              </w:rPr>
              <w:t>dismissed</w:t>
            </w:r>
            <w:r w:rsidRPr="00B45ED7">
              <w:rPr>
                <w:rFonts w:cstheme="minorHAnsi"/>
                <w:spacing w:val="-5"/>
                <w:w w:val="105"/>
              </w:rPr>
              <w:t xml:space="preserve"> </w:t>
            </w:r>
            <w:r w:rsidRPr="00B45ED7">
              <w:rPr>
                <w:rFonts w:cstheme="minorHAnsi"/>
                <w:w w:val="105"/>
              </w:rPr>
              <w:t>too</w:t>
            </w:r>
            <w:r w:rsidRPr="00B45ED7">
              <w:rPr>
                <w:rFonts w:cstheme="minorHAnsi"/>
                <w:spacing w:val="-5"/>
                <w:w w:val="105"/>
              </w:rPr>
              <w:t xml:space="preserve"> </w:t>
            </w:r>
            <w:r w:rsidRPr="00B45ED7">
              <w:rPr>
                <w:rFonts w:cstheme="minorHAnsi"/>
                <w:w w:val="105"/>
              </w:rPr>
              <w:t>early?</w:t>
            </w:r>
          </w:p>
        </w:tc>
        <w:tc>
          <w:tcPr>
            <w:tcW w:w="5245" w:type="dxa"/>
          </w:tcPr>
          <w:p w14:paraId="10342F27"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2C468929" w14:textId="50EC1B3C" w:rsidR="00210AD9" w:rsidRPr="00B45ED7" w:rsidRDefault="00210AD9" w:rsidP="00210AD9">
            <w:pPr>
              <w:spacing w:after="60"/>
            </w:pPr>
            <w:r w:rsidRPr="009B3444">
              <w:rPr>
                <w:rFonts w:ascii="Calibri" w:hAnsi="Calibri"/>
              </w:rPr>
              <w:t>No. Safety is Airservices highest priority and this option did not meet the required safety standards</w:t>
            </w:r>
            <w:r w:rsidRPr="009B3444">
              <w:rPr>
                <w:rFonts w:ascii="Calibri" w:eastAsia="Calibri" w:hAnsi="Calibri" w:cs="Calibri"/>
                <w:kern w:val="0"/>
                <w:lang w:val="en-US"/>
                <w14:ligatures w14:val="none"/>
              </w:rPr>
              <w:t>.</w:t>
            </w:r>
          </w:p>
        </w:tc>
        <w:tc>
          <w:tcPr>
            <w:tcW w:w="2835" w:type="dxa"/>
          </w:tcPr>
          <w:p w14:paraId="2908BB58" w14:textId="77777777" w:rsidR="00210AD9" w:rsidRPr="00B45ED7" w:rsidRDefault="00210AD9" w:rsidP="00210AD9">
            <w:pPr>
              <w:spacing w:after="60"/>
            </w:pPr>
          </w:p>
        </w:tc>
        <w:tc>
          <w:tcPr>
            <w:tcW w:w="1337" w:type="dxa"/>
          </w:tcPr>
          <w:p w14:paraId="4F07E374" w14:textId="77777777" w:rsidR="00210AD9" w:rsidRPr="00B45ED7" w:rsidRDefault="00210AD9" w:rsidP="00210AD9">
            <w:pPr>
              <w:spacing w:after="60"/>
            </w:pPr>
          </w:p>
        </w:tc>
      </w:tr>
      <w:tr w:rsidR="00F961D7" w:rsidRPr="00B45ED7" w14:paraId="496BF44D" w14:textId="77777777" w:rsidTr="00F961D7">
        <w:tc>
          <w:tcPr>
            <w:tcW w:w="704" w:type="dxa"/>
          </w:tcPr>
          <w:p w14:paraId="2ED4D790" w14:textId="72BFDC8E" w:rsidR="00210AD9" w:rsidRPr="00B45ED7" w:rsidRDefault="00210AD9" w:rsidP="006D2DBC">
            <w:pPr>
              <w:spacing w:after="60"/>
              <w:jc w:val="right"/>
            </w:pPr>
            <w:r w:rsidRPr="00B45ED7">
              <w:lastRenderedPageBreak/>
              <w:t>4.3</w:t>
            </w:r>
          </w:p>
        </w:tc>
        <w:tc>
          <w:tcPr>
            <w:tcW w:w="3827" w:type="dxa"/>
          </w:tcPr>
          <w:p w14:paraId="365E85DB" w14:textId="0CDDA78A" w:rsidR="00210AD9" w:rsidRPr="00B45ED7" w:rsidRDefault="00210AD9" w:rsidP="00210AD9">
            <w:pPr>
              <w:spacing w:after="60"/>
            </w:pPr>
            <w:r w:rsidRPr="00B45ED7">
              <w:rPr>
                <w:rFonts w:cstheme="minorHAnsi"/>
              </w:rPr>
              <w:t>Is</w:t>
            </w:r>
            <w:r w:rsidRPr="00B45ED7">
              <w:rPr>
                <w:rFonts w:cstheme="minorHAnsi"/>
                <w:spacing w:val="25"/>
              </w:rPr>
              <w:t xml:space="preserve"> </w:t>
            </w:r>
            <w:r w:rsidRPr="00B45ED7">
              <w:rPr>
                <w:rFonts w:cstheme="minorHAnsi"/>
              </w:rPr>
              <w:t>this</w:t>
            </w:r>
            <w:r w:rsidRPr="00B45ED7">
              <w:rPr>
                <w:rFonts w:cstheme="minorHAnsi"/>
                <w:spacing w:val="25"/>
              </w:rPr>
              <w:t xml:space="preserve"> </w:t>
            </w:r>
            <w:r w:rsidRPr="00B45ED7">
              <w:rPr>
                <w:rFonts w:cstheme="minorHAnsi"/>
              </w:rPr>
              <w:t>something</w:t>
            </w:r>
            <w:r w:rsidRPr="00B45ED7">
              <w:rPr>
                <w:rFonts w:cstheme="minorHAnsi"/>
                <w:spacing w:val="27"/>
              </w:rPr>
              <w:t xml:space="preserve"> </w:t>
            </w:r>
            <w:r w:rsidRPr="00B45ED7">
              <w:rPr>
                <w:rFonts w:cstheme="minorHAnsi"/>
              </w:rPr>
              <w:t>that</w:t>
            </w:r>
            <w:r w:rsidRPr="00B45ED7">
              <w:rPr>
                <w:rFonts w:cstheme="minorHAnsi"/>
                <w:spacing w:val="27"/>
              </w:rPr>
              <w:t xml:space="preserve"> </w:t>
            </w:r>
            <w:r w:rsidRPr="00B45ED7">
              <w:rPr>
                <w:rFonts w:cstheme="minorHAnsi"/>
              </w:rPr>
              <w:t>Think</w:t>
            </w:r>
            <w:r w:rsidRPr="00B45ED7">
              <w:rPr>
                <w:rFonts w:cstheme="minorHAnsi"/>
                <w:spacing w:val="25"/>
              </w:rPr>
              <w:t xml:space="preserve"> </w:t>
            </w:r>
            <w:r w:rsidRPr="00B45ED7">
              <w:rPr>
                <w:rFonts w:cstheme="minorHAnsi"/>
              </w:rPr>
              <w:t>Research</w:t>
            </w:r>
            <w:r w:rsidRPr="00B45ED7">
              <w:rPr>
                <w:rFonts w:cstheme="minorHAnsi"/>
                <w:spacing w:val="23"/>
              </w:rPr>
              <w:t xml:space="preserve"> </w:t>
            </w:r>
            <w:r w:rsidRPr="00B45ED7">
              <w:rPr>
                <w:rFonts w:cstheme="minorHAnsi"/>
              </w:rPr>
              <w:t>can</w:t>
            </w:r>
            <w:r w:rsidRPr="00B45ED7">
              <w:rPr>
                <w:rFonts w:cstheme="minorHAnsi"/>
                <w:spacing w:val="27"/>
              </w:rPr>
              <w:t xml:space="preserve"> </w:t>
            </w:r>
            <w:r w:rsidRPr="00B45ED7">
              <w:rPr>
                <w:rFonts w:cstheme="minorHAnsi"/>
              </w:rPr>
              <w:t>consider</w:t>
            </w:r>
            <w:r w:rsidRPr="00B45ED7">
              <w:rPr>
                <w:rFonts w:cstheme="minorHAnsi"/>
                <w:spacing w:val="22"/>
              </w:rPr>
              <w:t>?</w:t>
            </w:r>
          </w:p>
        </w:tc>
        <w:tc>
          <w:tcPr>
            <w:tcW w:w="5245" w:type="dxa"/>
          </w:tcPr>
          <w:p w14:paraId="3D01A157" w14:textId="77777777" w:rsidR="00A6024A" w:rsidRPr="00B45ED7" w:rsidRDefault="00A6024A" w:rsidP="00A6024A">
            <w:pPr>
              <w:pStyle w:val="BodyText"/>
              <w:ind w:left="0" w:right="0"/>
              <w:rPr>
                <w:rFonts w:asciiTheme="minorHAnsi" w:hAnsiTheme="minorHAnsi"/>
                <w:b/>
                <w:bCs/>
                <w:sz w:val="22"/>
                <w:szCs w:val="22"/>
              </w:rPr>
            </w:pPr>
            <w:proofErr w:type="spellStart"/>
            <w:r w:rsidRPr="00B45ED7">
              <w:rPr>
                <w:rFonts w:asciiTheme="minorHAnsi" w:hAnsiTheme="minorHAnsi"/>
                <w:b/>
                <w:bCs/>
                <w:sz w:val="22"/>
                <w:szCs w:val="22"/>
              </w:rPr>
              <w:t>Airservices</w:t>
            </w:r>
            <w:proofErr w:type="spellEnd"/>
          </w:p>
          <w:p w14:paraId="6341F487" w14:textId="2E710B56" w:rsidR="00210AD9" w:rsidRPr="00B45ED7" w:rsidRDefault="00210AD9" w:rsidP="00210AD9">
            <w:pPr>
              <w:spacing w:after="60"/>
            </w:pPr>
            <w:r w:rsidRPr="009B3444">
              <w:rPr>
                <w:rFonts w:ascii="Calibri" w:hAnsi="Calibri"/>
              </w:rPr>
              <w:t>We can ask Think Research to review this and provide further detail if the AAB desires.</w:t>
            </w:r>
          </w:p>
        </w:tc>
        <w:tc>
          <w:tcPr>
            <w:tcW w:w="2835" w:type="dxa"/>
          </w:tcPr>
          <w:p w14:paraId="744ED44E" w14:textId="4C450DFF" w:rsidR="00210AD9" w:rsidRPr="009B3444" w:rsidRDefault="00210AD9" w:rsidP="00210AD9">
            <w:pPr>
              <w:spacing w:after="60"/>
              <w:rPr>
                <w:rFonts w:ascii="Calibri" w:hAnsi="Calibri"/>
              </w:rPr>
            </w:pPr>
            <w:r w:rsidRPr="009B3444">
              <w:rPr>
                <w:rFonts w:ascii="Calibri" w:hAnsi="Calibri"/>
              </w:rPr>
              <w:t>Request Think Research review</w:t>
            </w:r>
            <w:r w:rsidR="00F31716" w:rsidRPr="009B3444">
              <w:rPr>
                <w:rFonts w:ascii="Calibri" w:hAnsi="Calibri"/>
              </w:rPr>
              <w:t xml:space="preserve"> if desired by AAB</w:t>
            </w:r>
          </w:p>
        </w:tc>
        <w:tc>
          <w:tcPr>
            <w:tcW w:w="1337" w:type="dxa"/>
          </w:tcPr>
          <w:p w14:paraId="0F339872" w14:textId="649D9737" w:rsidR="00210AD9" w:rsidRPr="00B45ED7" w:rsidRDefault="00210AD9" w:rsidP="00210AD9">
            <w:pPr>
              <w:spacing w:after="60"/>
            </w:pPr>
            <w:r w:rsidRPr="00B45ED7">
              <w:rPr>
                <w:spacing w:val="-10"/>
              </w:rPr>
              <w:t>TBA</w:t>
            </w:r>
          </w:p>
        </w:tc>
      </w:tr>
      <w:tr w:rsidR="00F961D7" w:rsidRPr="00B45ED7" w14:paraId="78EE448F" w14:textId="77777777" w:rsidTr="009B3444">
        <w:tc>
          <w:tcPr>
            <w:tcW w:w="704" w:type="dxa"/>
          </w:tcPr>
          <w:p w14:paraId="4D88123A" w14:textId="6F9069B0" w:rsidR="00210AD9" w:rsidRPr="00B45ED7" w:rsidRDefault="00210AD9" w:rsidP="006D2DBC">
            <w:pPr>
              <w:spacing w:after="60"/>
              <w:jc w:val="right"/>
              <w:rPr>
                <w:b/>
                <w:bCs/>
              </w:rPr>
            </w:pPr>
            <w:r w:rsidRPr="00B45ED7">
              <w:rPr>
                <w:b/>
                <w:bCs/>
              </w:rPr>
              <w:t>5</w:t>
            </w:r>
          </w:p>
        </w:tc>
        <w:tc>
          <w:tcPr>
            <w:tcW w:w="13244" w:type="dxa"/>
            <w:gridSpan w:val="4"/>
          </w:tcPr>
          <w:p w14:paraId="386DFBEA" w14:textId="77777777" w:rsidR="00210AD9" w:rsidRPr="00B45ED7" w:rsidRDefault="00210AD9" w:rsidP="00210AD9">
            <w:pPr>
              <w:pStyle w:val="Heading1"/>
              <w:tabs>
                <w:tab w:val="left" w:pos="837"/>
              </w:tabs>
              <w:spacing w:before="0" w:after="60"/>
              <w:outlineLvl w:val="0"/>
              <w:rPr>
                <w:rFonts w:asciiTheme="minorHAnsi" w:hAnsiTheme="minorHAnsi" w:cstheme="minorHAnsi"/>
                <w:b/>
                <w:bCs/>
                <w:color w:val="auto"/>
                <w:sz w:val="22"/>
                <w:szCs w:val="22"/>
              </w:rPr>
            </w:pPr>
            <w:r w:rsidRPr="00B45ED7">
              <w:rPr>
                <w:rFonts w:asciiTheme="minorHAnsi" w:hAnsiTheme="minorHAnsi" w:cstheme="minorHAnsi"/>
                <w:b/>
                <w:bCs/>
                <w:color w:val="auto"/>
                <w:w w:val="110"/>
                <w:sz w:val="22"/>
                <w:szCs w:val="22"/>
              </w:rPr>
              <w:t>Noise</w:t>
            </w:r>
            <w:r w:rsidRPr="00B45ED7">
              <w:rPr>
                <w:rFonts w:asciiTheme="minorHAnsi" w:hAnsiTheme="minorHAnsi" w:cstheme="minorHAnsi"/>
                <w:b/>
                <w:bCs/>
                <w:color w:val="auto"/>
                <w:spacing w:val="-13"/>
                <w:w w:val="110"/>
                <w:sz w:val="22"/>
                <w:szCs w:val="22"/>
              </w:rPr>
              <w:t xml:space="preserve"> </w:t>
            </w:r>
            <w:r w:rsidRPr="00B45ED7">
              <w:rPr>
                <w:rFonts w:asciiTheme="minorHAnsi" w:hAnsiTheme="minorHAnsi" w:cstheme="minorHAnsi"/>
                <w:b/>
                <w:bCs/>
                <w:color w:val="auto"/>
                <w:w w:val="110"/>
                <w:sz w:val="22"/>
                <w:szCs w:val="22"/>
              </w:rPr>
              <w:t>monitor</w:t>
            </w:r>
            <w:r w:rsidRPr="00B45ED7">
              <w:rPr>
                <w:rFonts w:asciiTheme="minorHAnsi" w:hAnsiTheme="minorHAnsi" w:cstheme="minorHAnsi"/>
                <w:b/>
                <w:bCs/>
                <w:color w:val="auto"/>
                <w:spacing w:val="-14"/>
                <w:w w:val="110"/>
                <w:sz w:val="22"/>
                <w:szCs w:val="22"/>
              </w:rPr>
              <w:t xml:space="preserve"> </w:t>
            </w:r>
            <w:r w:rsidRPr="00B45ED7">
              <w:rPr>
                <w:rFonts w:asciiTheme="minorHAnsi" w:hAnsiTheme="minorHAnsi" w:cstheme="minorHAnsi"/>
                <w:b/>
                <w:bCs/>
                <w:color w:val="auto"/>
                <w:w w:val="110"/>
                <w:sz w:val="22"/>
                <w:szCs w:val="22"/>
              </w:rPr>
              <w:t>issues</w:t>
            </w:r>
            <w:r w:rsidRPr="00B45ED7">
              <w:rPr>
                <w:rFonts w:asciiTheme="minorHAnsi" w:hAnsiTheme="minorHAnsi" w:cstheme="minorHAnsi"/>
                <w:b/>
                <w:bCs/>
                <w:color w:val="auto"/>
                <w:spacing w:val="-12"/>
                <w:w w:val="110"/>
                <w:sz w:val="22"/>
                <w:szCs w:val="22"/>
              </w:rPr>
              <w:t xml:space="preserve"> </w:t>
            </w:r>
            <w:r w:rsidRPr="00B45ED7">
              <w:rPr>
                <w:rFonts w:asciiTheme="minorHAnsi" w:hAnsiTheme="minorHAnsi" w:cstheme="minorHAnsi"/>
                <w:b/>
                <w:bCs/>
                <w:color w:val="auto"/>
                <w:w w:val="110"/>
                <w:sz w:val="22"/>
                <w:szCs w:val="22"/>
              </w:rPr>
              <w:t>at</w:t>
            </w:r>
            <w:r w:rsidRPr="00B45ED7">
              <w:rPr>
                <w:rFonts w:asciiTheme="minorHAnsi" w:hAnsiTheme="minorHAnsi" w:cstheme="minorHAnsi"/>
                <w:b/>
                <w:bCs/>
                <w:color w:val="auto"/>
                <w:spacing w:val="-13"/>
                <w:w w:val="110"/>
                <w:sz w:val="22"/>
                <w:szCs w:val="22"/>
              </w:rPr>
              <w:t xml:space="preserve"> </w:t>
            </w:r>
            <w:r w:rsidRPr="00B45ED7">
              <w:rPr>
                <w:rFonts w:asciiTheme="minorHAnsi" w:hAnsiTheme="minorHAnsi" w:cstheme="minorHAnsi"/>
                <w:b/>
                <w:bCs/>
                <w:color w:val="auto"/>
                <w:w w:val="110"/>
                <w:sz w:val="22"/>
                <w:szCs w:val="22"/>
              </w:rPr>
              <w:t>New</w:t>
            </w:r>
            <w:r w:rsidRPr="00B45ED7">
              <w:rPr>
                <w:rFonts w:asciiTheme="minorHAnsi" w:hAnsiTheme="minorHAnsi" w:cstheme="minorHAnsi"/>
                <w:b/>
                <w:bCs/>
                <w:color w:val="auto"/>
                <w:spacing w:val="-13"/>
                <w:w w:val="110"/>
                <w:sz w:val="22"/>
                <w:szCs w:val="22"/>
              </w:rPr>
              <w:t xml:space="preserve"> </w:t>
            </w:r>
            <w:r w:rsidRPr="00B45ED7">
              <w:rPr>
                <w:rFonts w:asciiTheme="minorHAnsi" w:hAnsiTheme="minorHAnsi" w:cstheme="minorHAnsi"/>
                <w:b/>
                <w:bCs/>
                <w:color w:val="auto"/>
                <w:spacing w:val="-4"/>
                <w:w w:val="110"/>
                <w:sz w:val="22"/>
                <w:szCs w:val="22"/>
              </w:rPr>
              <w:t>Farm</w:t>
            </w:r>
          </w:p>
          <w:p w14:paraId="6E661679" w14:textId="1CDF2D58" w:rsidR="00210AD9" w:rsidRPr="00B45ED7" w:rsidRDefault="00210AD9" w:rsidP="00210AD9">
            <w:pPr>
              <w:tabs>
                <w:tab w:val="left" w:pos="837"/>
              </w:tabs>
              <w:spacing w:after="60"/>
              <w:ind w:right="200"/>
              <w:rPr>
                <w:rFonts w:cstheme="minorHAnsi"/>
              </w:rPr>
            </w:pPr>
            <w:r w:rsidRPr="00B45ED7">
              <w:rPr>
                <w:rFonts w:cstheme="minorHAnsi"/>
                <w:w w:val="105"/>
              </w:rPr>
              <w:t>In</w:t>
            </w:r>
            <w:r w:rsidRPr="00B45ED7">
              <w:rPr>
                <w:rFonts w:cstheme="minorHAnsi"/>
                <w:spacing w:val="-11"/>
                <w:w w:val="105"/>
              </w:rPr>
              <w:t xml:space="preserve"> </w:t>
            </w:r>
            <w:r w:rsidRPr="00B45ED7">
              <w:rPr>
                <w:rFonts w:cstheme="minorHAnsi"/>
                <w:w w:val="105"/>
              </w:rPr>
              <w:t>2022</w:t>
            </w:r>
            <w:r w:rsidRPr="00B45ED7">
              <w:rPr>
                <w:rFonts w:cstheme="minorHAnsi"/>
                <w:spacing w:val="-12"/>
                <w:w w:val="105"/>
              </w:rPr>
              <w:t xml:space="preserve"> </w:t>
            </w:r>
            <w:r w:rsidRPr="00B45ED7">
              <w:rPr>
                <w:rFonts w:cstheme="minorHAnsi"/>
                <w:w w:val="105"/>
              </w:rPr>
              <w:t>Airservices</w:t>
            </w:r>
            <w:r w:rsidRPr="00B45ED7">
              <w:rPr>
                <w:rFonts w:cstheme="minorHAnsi"/>
                <w:spacing w:val="-10"/>
                <w:w w:val="105"/>
              </w:rPr>
              <w:t xml:space="preserve"> </w:t>
            </w:r>
            <w:r w:rsidRPr="00B45ED7">
              <w:rPr>
                <w:rFonts w:cstheme="minorHAnsi"/>
                <w:w w:val="105"/>
              </w:rPr>
              <w:t>provided</w:t>
            </w:r>
            <w:r w:rsidRPr="00B45ED7">
              <w:rPr>
                <w:rFonts w:cstheme="minorHAnsi"/>
                <w:spacing w:val="-11"/>
                <w:w w:val="105"/>
              </w:rPr>
              <w:t xml:space="preserve"> </w:t>
            </w:r>
            <w:r w:rsidRPr="00B45ED7">
              <w:rPr>
                <w:rFonts w:cstheme="minorHAnsi"/>
                <w:w w:val="105"/>
              </w:rPr>
              <w:t>the</w:t>
            </w:r>
            <w:r w:rsidRPr="00B45ED7">
              <w:rPr>
                <w:rFonts w:cstheme="minorHAnsi"/>
                <w:spacing w:val="-10"/>
                <w:w w:val="105"/>
              </w:rPr>
              <w:t xml:space="preserve"> </w:t>
            </w:r>
            <w:r w:rsidRPr="00B45ED7">
              <w:rPr>
                <w:rFonts w:cstheme="minorHAnsi"/>
                <w:w w:val="105"/>
              </w:rPr>
              <w:t>following</w:t>
            </w:r>
            <w:r w:rsidRPr="00B45ED7">
              <w:rPr>
                <w:rFonts w:cstheme="minorHAnsi"/>
                <w:spacing w:val="-9"/>
                <w:w w:val="105"/>
              </w:rPr>
              <w:t xml:space="preserve"> </w:t>
            </w:r>
            <w:r w:rsidRPr="00B45ED7">
              <w:rPr>
                <w:rFonts w:cstheme="minorHAnsi"/>
                <w:w w:val="105"/>
              </w:rPr>
              <w:t>data</w:t>
            </w:r>
            <w:r w:rsidRPr="00B45ED7">
              <w:rPr>
                <w:rFonts w:cstheme="minorHAnsi"/>
                <w:spacing w:val="-9"/>
                <w:w w:val="105"/>
              </w:rPr>
              <w:t xml:space="preserve"> </w:t>
            </w:r>
            <w:r w:rsidRPr="00B45ED7">
              <w:rPr>
                <w:rFonts w:cstheme="minorHAnsi"/>
                <w:w w:val="105"/>
              </w:rPr>
              <w:t>of</w:t>
            </w:r>
            <w:r w:rsidRPr="00B45ED7">
              <w:rPr>
                <w:rFonts w:cstheme="minorHAnsi"/>
                <w:spacing w:val="-11"/>
                <w:w w:val="105"/>
              </w:rPr>
              <w:t xml:space="preserve"> </w:t>
            </w:r>
            <w:r w:rsidRPr="00B45ED7">
              <w:rPr>
                <w:rFonts w:cstheme="minorHAnsi"/>
                <w:w w:val="105"/>
              </w:rPr>
              <w:t>the</w:t>
            </w:r>
            <w:r w:rsidRPr="00B45ED7">
              <w:rPr>
                <w:rFonts w:cstheme="minorHAnsi"/>
                <w:spacing w:val="-10"/>
                <w:w w:val="105"/>
              </w:rPr>
              <w:t xml:space="preserve"> </w:t>
            </w:r>
            <w:r w:rsidRPr="00B45ED7">
              <w:rPr>
                <w:rFonts w:cstheme="minorHAnsi"/>
                <w:w w:val="105"/>
              </w:rPr>
              <w:t>Modelled</w:t>
            </w:r>
            <w:r w:rsidRPr="00B45ED7">
              <w:rPr>
                <w:rFonts w:cstheme="minorHAnsi"/>
                <w:spacing w:val="-11"/>
                <w:w w:val="105"/>
              </w:rPr>
              <w:t xml:space="preserve"> </w:t>
            </w:r>
            <w:r w:rsidRPr="00B45ED7">
              <w:rPr>
                <w:rFonts w:cstheme="minorHAnsi"/>
                <w:w w:val="105"/>
              </w:rPr>
              <w:t>vs</w:t>
            </w:r>
            <w:r w:rsidRPr="00B45ED7">
              <w:rPr>
                <w:rFonts w:cstheme="minorHAnsi"/>
                <w:spacing w:val="-10"/>
                <w:w w:val="105"/>
              </w:rPr>
              <w:t xml:space="preserve"> </w:t>
            </w:r>
            <w:r w:rsidRPr="00B45ED7">
              <w:rPr>
                <w:rFonts w:cstheme="minorHAnsi"/>
                <w:w w:val="105"/>
              </w:rPr>
              <w:t>Actual</w:t>
            </w:r>
            <w:r w:rsidRPr="00B45ED7">
              <w:rPr>
                <w:rFonts w:cstheme="minorHAnsi"/>
                <w:spacing w:val="-11"/>
                <w:w w:val="105"/>
              </w:rPr>
              <w:t xml:space="preserve"> </w:t>
            </w:r>
            <w:r w:rsidRPr="00B45ED7">
              <w:rPr>
                <w:rFonts w:cstheme="minorHAnsi"/>
                <w:w w:val="105"/>
              </w:rPr>
              <w:t>aircraft noise from a number of suburbs. Table</w:t>
            </w:r>
            <w:r w:rsidRPr="00B45ED7">
              <w:rPr>
                <w:rFonts w:cstheme="minorHAnsi"/>
                <w:spacing w:val="-14"/>
                <w:w w:val="105"/>
              </w:rPr>
              <w:t xml:space="preserve"> </w:t>
            </w:r>
            <w:r w:rsidRPr="00B45ED7">
              <w:rPr>
                <w:rFonts w:cstheme="minorHAnsi"/>
                <w:w w:val="105"/>
              </w:rPr>
              <w:t>11</w:t>
            </w:r>
            <w:r w:rsidRPr="00B45ED7">
              <w:rPr>
                <w:rFonts w:cstheme="minorHAnsi"/>
                <w:spacing w:val="-12"/>
                <w:w w:val="105"/>
              </w:rPr>
              <w:t xml:space="preserve"> </w:t>
            </w:r>
            <w:r w:rsidRPr="00B45ED7">
              <w:rPr>
                <w:rFonts w:cstheme="minorHAnsi"/>
                <w:w w:val="105"/>
              </w:rPr>
              <w:t>below</w:t>
            </w:r>
            <w:r w:rsidRPr="00B45ED7">
              <w:rPr>
                <w:rFonts w:cstheme="minorHAnsi"/>
                <w:spacing w:val="-14"/>
                <w:w w:val="105"/>
              </w:rPr>
              <w:t xml:space="preserve"> (</w:t>
            </w:r>
            <w:r w:rsidRPr="00B45ED7">
              <w:rPr>
                <w:rFonts w:cstheme="minorHAnsi"/>
                <w:i/>
                <w:iCs/>
                <w:spacing w:val="-14"/>
                <w:w w:val="105"/>
              </w:rPr>
              <w:t>See Appendix</w:t>
            </w:r>
            <w:r w:rsidR="00863524" w:rsidRPr="00B45ED7">
              <w:rPr>
                <w:rFonts w:cstheme="minorHAnsi"/>
                <w:i/>
                <w:iCs/>
                <w:spacing w:val="-14"/>
                <w:w w:val="105"/>
              </w:rPr>
              <w:t xml:space="preserve"> 1</w:t>
            </w:r>
            <w:r w:rsidRPr="00B45ED7">
              <w:rPr>
                <w:rFonts w:cstheme="minorHAnsi"/>
                <w:i/>
                <w:iCs/>
                <w:spacing w:val="-14"/>
                <w:w w:val="105"/>
              </w:rPr>
              <w:t>)</w:t>
            </w:r>
            <w:r w:rsidRPr="00B45ED7">
              <w:rPr>
                <w:rFonts w:cstheme="minorHAnsi"/>
                <w:spacing w:val="-14"/>
                <w:w w:val="105"/>
              </w:rPr>
              <w:t xml:space="preserve"> </w:t>
            </w:r>
            <w:r w:rsidRPr="00B45ED7">
              <w:rPr>
                <w:rFonts w:cstheme="minorHAnsi"/>
                <w:w w:val="105"/>
              </w:rPr>
              <w:t>shows</w:t>
            </w:r>
            <w:r w:rsidRPr="00B45ED7">
              <w:rPr>
                <w:rFonts w:cstheme="minorHAnsi"/>
                <w:spacing w:val="-13"/>
                <w:w w:val="105"/>
              </w:rPr>
              <w:t xml:space="preserve"> </w:t>
            </w:r>
            <w:r w:rsidRPr="00B45ED7">
              <w:rPr>
                <w:rFonts w:cstheme="minorHAnsi"/>
                <w:w w:val="105"/>
              </w:rPr>
              <w:t>the</w:t>
            </w:r>
            <w:r w:rsidRPr="00B45ED7">
              <w:rPr>
                <w:rFonts w:cstheme="minorHAnsi"/>
                <w:spacing w:val="-13"/>
                <w:w w:val="105"/>
              </w:rPr>
              <w:t xml:space="preserve"> </w:t>
            </w:r>
            <w:r w:rsidRPr="00B45ED7">
              <w:rPr>
                <w:rFonts w:cstheme="minorHAnsi"/>
                <w:w w:val="105"/>
              </w:rPr>
              <w:t>data</w:t>
            </w:r>
            <w:r w:rsidRPr="00B45ED7">
              <w:rPr>
                <w:rFonts w:cstheme="minorHAnsi"/>
                <w:spacing w:val="-14"/>
                <w:w w:val="105"/>
              </w:rPr>
              <w:t xml:space="preserve"> </w:t>
            </w:r>
            <w:r w:rsidRPr="00B45ED7">
              <w:rPr>
                <w:rFonts w:cstheme="minorHAnsi"/>
                <w:w w:val="105"/>
              </w:rPr>
              <w:t>for</w:t>
            </w:r>
            <w:r w:rsidRPr="00B45ED7">
              <w:rPr>
                <w:rFonts w:cstheme="minorHAnsi"/>
                <w:spacing w:val="-12"/>
                <w:w w:val="105"/>
              </w:rPr>
              <w:t xml:space="preserve"> </w:t>
            </w:r>
            <w:r w:rsidRPr="00B45ED7">
              <w:rPr>
                <w:rFonts w:cstheme="minorHAnsi"/>
                <w:w w:val="105"/>
              </w:rPr>
              <w:t>New</w:t>
            </w:r>
            <w:r w:rsidRPr="00B45ED7">
              <w:rPr>
                <w:rFonts w:cstheme="minorHAnsi"/>
                <w:spacing w:val="-14"/>
                <w:w w:val="105"/>
              </w:rPr>
              <w:t xml:space="preserve"> </w:t>
            </w:r>
            <w:r w:rsidRPr="00B45ED7">
              <w:rPr>
                <w:rFonts w:cstheme="minorHAnsi"/>
                <w:spacing w:val="-2"/>
                <w:w w:val="105"/>
              </w:rPr>
              <w:t xml:space="preserve">Farm. </w:t>
            </w:r>
            <w:r w:rsidRPr="00B45ED7">
              <w:rPr>
                <w:rFonts w:cstheme="minorHAnsi"/>
                <w:w w:val="105"/>
              </w:rPr>
              <w:t>The</w:t>
            </w:r>
            <w:r w:rsidRPr="00B45ED7">
              <w:rPr>
                <w:rFonts w:cstheme="minorHAnsi"/>
                <w:spacing w:val="6"/>
                <w:w w:val="105"/>
              </w:rPr>
              <w:t xml:space="preserve"> </w:t>
            </w:r>
            <w:r w:rsidRPr="00B45ED7">
              <w:rPr>
                <w:rFonts w:cstheme="minorHAnsi"/>
                <w:w w:val="105"/>
              </w:rPr>
              <w:t>conclusion</w:t>
            </w:r>
            <w:r w:rsidRPr="00B45ED7">
              <w:rPr>
                <w:rFonts w:cstheme="minorHAnsi"/>
                <w:spacing w:val="5"/>
                <w:w w:val="105"/>
              </w:rPr>
              <w:t xml:space="preserve"> </w:t>
            </w:r>
            <w:r w:rsidRPr="00B45ED7">
              <w:rPr>
                <w:rFonts w:cstheme="minorHAnsi"/>
                <w:w w:val="105"/>
              </w:rPr>
              <w:t>reached</w:t>
            </w:r>
            <w:r w:rsidRPr="00B45ED7">
              <w:rPr>
                <w:rFonts w:cstheme="minorHAnsi"/>
                <w:spacing w:val="5"/>
                <w:w w:val="105"/>
              </w:rPr>
              <w:t xml:space="preserve"> </w:t>
            </w:r>
            <w:r w:rsidRPr="00B45ED7">
              <w:rPr>
                <w:rFonts w:cstheme="minorHAnsi"/>
                <w:w w:val="105"/>
              </w:rPr>
              <w:t>by</w:t>
            </w:r>
            <w:r w:rsidRPr="00B45ED7">
              <w:rPr>
                <w:rFonts w:cstheme="minorHAnsi"/>
                <w:spacing w:val="6"/>
                <w:w w:val="105"/>
              </w:rPr>
              <w:t xml:space="preserve"> </w:t>
            </w:r>
            <w:r w:rsidRPr="00B45ED7">
              <w:rPr>
                <w:rFonts w:cstheme="minorHAnsi"/>
                <w:w w:val="105"/>
              </w:rPr>
              <w:t>AirServices</w:t>
            </w:r>
            <w:r w:rsidRPr="00B45ED7">
              <w:rPr>
                <w:rFonts w:cstheme="minorHAnsi"/>
                <w:spacing w:val="6"/>
                <w:w w:val="105"/>
              </w:rPr>
              <w:t xml:space="preserve"> </w:t>
            </w:r>
            <w:r w:rsidRPr="00B45ED7">
              <w:rPr>
                <w:rFonts w:cstheme="minorHAnsi"/>
                <w:spacing w:val="-4"/>
                <w:w w:val="105"/>
              </w:rPr>
              <w:t>was:</w:t>
            </w:r>
          </w:p>
          <w:p w14:paraId="22DC4FCE" w14:textId="3C1793DD" w:rsidR="00210AD9" w:rsidRPr="00B45ED7" w:rsidRDefault="00210AD9" w:rsidP="00210AD9">
            <w:pPr>
              <w:spacing w:after="60"/>
              <w:ind w:right="397"/>
              <w:jc w:val="both"/>
              <w:rPr>
                <w:rFonts w:cstheme="minorHAnsi"/>
                <w:i/>
              </w:rPr>
            </w:pPr>
            <w:r w:rsidRPr="00B45ED7">
              <w:rPr>
                <w:rFonts w:cstheme="minorHAnsi"/>
                <w:i/>
                <w:w w:val="105"/>
              </w:rPr>
              <w:t>This</w:t>
            </w:r>
            <w:r w:rsidRPr="00B45ED7">
              <w:rPr>
                <w:rFonts w:cstheme="minorHAnsi"/>
                <w:i/>
                <w:spacing w:val="-4"/>
                <w:w w:val="105"/>
              </w:rPr>
              <w:t xml:space="preserve"> </w:t>
            </w:r>
            <w:r w:rsidRPr="00B45ED7">
              <w:rPr>
                <w:rFonts w:cstheme="minorHAnsi"/>
                <w:i/>
                <w:w w:val="105"/>
              </w:rPr>
              <w:t>review</w:t>
            </w:r>
            <w:r w:rsidRPr="00B45ED7">
              <w:rPr>
                <w:rFonts w:cstheme="minorHAnsi"/>
                <w:i/>
                <w:spacing w:val="-5"/>
                <w:w w:val="105"/>
              </w:rPr>
              <w:t xml:space="preserve"> </w:t>
            </w:r>
            <w:r w:rsidRPr="00B45ED7">
              <w:rPr>
                <w:rFonts w:cstheme="minorHAnsi"/>
                <w:i/>
                <w:w w:val="105"/>
              </w:rPr>
              <w:t>has</w:t>
            </w:r>
            <w:r w:rsidRPr="00B45ED7">
              <w:rPr>
                <w:rFonts w:cstheme="minorHAnsi"/>
                <w:i/>
                <w:spacing w:val="-4"/>
                <w:w w:val="105"/>
              </w:rPr>
              <w:t xml:space="preserve"> </w:t>
            </w:r>
            <w:r w:rsidRPr="00B45ED7">
              <w:rPr>
                <w:rFonts w:cstheme="minorHAnsi"/>
                <w:i/>
                <w:w w:val="105"/>
              </w:rPr>
              <w:t>identiﬁed</w:t>
            </w:r>
            <w:r w:rsidRPr="00B45ED7">
              <w:rPr>
                <w:rFonts w:cstheme="minorHAnsi"/>
                <w:i/>
                <w:spacing w:val="-5"/>
                <w:w w:val="105"/>
              </w:rPr>
              <w:t xml:space="preserve"> </w:t>
            </w:r>
            <w:r w:rsidRPr="00B45ED7">
              <w:rPr>
                <w:rFonts w:cstheme="minorHAnsi"/>
                <w:i/>
                <w:w w:val="105"/>
              </w:rPr>
              <w:t>that</w:t>
            </w:r>
            <w:r w:rsidRPr="00B45ED7">
              <w:rPr>
                <w:rFonts w:cstheme="minorHAnsi"/>
                <w:i/>
                <w:spacing w:val="-3"/>
                <w:w w:val="105"/>
              </w:rPr>
              <w:t xml:space="preserve"> </w:t>
            </w:r>
            <w:r w:rsidRPr="00B45ED7">
              <w:rPr>
                <w:rFonts w:cstheme="minorHAnsi"/>
                <w:i/>
                <w:w w:val="105"/>
              </w:rPr>
              <w:t>New</w:t>
            </w:r>
            <w:r w:rsidRPr="00B45ED7">
              <w:rPr>
                <w:rFonts w:cstheme="minorHAnsi"/>
                <w:i/>
                <w:spacing w:val="-5"/>
                <w:w w:val="105"/>
              </w:rPr>
              <w:t xml:space="preserve"> </w:t>
            </w:r>
            <w:r w:rsidRPr="00B45ED7">
              <w:rPr>
                <w:rFonts w:cstheme="minorHAnsi"/>
                <w:i/>
                <w:w w:val="105"/>
              </w:rPr>
              <w:t>Farm</w:t>
            </w:r>
            <w:r w:rsidRPr="00B45ED7">
              <w:rPr>
                <w:rFonts w:cstheme="minorHAnsi"/>
                <w:i/>
                <w:spacing w:val="-7"/>
                <w:w w:val="105"/>
              </w:rPr>
              <w:t xml:space="preserve"> </w:t>
            </w:r>
            <w:r w:rsidRPr="00B45ED7">
              <w:rPr>
                <w:rFonts w:cstheme="minorHAnsi"/>
                <w:i/>
                <w:w w:val="105"/>
              </w:rPr>
              <w:t>has</w:t>
            </w:r>
            <w:r w:rsidRPr="00B45ED7">
              <w:rPr>
                <w:rFonts w:cstheme="minorHAnsi"/>
                <w:i/>
                <w:spacing w:val="-4"/>
                <w:w w:val="105"/>
              </w:rPr>
              <w:t xml:space="preserve"> </w:t>
            </w:r>
            <w:r w:rsidRPr="00B45ED7">
              <w:rPr>
                <w:rFonts w:cstheme="minorHAnsi"/>
                <w:i/>
                <w:w w:val="105"/>
              </w:rPr>
              <w:t>a notable</w:t>
            </w:r>
            <w:r w:rsidRPr="00B45ED7">
              <w:rPr>
                <w:rFonts w:cstheme="minorHAnsi"/>
                <w:i/>
                <w:spacing w:val="-5"/>
                <w:w w:val="105"/>
              </w:rPr>
              <w:t xml:space="preserve"> </w:t>
            </w:r>
            <w:r w:rsidRPr="00B45ED7">
              <w:rPr>
                <w:rFonts w:cstheme="minorHAnsi"/>
                <w:i/>
                <w:w w:val="105"/>
              </w:rPr>
              <w:t>difference</w:t>
            </w:r>
            <w:r w:rsidRPr="00B45ED7">
              <w:rPr>
                <w:rFonts w:cstheme="minorHAnsi"/>
                <w:i/>
                <w:spacing w:val="-2"/>
                <w:w w:val="105"/>
              </w:rPr>
              <w:t xml:space="preserve"> </w:t>
            </w:r>
            <w:r w:rsidRPr="00B45ED7">
              <w:rPr>
                <w:rFonts w:cstheme="minorHAnsi"/>
                <w:i/>
                <w:w w:val="105"/>
              </w:rPr>
              <w:t>between</w:t>
            </w:r>
            <w:r w:rsidRPr="00B45ED7">
              <w:rPr>
                <w:rFonts w:cstheme="minorHAnsi"/>
                <w:i/>
                <w:spacing w:val="-5"/>
                <w:w w:val="105"/>
              </w:rPr>
              <w:t xml:space="preserve"> </w:t>
            </w:r>
            <w:r w:rsidRPr="00B45ED7">
              <w:rPr>
                <w:rFonts w:cstheme="minorHAnsi"/>
                <w:i/>
                <w:w w:val="105"/>
              </w:rPr>
              <w:t>the modelled and actual noise results, while other locations are largely consistent with forecast noise levels.</w:t>
            </w:r>
          </w:p>
        </w:tc>
      </w:tr>
      <w:tr w:rsidR="00F961D7" w:rsidRPr="00B45ED7" w14:paraId="07294B84" w14:textId="77777777" w:rsidTr="00F961D7">
        <w:tc>
          <w:tcPr>
            <w:tcW w:w="704" w:type="dxa"/>
          </w:tcPr>
          <w:p w14:paraId="67C92107" w14:textId="48DFC0ED" w:rsidR="00210AD9" w:rsidRPr="00B45ED7" w:rsidRDefault="00210AD9" w:rsidP="006D2DBC">
            <w:pPr>
              <w:spacing w:after="60"/>
              <w:jc w:val="right"/>
            </w:pPr>
            <w:r w:rsidRPr="00B45ED7">
              <w:t>5.1</w:t>
            </w:r>
          </w:p>
        </w:tc>
        <w:tc>
          <w:tcPr>
            <w:tcW w:w="3827" w:type="dxa"/>
          </w:tcPr>
          <w:p w14:paraId="76F45A47" w14:textId="77777777" w:rsidR="00210AD9" w:rsidRPr="00B45ED7" w:rsidRDefault="00210AD9" w:rsidP="00210AD9">
            <w:pPr>
              <w:tabs>
                <w:tab w:val="left" w:pos="837"/>
              </w:tabs>
              <w:spacing w:after="60"/>
              <w:rPr>
                <w:rFonts w:cstheme="minorHAnsi"/>
              </w:rPr>
            </w:pPr>
            <w:r w:rsidRPr="00B45ED7">
              <w:rPr>
                <w:rFonts w:cstheme="minorHAnsi"/>
                <w:w w:val="105"/>
              </w:rPr>
              <w:t>Can</w:t>
            </w:r>
            <w:r w:rsidRPr="00B45ED7">
              <w:rPr>
                <w:rFonts w:cstheme="minorHAnsi"/>
                <w:spacing w:val="-5"/>
                <w:w w:val="105"/>
              </w:rPr>
              <w:t xml:space="preserve"> </w:t>
            </w:r>
            <w:r w:rsidRPr="00B45ED7">
              <w:rPr>
                <w:rFonts w:cstheme="minorHAnsi"/>
                <w:w w:val="105"/>
              </w:rPr>
              <w:t>ASA</w:t>
            </w:r>
            <w:r w:rsidRPr="00B45ED7">
              <w:rPr>
                <w:rFonts w:cstheme="minorHAnsi"/>
                <w:spacing w:val="-4"/>
                <w:w w:val="105"/>
              </w:rPr>
              <w:t xml:space="preserve"> </w:t>
            </w:r>
            <w:r w:rsidRPr="00B45ED7">
              <w:rPr>
                <w:rFonts w:cstheme="minorHAnsi"/>
                <w:w w:val="105"/>
              </w:rPr>
              <w:t>update</w:t>
            </w:r>
            <w:r w:rsidRPr="00B45ED7">
              <w:rPr>
                <w:rFonts w:cstheme="minorHAnsi"/>
                <w:spacing w:val="-2"/>
                <w:w w:val="105"/>
              </w:rPr>
              <w:t xml:space="preserve"> </w:t>
            </w:r>
            <w:r w:rsidRPr="00B45ED7">
              <w:rPr>
                <w:rFonts w:cstheme="minorHAnsi"/>
                <w:w w:val="105"/>
              </w:rPr>
              <w:t>this</w:t>
            </w:r>
            <w:r w:rsidRPr="00B45ED7">
              <w:rPr>
                <w:rFonts w:cstheme="minorHAnsi"/>
                <w:spacing w:val="-3"/>
                <w:w w:val="105"/>
              </w:rPr>
              <w:t xml:space="preserve"> </w:t>
            </w:r>
            <w:r w:rsidRPr="00B45ED7">
              <w:rPr>
                <w:rFonts w:cstheme="minorHAnsi"/>
                <w:w w:val="105"/>
              </w:rPr>
              <w:t>table</w:t>
            </w:r>
            <w:r w:rsidRPr="00B45ED7">
              <w:rPr>
                <w:rFonts w:cstheme="minorHAnsi"/>
                <w:spacing w:val="-3"/>
                <w:w w:val="105"/>
              </w:rPr>
              <w:t xml:space="preserve"> </w:t>
            </w:r>
            <w:r w:rsidRPr="00B45ED7">
              <w:rPr>
                <w:rFonts w:cstheme="minorHAnsi"/>
                <w:w w:val="105"/>
              </w:rPr>
              <w:t>to</w:t>
            </w:r>
            <w:r w:rsidRPr="00B45ED7">
              <w:rPr>
                <w:rFonts w:cstheme="minorHAnsi"/>
                <w:spacing w:val="-4"/>
                <w:w w:val="105"/>
              </w:rPr>
              <w:t xml:space="preserve"> </w:t>
            </w:r>
            <w:r w:rsidRPr="00B45ED7">
              <w:rPr>
                <w:rFonts w:cstheme="minorHAnsi"/>
                <w:w w:val="105"/>
              </w:rPr>
              <w:t>include</w:t>
            </w:r>
            <w:r w:rsidRPr="00B45ED7">
              <w:rPr>
                <w:rFonts w:cstheme="minorHAnsi"/>
                <w:spacing w:val="-3"/>
                <w:w w:val="105"/>
              </w:rPr>
              <w:t xml:space="preserve"> </w:t>
            </w:r>
            <w:r w:rsidRPr="00B45ED7">
              <w:rPr>
                <w:rFonts w:cstheme="minorHAnsi"/>
                <w:w w:val="105"/>
              </w:rPr>
              <w:t>updated</w:t>
            </w:r>
            <w:r w:rsidRPr="00B45ED7">
              <w:rPr>
                <w:rFonts w:cstheme="minorHAnsi"/>
                <w:spacing w:val="-4"/>
                <w:w w:val="105"/>
              </w:rPr>
              <w:t xml:space="preserve"> </w:t>
            </w:r>
            <w:r w:rsidRPr="00B45ED7">
              <w:rPr>
                <w:rFonts w:cstheme="minorHAnsi"/>
                <w:w w:val="105"/>
              </w:rPr>
              <w:t>columns</w:t>
            </w:r>
            <w:r w:rsidRPr="00B45ED7">
              <w:rPr>
                <w:rFonts w:cstheme="minorHAnsi"/>
                <w:spacing w:val="-3"/>
                <w:w w:val="105"/>
              </w:rPr>
              <w:t xml:space="preserve"> </w:t>
            </w:r>
            <w:r w:rsidRPr="00B45ED7">
              <w:rPr>
                <w:rFonts w:cstheme="minorHAnsi"/>
                <w:w w:val="105"/>
              </w:rPr>
              <w:t>for</w:t>
            </w:r>
            <w:r w:rsidRPr="00B45ED7">
              <w:rPr>
                <w:rFonts w:cstheme="minorHAnsi"/>
                <w:spacing w:val="-2"/>
                <w:w w:val="105"/>
              </w:rPr>
              <w:t xml:space="preserve"> </w:t>
            </w:r>
            <w:r w:rsidRPr="00B45ED7">
              <w:rPr>
                <w:rFonts w:cstheme="minorHAnsi"/>
                <w:w w:val="105"/>
              </w:rPr>
              <w:t>the</w:t>
            </w:r>
            <w:r w:rsidRPr="00B45ED7">
              <w:rPr>
                <w:rFonts w:cstheme="minorHAnsi"/>
                <w:spacing w:val="-3"/>
                <w:w w:val="105"/>
              </w:rPr>
              <w:t xml:space="preserve"> </w:t>
            </w:r>
            <w:r w:rsidRPr="00B45ED7">
              <w:rPr>
                <w:rFonts w:cstheme="minorHAnsi"/>
                <w:spacing w:val="-2"/>
                <w:w w:val="105"/>
              </w:rPr>
              <w:t>period:</w:t>
            </w:r>
          </w:p>
          <w:p w14:paraId="17383E8C" w14:textId="77777777" w:rsidR="00210AD9" w:rsidRPr="00B45ED7" w:rsidRDefault="00210AD9" w:rsidP="00210AD9">
            <w:pPr>
              <w:pStyle w:val="ListParagraph"/>
              <w:numPr>
                <w:ilvl w:val="0"/>
                <w:numId w:val="4"/>
              </w:numPr>
              <w:tabs>
                <w:tab w:val="left" w:pos="839"/>
              </w:tabs>
              <w:spacing w:after="60"/>
              <w:ind w:left="839" w:right="-102" w:hanging="359"/>
              <w:contextualSpacing w:val="0"/>
              <w:rPr>
                <w:rFonts w:cstheme="minorHAnsi"/>
              </w:rPr>
            </w:pPr>
            <w:r w:rsidRPr="00B45ED7">
              <w:rPr>
                <w:rFonts w:cstheme="minorHAnsi"/>
              </w:rPr>
              <w:t>01/08/2021</w:t>
            </w:r>
            <w:r w:rsidRPr="00B45ED7">
              <w:rPr>
                <w:rFonts w:cstheme="minorHAnsi"/>
                <w:spacing w:val="4"/>
              </w:rPr>
              <w:t xml:space="preserve"> </w:t>
            </w:r>
            <w:r w:rsidRPr="00B45ED7">
              <w:rPr>
                <w:rFonts w:cstheme="minorHAnsi"/>
              </w:rPr>
              <w:t>to</w:t>
            </w:r>
            <w:r w:rsidRPr="00B45ED7">
              <w:rPr>
                <w:rFonts w:cstheme="minorHAnsi"/>
                <w:spacing w:val="2"/>
              </w:rPr>
              <w:t xml:space="preserve"> </w:t>
            </w:r>
            <w:r w:rsidRPr="00B45ED7">
              <w:rPr>
                <w:rFonts w:cstheme="minorHAnsi"/>
                <w:spacing w:val="-2"/>
              </w:rPr>
              <w:t>31/07/2022</w:t>
            </w:r>
          </w:p>
          <w:p w14:paraId="619F3C50" w14:textId="77777777" w:rsidR="009B3444" w:rsidRPr="009B3444" w:rsidRDefault="00210AD9" w:rsidP="00210AD9">
            <w:pPr>
              <w:pStyle w:val="ListParagraph"/>
              <w:numPr>
                <w:ilvl w:val="0"/>
                <w:numId w:val="4"/>
              </w:numPr>
              <w:tabs>
                <w:tab w:val="left" w:pos="839"/>
              </w:tabs>
              <w:spacing w:after="60"/>
              <w:ind w:left="839" w:right="-102" w:hanging="359"/>
              <w:contextualSpacing w:val="0"/>
              <w:rPr>
                <w:rFonts w:cstheme="minorHAnsi"/>
              </w:rPr>
            </w:pPr>
            <w:r w:rsidRPr="00B45ED7">
              <w:rPr>
                <w:rFonts w:cstheme="minorHAnsi"/>
              </w:rPr>
              <w:t>01/08/2022</w:t>
            </w:r>
            <w:r w:rsidRPr="00B45ED7">
              <w:rPr>
                <w:rFonts w:cstheme="minorHAnsi"/>
                <w:spacing w:val="4"/>
              </w:rPr>
              <w:t xml:space="preserve"> </w:t>
            </w:r>
            <w:r w:rsidRPr="00B45ED7">
              <w:rPr>
                <w:rFonts w:cstheme="minorHAnsi"/>
              </w:rPr>
              <w:t>to</w:t>
            </w:r>
            <w:r w:rsidRPr="00B45ED7">
              <w:rPr>
                <w:rFonts w:cstheme="minorHAnsi"/>
                <w:spacing w:val="2"/>
              </w:rPr>
              <w:t xml:space="preserve"> </w:t>
            </w:r>
            <w:r w:rsidRPr="00B45ED7">
              <w:rPr>
                <w:rFonts w:cstheme="minorHAnsi"/>
                <w:spacing w:val="-2"/>
              </w:rPr>
              <w:t>31/07/2023</w:t>
            </w:r>
          </w:p>
          <w:p w14:paraId="2A04E5C8" w14:textId="2D8EFD7C" w:rsidR="00210AD9" w:rsidRPr="009B3444" w:rsidRDefault="00210AD9" w:rsidP="00210AD9">
            <w:pPr>
              <w:pStyle w:val="ListParagraph"/>
              <w:numPr>
                <w:ilvl w:val="0"/>
                <w:numId w:val="4"/>
              </w:numPr>
              <w:tabs>
                <w:tab w:val="left" w:pos="839"/>
              </w:tabs>
              <w:spacing w:after="60"/>
              <w:ind w:left="839" w:right="-102" w:hanging="359"/>
              <w:contextualSpacing w:val="0"/>
              <w:rPr>
                <w:rFonts w:cstheme="minorHAnsi"/>
              </w:rPr>
            </w:pPr>
            <w:r w:rsidRPr="009B3444">
              <w:rPr>
                <w:rFonts w:cstheme="minorHAnsi"/>
              </w:rPr>
              <w:t>01/08/2023</w:t>
            </w:r>
            <w:r w:rsidRPr="009B3444">
              <w:rPr>
                <w:rFonts w:cstheme="minorHAnsi"/>
                <w:spacing w:val="4"/>
              </w:rPr>
              <w:t xml:space="preserve"> </w:t>
            </w:r>
            <w:r w:rsidRPr="009B3444">
              <w:rPr>
                <w:rFonts w:cstheme="minorHAnsi"/>
              </w:rPr>
              <w:t>to</w:t>
            </w:r>
            <w:r w:rsidRPr="009B3444">
              <w:rPr>
                <w:rFonts w:cstheme="minorHAnsi"/>
                <w:spacing w:val="2"/>
              </w:rPr>
              <w:t xml:space="preserve"> </w:t>
            </w:r>
            <w:r w:rsidRPr="009B3444">
              <w:rPr>
                <w:rFonts w:cstheme="minorHAnsi"/>
                <w:spacing w:val="-2"/>
              </w:rPr>
              <w:t>31/07/2024</w:t>
            </w:r>
          </w:p>
        </w:tc>
        <w:tc>
          <w:tcPr>
            <w:tcW w:w="5245" w:type="dxa"/>
          </w:tcPr>
          <w:p w14:paraId="02976CF6"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18EFF423" w14:textId="1159006B" w:rsidR="00210AD9" w:rsidRPr="009B3444" w:rsidRDefault="00210AD9" w:rsidP="009B3444">
            <w:pPr>
              <w:pStyle w:val="BodyText"/>
              <w:ind w:left="0"/>
              <w:rPr>
                <w:rFonts w:asciiTheme="minorHAnsi" w:hAnsiTheme="minorHAnsi"/>
                <w:sz w:val="22"/>
                <w:szCs w:val="22"/>
              </w:rPr>
            </w:pPr>
            <w:r w:rsidRPr="00B45ED7">
              <w:rPr>
                <w:rFonts w:asciiTheme="minorHAnsi" w:hAnsiTheme="minorHAnsi"/>
                <w:sz w:val="22"/>
                <w:szCs w:val="22"/>
              </w:rPr>
              <w:t>Will need to request this data.</w:t>
            </w:r>
          </w:p>
        </w:tc>
        <w:tc>
          <w:tcPr>
            <w:tcW w:w="2835" w:type="dxa"/>
          </w:tcPr>
          <w:p w14:paraId="4875AB52" w14:textId="533D6ADE" w:rsidR="00210AD9" w:rsidRPr="00B45ED7" w:rsidRDefault="00210AD9" w:rsidP="00210AD9">
            <w:pPr>
              <w:spacing w:after="60"/>
            </w:pPr>
            <w:r w:rsidRPr="00B45ED7">
              <w:t>Data requested for three full years.</w:t>
            </w:r>
          </w:p>
        </w:tc>
        <w:tc>
          <w:tcPr>
            <w:tcW w:w="1337" w:type="dxa"/>
          </w:tcPr>
          <w:p w14:paraId="653A4300" w14:textId="7639970B" w:rsidR="00210AD9" w:rsidRPr="00B45ED7" w:rsidRDefault="00210AD9" w:rsidP="00210AD9">
            <w:pPr>
              <w:spacing w:after="60"/>
            </w:pPr>
            <w:r w:rsidRPr="00B45ED7">
              <w:t>30 November 2024</w:t>
            </w:r>
          </w:p>
        </w:tc>
      </w:tr>
      <w:tr w:rsidR="00F961D7" w:rsidRPr="00B45ED7" w14:paraId="3315B461" w14:textId="77777777" w:rsidTr="009B3444">
        <w:tc>
          <w:tcPr>
            <w:tcW w:w="704" w:type="dxa"/>
          </w:tcPr>
          <w:p w14:paraId="5642CBBC" w14:textId="77777777" w:rsidR="00210AD9" w:rsidRPr="00B45ED7" w:rsidRDefault="00210AD9" w:rsidP="006D2DBC">
            <w:pPr>
              <w:spacing w:after="60"/>
              <w:jc w:val="right"/>
            </w:pPr>
          </w:p>
        </w:tc>
        <w:tc>
          <w:tcPr>
            <w:tcW w:w="13244" w:type="dxa"/>
            <w:gridSpan w:val="4"/>
          </w:tcPr>
          <w:p w14:paraId="35B31ABE" w14:textId="13CC0937" w:rsidR="00210AD9" w:rsidRPr="00B45ED7" w:rsidRDefault="00210AD9" w:rsidP="004A406D">
            <w:pPr>
              <w:spacing w:after="60"/>
            </w:pPr>
            <w:r w:rsidRPr="00B45ED7">
              <w:rPr>
                <w:rFonts w:cstheme="minorHAnsi"/>
                <w:w w:val="105"/>
              </w:rPr>
              <w:t>The noise monitor reports for New Farm over the last 12 months available on ‘Aircraft</w:t>
            </w:r>
            <w:r w:rsidRPr="00B45ED7">
              <w:rPr>
                <w:rFonts w:cstheme="minorHAnsi"/>
                <w:spacing w:val="-15"/>
                <w:w w:val="105"/>
              </w:rPr>
              <w:t xml:space="preserve"> </w:t>
            </w:r>
            <w:r w:rsidRPr="00B45ED7">
              <w:rPr>
                <w:rFonts w:cstheme="minorHAnsi"/>
                <w:w w:val="105"/>
              </w:rPr>
              <w:t>in</w:t>
            </w:r>
            <w:r w:rsidRPr="00B45ED7">
              <w:rPr>
                <w:rFonts w:cstheme="minorHAnsi"/>
                <w:spacing w:val="-14"/>
                <w:w w:val="105"/>
              </w:rPr>
              <w:t xml:space="preserve"> </w:t>
            </w:r>
            <w:r w:rsidRPr="00B45ED7">
              <w:rPr>
                <w:rFonts w:cstheme="minorHAnsi"/>
                <w:w w:val="105"/>
              </w:rPr>
              <w:t>my</w:t>
            </w:r>
            <w:r w:rsidRPr="00B45ED7">
              <w:rPr>
                <w:rFonts w:cstheme="minorHAnsi"/>
                <w:spacing w:val="-14"/>
                <w:w w:val="105"/>
              </w:rPr>
              <w:t xml:space="preserve"> </w:t>
            </w:r>
            <w:r w:rsidRPr="00B45ED7">
              <w:rPr>
                <w:rFonts w:cstheme="minorHAnsi"/>
                <w:w w:val="105"/>
              </w:rPr>
              <w:t>Neighbourhood’</w:t>
            </w:r>
            <w:r w:rsidRPr="00B45ED7">
              <w:rPr>
                <w:rFonts w:cstheme="minorHAnsi"/>
                <w:spacing w:val="-20"/>
                <w:w w:val="105"/>
              </w:rPr>
              <w:t xml:space="preserve"> </w:t>
            </w:r>
            <w:hyperlink r:id="rId9">
              <w:r w:rsidRPr="00B45ED7">
                <w:rPr>
                  <w:rFonts w:cstheme="minorHAnsi"/>
                  <w:w w:val="105"/>
                  <w:u w:val="single" w:color="467885"/>
                </w:rPr>
                <w:t>Brisbane</w:t>
              </w:r>
              <w:r w:rsidRPr="00B45ED7">
                <w:rPr>
                  <w:rFonts w:cstheme="minorHAnsi"/>
                  <w:spacing w:val="-14"/>
                  <w:w w:val="105"/>
                  <w:u w:val="single" w:color="467885"/>
                </w:rPr>
                <w:t xml:space="preserve"> </w:t>
              </w:r>
              <w:r w:rsidRPr="00B45ED7">
                <w:rPr>
                  <w:rFonts w:cstheme="minorHAnsi"/>
                  <w:w w:val="105"/>
                  <w:u w:val="single" w:color="467885"/>
                </w:rPr>
                <w:t>noise</w:t>
              </w:r>
              <w:r w:rsidRPr="00B45ED7">
                <w:rPr>
                  <w:rFonts w:cstheme="minorHAnsi"/>
                  <w:spacing w:val="-14"/>
                  <w:w w:val="105"/>
                  <w:u w:val="single" w:color="467885"/>
                </w:rPr>
                <w:t xml:space="preserve"> </w:t>
              </w:r>
              <w:r w:rsidRPr="00B45ED7">
                <w:rPr>
                  <w:rFonts w:cstheme="minorHAnsi"/>
                  <w:w w:val="105"/>
                  <w:u w:val="single" w:color="467885"/>
                </w:rPr>
                <w:t>monitoring</w:t>
              </w:r>
              <w:r w:rsidRPr="00B45ED7">
                <w:rPr>
                  <w:rFonts w:cstheme="minorHAnsi"/>
                  <w:spacing w:val="-13"/>
                  <w:w w:val="105"/>
                  <w:u w:val="single" w:color="467885"/>
                </w:rPr>
                <w:t xml:space="preserve"> </w:t>
              </w:r>
              <w:r w:rsidRPr="00B45ED7">
                <w:rPr>
                  <w:rFonts w:cstheme="minorHAnsi"/>
                  <w:w w:val="105"/>
                  <w:u w:val="single" w:color="467885"/>
                </w:rPr>
                <w:t>report</w:t>
              </w:r>
              <w:r w:rsidRPr="00B45ED7">
                <w:rPr>
                  <w:rFonts w:cstheme="minorHAnsi"/>
                  <w:spacing w:val="-13"/>
                  <w:w w:val="105"/>
                  <w:u w:val="single" w:color="467885"/>
                </w:rPr>
                <w:t xml:space="preserve"> </w:t>
              </w:r>
              <w:r w:rsidRPr="00B45ED7">
                <w:rPr>
                  <w:rFonts w:cstheme="minorHAnsi"/>
                  <w:w w:val="105"/>
                  <w:u w:val="single" w:color="467885"/>
                </w:rPr>
                <w:t>–</w:t>
              </w:r>
              <w:r w:rsidRPr="00B45ED7">
                <w:rPr>
                  <w:rFonts w:cstheme="minorHAnsi"/>
                  <w:spacing w:val="-14"/>
                  <w:w w:val="105"/>
                  <w:u w:val="single" w:color="467885"/>
                </w:rPr>
                <w:t xml:space="preserve"> </w:t>
              </w:r>
              <w:proofErr w:type="spellStart"/>
              <w:r w:rsidRPr="00B45ED7">
                <w:rPr>
                  <w:rFonts w:cstheme="minorHAnsi"/>
                  <w:w w:val="105"/>
                  <w:u w:val="single" w:color="467885"/>
                </w:rPr>
                <w:t>AsA</w:t>
              </w:r>
              <w:proofErr w:type="spellEnd"/>
              <w:r w:rsidRPr="00B45ED7">
                <w:rPr>
                  <w:rFonts w:cstheme="minorHAnsi"/>
                  <w:spacing w:val="-12"/>
                  <w:w w:val="105"/>
                  <w:u w:val="single" w:color="467885"/>
                </w:rPr>
                <w:t xml:space="preserve"> </w:t>
              </w:r>
              <w:r w:rsidRPr="00B45ED7">
                <w:rPr>
                  <w:rFonts w:cstheme="minorHAnsi"/>
                  <w:w w:val="105"/>
                  <w:u w:val="single" w:color="467885"/>
                </w:rPr>
                <w:t>National</w:t>
              </w:r>
            </w:hyperlink>
            <w:r w:rsidRPr="00B45ED7">
              <w:rPr>
                <w:rFonts w:cstheme="minorHAnsi"/>
                <w:w w:val="105"/>
              </w:rPr>
              <w:t xml:space="preserve"> </w:t>
            </w:r>
            <w:hyperlink r:id="rId10">
              <w:proofErr w:type="spellStart"/>
              <w:r w:rsidRPr="00B45ED7">
                <w:rPr>
                  <w:rFonts w:cstheme="minorHAnsi"/>
                  <w:w w:val="105"/>
                  <w:u w:val="single" w:color="467885"/>
                </w:rPr>
                <w:t>Insightfull</w:t>
              </w:r>
              <w:proofErr w:type="spellEnd"/>
            </w:hyperlink>
            <w:r w:rsidRPr="00B45ED7">
              <w:rPr>
                <w:rFonts w:cstheme="minorHAnsi"/>
                <w:spacing w:val="40"/>
                <w:w w:val="105"/>
              </w:rPr>
              <w:t xml:space="preserve"> </w:t>
            </w:r>
            <w:r w:rsidRPr="00B45ED7">
              <w:rPr>
                <w:rFonts w:cstheme="minorHAnsi"/>
                <w:w w:val="105"/>
              </w:rPr>
              <w:t>show an increasing</w:t>
            </w:r>
            <w:r w:rsidRPr="00B45ED7">
              <w:rPr>
                <w:rFonts w:cstheme="minorHAnsi"/>
                <w:spacing w:val="-1"/>
                <w:w w:val="105"/>
              </w:rPr>
              <w:t xml:space="preserve"> </w:t>
            </w:r>
            <w:r w:rsidRPr="00B45ED7">
              <w:rPr>
                <w:rFonts w:cstheme="minorHAnsi"/>
                <w:w w:val="105"/>
              </w:rPr>
              <w:t>number</w:t>
            </w:r>
            <w:r w:rsidRPr="00B45ED7">
              <w:rPr>
                <w:rFonts w:cstheme="minorHAnsi"/>
                <w:spacing w:val="-1"/>
                <w:w w:val="105"/>
              </w:rPr>
              <w:t xml:space="preserve"> </w:t>
            </w:r>
            <w:r w:rsidRPr="00B45ED7">
              <w:rPr>
                <w:rFonts w:cstheme="minorHAnsi"/>
                <w:w w:val="105"/>
              </w:rPr>
              <w:t>of planes going</w:t>
            </w:r>
            <w:r w:rsidRPr="00B45ED7">
              <w:rPr>
                <w:rFonts w:cstheme="minorHAnsi"/>
                <w:spacing w:val="-1"/>
                <w:w w:val="105"/>
              </w:rPr>
              <w:t xml:space="preserve"> </w:t>
            </w:r>
            <w:r w:rsidRPr="00B45ED7">
              <w:rPr>
                <w:rFonts w:cstheme="minorHAnsi"/>
                <w:w w:val="105"/>
              </w:rPr>
              <w:t>over the monitor</w:t>
            </w:r>
            <w:r w:rsidRPr="00B45ED7">
              <w:rPr>
                <w:rFonts w:cstheme="minorHAnsi"/>
                <w:spacing w:val="-1"/>
                <w:w w:val="105"/>
              </w:rPr>
              <w:t xml:space="preserve"> </w:t>
            </w:r>
            <w:r w:rsidRPr="00B45ED7">
              <w:rPr>
                <w:rFonts w:cstheme="minorHAnsi"/>
                <w:w w:val="105"/>
              </w:rPr>
              <w:t>above 70db through to 105db</w:t>
            </w:r>
          </w:p>
        </w:tc>
      </w:tr>
      <w:tr w:rsidR="00F961D7" w:rsidRPr="00B45ED7" w14:paraId="205E8D45" w14:textId="77777777" w:rsidTr="00F961D7">
        <w:tc>
          <w:tcPr>
            <w:tcW w:w="704" w:type="dxa"/>
          </w:tcPr>
          <w:p w14:paraId="2005A292" w14:textId="08CB4DAE" w:rsidR="00A40266" w:rsidRPr="00B45ED7" w:rsidRDefault="00A40266" w:rsidP="006D2DBC">
            <w:pPr>
              <w:spacing w:after="60"/>
              <w:jc w:val="right"/>
            </w:pPr>
            <w:r w:rsidRPr="00B45ED7">
              <w:t>5.2</w:t>
            </w:r>
          </w:p>
        </w:tc>
        <w:tc>
          <w:tcPr>
            <w:tcW w:w="3827" w:type="dxa"/>
          </w:tcPr>
          <w:p w14:paraId="133A8539" w14:textId="67A8D419" w:rsidR="00A40266" w:rsidRPr="00B45ED7" w:rsidRDefault="00A40266" w:rsidP="00A40266">
            <w:pPr>
              <w:spacing w:after="60"/>
            </w:pPr>
            <w:r w:rsidRPr="00B45ED7">
              <w:rPr>
                <w:rFonts w:cstheme="minorHAnsi"/>
                <w:w w:val="105"/>
              </w:rPr>
              <w:t>If</w:t>
            </w:r>
            <w:r w:rsidRPr="00B45ED7">
              <w:rPr>
                <w:rFonts w:cstheme="minorHAnsi"/>
                <w:spacing w:val="-10"/>
                <w:w w:val="105"/>
              </w:rPr>
              <w:t xml:space="preserve"> </w:t>
            </w:r>
            <w:r w:rsidRPr="00B45ED7">
              <w:rPr>
                <w:rFonts w:cstheme="minorHAnsi"/>
                <w:w w:val="105"/>
              </w:rPr>
              <w:t>this</w:t>
            </w:r>
            <w:r w:rsidRPr="00B45ED7">
              <w:rPr>
                <w:rFonts w:cstheme="minorHAnsi"/>
                <w:spacing w:val="-9"/>
                <w:w w:val="105"/>
              </w:rPr>
              <w:t xml:space="preserve"> </w:t>
            </w:r>
            <w:r w:rsidRPr="00B45ED7">
              <w:rPr>
                <w:rFonts w:cstheme="minorHAnsi"/>
                <w:w w:val="105"/>
              </w:rPr>
              <w:t>information</w:t>
            </w:r>
            <w:r w:rsidRPr="00B45ED7">
              <w:rPr>
                <w:rFonts w:cstheme="minorHAnsi"/>
                <w:spacing w:val="-8"/>
                <w:w w:val="105"/>
              </w:rPr>
              <w:t xml:space="preserve"> </w:t>
            </w:r>
            <w:r w:rsidRPr="00B45ED7">
              <w:rPr>
                <w:rFonts w:cstheme="minorHAnsi"/>
                <w:w w:val="105"/>
              </w:rPr>
              <w:t>is</w:t>
            </w:r>
            <w:r w:rsidRPr="00B45ED7">
              <w:rPr>
                <w:rFonts w:cstheme="minorHAnsi"/>
                <w:spacing w:val="-9"/>
                <w:w w:val="105"/>
              </w:rPr>
              <w:t xml:space="preserve"> </w:t>
            </w:r>
            <w:r w:rsidRPr="00B45ED7">
              <w:rPr>
                <w:rFonts w:cstheme="minorHAnsi"/>
                <w:w w:val="105"/>
              </w:rPr>
              <w:t>recorded</w:t>
            </w:r>
            <w:r w:rsidRPr="00B45ED7">
              <w:rPr>
                <w:rFonts w:cstheme="minorHAnsi"/>
                <w:spacing w:val="-10"/>
                <w:w w:val="105"/>
              </w:rPr>
              <w:t xml:space="preserve"> </w:t>
            </w:r>
            <w:r w:rsidRPr="00B45ED7">
              <w:rPr>
                <w:rFonts w:cstheme="minorHAnsi"/>
                <w:w w:val="105"/>
              </w:rPr>
              <w:t>and</w:t>
            </w:r>
            <w:r w:rsidRPr="00B45ED7">
              <w:rPr>
                <w:rFonts w:cstheme="minorHAnsi"/>
                <w:spacing w:val="-10"/>
                <w:w w:val="105"/>
              </w:rPr>
              <w:t xml:space="preserve"> </w:t>
            </w:r>
            <w:r w:rsidRPr="00B45ED7">
              <w:rPr>
                <w:rFonts w:cstheme="minorHAnsi"/>
                <w:w w:val="105"/>
              </w:rPr>
              <w:t>reported</w:t>
            </w:r>
            <w:r w:rsidRPr="00B45ED7">
              <w:rPr>
                <w:rFonts w:cstheme="minorHAnsi"/>
                <w:spacing w:val="-10"/>
                <w:w w:val="105"/>
              </w:rPr>
              <w:t xml:space="preserve"> </w:t>
            </w:r>
            <w:r w:rsidRPr="00B45ED7">
              <w:rPr>
                <w:rFonts w:cstheme="minorHAnsi"/>
                <w:w w:val="105"/>
              </w:rPr>
              <w:t>on,</w:t>
            </w:r>
            <w:r w:rsidRPr="00B45ED7">
              <w:rPr>
                <w:rFonts w:cstheme="minorHAnsi"/>
                <w:spacing w:val="-6"/>
                <w:w w:val="105"/>
              </w:rPr>
              <w:t xml:space="preserve"> </w:t>
            </w:r>
            <w:r w:rsidRPr="00B45ED7">
              <w:rPr>
                <w:rFonts w:cstheme="minorHAnsi"/>
                <w:w w:val="105"/>
              </w:rPr>
              <w:t>what</w:t>
            </w:r>
            <w:r w:rsidRPr="00B45ED7">
              <w:rPr>
                <w:rFonts w:cstheme="minorHAnsi"/>
                <w:spacing w:val="-11"/>
                <w:w w:val="105"/>
              </w:rPr>
              <w:t xml:space="preserve"> </w:t>
            </w:r>
            <w:r w:rsidRPr="00B45ED7">
              <w:rPr>
                <w:rFonts w:cstheme="minorHAnsi"/>
                <w:w w:val="105"/>
              </w:rPr>
              <w:t>actions</w:t>
            </w:r>
            <w:r w:rsidRPr="00B45ED7">
              <w:rPr>
                <w:rFonts w:cstheme="minorHAnsi"/>
                <w:spacing w:val="-9"/>
                <w:w w:val="105"/>
              </w:rPr>
              <w:t xml:space="preserve"> </w:t>
            </w:r>
            <w:r w:rsidRPr="00B45ED7">
              <w:rPr>
                <w:rFonts w:cstheme="minorHAnsi"/>
                <w:w w:val="105"/>
              </w:rPr>
              <w:t>are</w:t>
            </w:r>
            <w:r w:rsidRPr="00B45ED7">
              <w:rPr>
                <w:rFonts w:cstheme="minorHAnsi"/>
                <w:spacing w:val="-9"/>
                <w:w w:val="105"/>
              </w:rPr>
              <w:t xml:space="preserve"> </w:t>
            </w:r>
            <w:r w:rsidRPr="00B45ED7">
              <w:rPr>
                <w:rFonts w:cstheme="minorHAnsi"/>
                <w:w w:val="105"/>
              </w:rPr>
              <w:t>taken</w:t>
            </w:r>
            <w:r w:rsidRPr="00B45ED7">
              <w:rPr>
                <w:rFonts w:cstheme="minorHAnsi"/>
                <w:spacing w:val="-8"/>
                <w:w w:val="105"/>
              </w:rPr>
              <w:t xml:space="preserve"> </w:t>
            </w:r>
            <w:r w:rsidRPr="00B45ED7">
              <w:rPr>
                <w:rFonts w:cstheme="minorHAnsi"/>
                <w:w w:val="105"/>
              </w:rPr>
              <w:t>by</w:t>
            </w:r>
            <w:r w:rsidRPr="00B45ED7">
              <w:rPr>
                <w:rFonts w:cstheme="minorHAnsi"/>
                <w:spacing w:val="-10"/>
                <w:w w:val="105"/>
              </w:rPr>
              <w:t xml:space="preserve"> </w:t>
            </w:r>
            <w:r w:rsidRPr="00B45ED7">
              <w:rPr>
                <w:rFonts w:cstheme="minorHAnsi"/>
                <w:w w:val="105"/>
              </w:rPr>
              <w:t>ASA and BAC in response to these reports?</w:t>
            </w:r>
          </w:p>
        </w:tc>
        <w:tc>
          <w:tcPr>
            <w:tcW w:w="5245" w:type="dxa"/>
          </w:tcPr>
          <w:p w14:paraId="6CB0E254"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52DDB665" w14:textId="77777777" w:rsidR="00A40266" w:rsidRPr="00B45ED7" w:rsidRDefault="00A40266" w:rsidP="004A406D">
            <w:pPr>
              <w:tabs>
                <w:tab w:val="left" w:pos="837"/>
                <w:tab w:val="left" w:pos="839"/>
              </w:tabs>
              <w:spacing w:after="60"/>
            </w:pPr>
            <w:r w:rsidRPr="00B45ED7">
              <w:t>105dB does not appear to be an accurate figure. The vast majority of reported noise events are at a 65 and 70 decibel level, noting a much smaller number at 75 and sometimes 80 which would likely be the heavier international aircraft. Events above these levels would likely be caused by other noise sources such as birds or a loud machine nearby.</w:t>
            </w:r>
          </w:p>
          <w:p w14:paraId="47158870" w14:textId="1EAB2F70" w:rsidR="00A40266" w:rsidRPr="00B45ED7" w:rsidRDefault="00A40266" w:rsidP="004A406D">
            <w:pPr>
              <w:spacing w:after="60"/>
            </w:pPr>
            <w:r w:rsidRPr="00B45ED7">
              <w:t xml:space="preserve">Noise monitoring is conducted to provide information on noise levels that we can use to compare to proposed improvements to determine the net benefit. We are implementing the Noise Action Plan for Brisbane in </w:t>
            </w:r>
            <w:r w:rsidRPr="00B45ED7">
              <w:lastRenderedPageBreak/>
              <w:t>response to noise information and community concerns across Greater Brisbane.</w:t>
            </w:r>
          </w:p>
        </w:tc>
        <w:tc>
          <w:tcPr>
            <w:tcW w:w="2835" w:type="dxa"/>
          </w:tcPr>
          <w:p w14:paraId="20201B63" w14:textId="77777777" w:rsidR="00A40266" w:rsidRPr="00B45ED7" w:rsidRDefault="00A40266" w:rsidP="00A40266">
            <w:pPr>
              <w:spacing w:after="60"/>
            </w:pPr>
          </w:p>
        </w:tc>
        <w:tc>
          <w:tcPr>
            <w:tcW w:w="1337" w:type="dxa"/>
          </w:tcPr>
          <w:p w14:paraId="0AC7719F" w14:textId="77777777" w:rsidR="00A40266" w:rsidRPr="00B45ED7" w:rsidRDefault="00A40266" w:rsidP="00A40266">
            <w:pPr>
              <w:spacing w:after="60"/>
            </w:pPr>
          </w:p>
        </w:tc>
      </w:tr>
      <w:tr w:rsidR="00F961D7" w:rsidRPr="00B45ED7" w14:paraId="16A843D7" w14:textId="77777777" w:rsidTr="00F961D7">
        <w:tc>
          <w:tcPr>
            <w:tcW w:w="704" w:type="dxa"/>
          </w:tcPr>
          <w:p w14:paraId="665E65DB" w14:textId="6BB096BF" w:rsidR="00A40266" w:rsidRPr="00B45ED7" w:rsidRDefault="00A40266" w:rsidP="006D2DBC">
            <w:pPr>
              <w:spacing w:after="60"/>
              <w:jc w:val="right"/>
            </w:pPr>
            <w:r w:rsidRPr="00B45ED7">
              <w:t>5.3</w:t>
            </w:r>
          </w:p>
        </w:tc>
        <w:tc>
          <w:tcPr>
            <w:tcW w:w="3827" w:type="dxa"/>
          </w:tcPr>
          <w:p w14:paraId="4E7681F0" w14:textId="22AE6D2C" w:rsidR="00A40266" w:rsidRPr="00B45ED7" w:rsidRDefault="00A40266" w:rsidP="00A40266">
            <w:pPr>
              <w:spacing w:after="60"/>
            </w:pPr>
            <w:r w:rsidRPr="00B45ED7">
              <w:rPr>
                <w:rFonts w:cstheme="minorHAnsi"/>
                <w:w w:val="105"/>
              </w:rPr>
              <w:t>Does someone within ASA monitor these reports, and investigate and recommend</w:t>
            </w:r>
            <w:r w:rsidRPr="00B45ED7">
              <w:rPr>
                <w:rFonts w:cstheme="minorHAnsi"/>
                <w:spacing w:val="-8"/>
                <w:w w:val="105"/>
              </w:rPr>
              <w:t xml:space="preserve"> </w:t>
            </w:r>
            <w:r w:rsidRPr="00B45ED7">
              <w:rPr>
                <w:rFonts w:cstheme="minorHAnsi"/>
                <w:w w:val="105"/>
              </w:rPr>
              <w:t>actions</w:t>
            </w:r>
            <w:r w:rsidRPr="00B45ED7">
              <w:rPr>
                <w:rFonts w:cstheme="minorHAnsi"/>
                <w:spacing w:val="-7"/>
                <w:w w:val="105"/>
              </w:rPr>
              <w:t xml:space="preserve"> </w:t>
            </w:r>
            <w:r w:rsidRPr="00B45ED7">
              <w:rPr>
                <w:rFonts w:cstheme="minorHAnsi"/>
                <w:w w:val="105"/>
              </w:rPr>
              <w:t>to</w:t>
            </w:r>
            <w:r w:rsidRPr="00B45ED7">
              <w:rPr>
                <w:rFonts w:cstheme="minorHAnsi"/>
                <w:spacing w:val="-3"/>
                <w:w w:val="105"/>
              </w:rPr>
              <w:t xml:space="preserve"> </w:t>
            </w:r>
            <w:r w:rsidRPr="00B45ED7">
              <w:rPr>
                <w:rFonts w:cstheme="minorHAnsi"/>
                <w:w w:val="105"/>
              </w:rPr>
              <w:t>be</w:t>
            </w:r>
            <w:r w:rsidRPr="00B45ED7">
              <w:rPr>
                <w:rFonts w:cstheme="minorHAnsi"/>
                <w:spacing w:val="-7"/>
                <w:w w:val="105"/>
              </w:rPr>
              <w:t xml:space="preserve"> </w:t>
            </w:r>
            <w:r w:rsidRPr="00B45ED7">
              <w:rPr>
                <w:rFonts w:cstheme="minorHAnsi"/>
                <w:w w:val="105"/>
              </w:rPr>
              <w:t>taken</w:t>
            </w:r>
            <w:r w:rsidRPr="00B45ED7">
              <w:rPr>
                <w:rFonts w:cstheme="minorHAnsi"/>
                <w:spacing w:val="-8"/>
                <w:w w:val="105"/>
              </w:rPr>
              <w:t xml:space="preserve"> </w:t>
            </w:r>
            <w:r w:rsidRPr="00B45ED7">
              <w:rPr>
                <w:rFonts w:cstheme="minorHAnsi"/>
                <w:w w:val="105"/>
              </w:rPr>
              <w:t>by</w:t>
            </w:r>
            <w:r w:rsidRPr="00B45ED7">
              <w:rPr>
                <w:rFonts w:cstheme="minorHAnsi"/>
                <w:spacing w:val="-8"/>
                <w:w w:val="105"/>
              </w:rPr>
              <w:t xml:space="preserve"> </w:t>
            </w:r>
            <w:r w:rsidRPr="00B45ED7">
              <w:rPr>
                <w:rFonts w:cstheme="minorHAnsi"/>
                <w:w w:val="105"/>
              </w:rPr>
              <w:t>airlines</w:t>
            </w:r>
            <w:r w:rsidRPr="00B45ED7">
              <w:rPr>
                <w:rFonts w:cstheme="minorHAnsi"/>
                <w:spacing w:val="-7"/>
                <w:w w:val="105"/>
              </w:rPr>
              <w:t xml:space="preserve"> </w:t>
            </w:r>
            <w:r w:rsidRPr="00B45ED7">
              <w:rPr>
                <w:rFonts w:cstheme="minorHAnsi"/>
                <w:w w:val="105"/>
              </w:rPr>
              <w:t>or</w:t>
            </w:r>
            <w:r w:rsidRPr="00B45ED7">
              <w:rPr>
                <w:rFonts w:cstheme="minorHAnsi"/>
                <w:spacing w:val="-6"/>
                <w:w w:val="105"/>
              </w:rPr>
              <w:t xml:space="preserve"> </w:t>
            </w:r>
            <w:r w:rsidRPr="00B45ED7">
              <w:rPr>
                <w:rFonts w:cstheme="minorHAnsi"/>
                <w:w w:val="105"/>
              </w:rPr>
              <w:t>ATC</w:t>
            </w:r>
            <w:r w:rsidRPr="00B45ED7">
              <w:rPr>
                <w:rFonts w:cstheme="minorHAnsi"/>
                <w:spacing w:val="-8"/>
                <w:w w:val="105"/>
              </w:rPr>
              <w:t xml:space="preserve"> </w:t>
            </w:r>
            <w:r w:rsidRPr="00B45ED7">
              <w:rPr>
                <w:rFonts w:cstheme="minorHAnsi"/>
                <w:w w:val="105"/>
              </w:rPr>
              <w:t>to</w:t>
            </w:r>
            <w:r w:rsidRPr="00B45ED7">
              <w:rPr>
                <w:rFonts w:cstheme="minorHAnsi"/>
                <w:spacing w:val="-8"/>
                <w:w w:val="105"/>
              </w:rPr>
              <w:t xml:space="preserve"> </w:t>
            </w:r>
            <w:r w:rsidRPr="00B45ED7">
              <w:rPr>
                <w:rFonts w:cstheme="minorHAnsi"/>
                <w:w w:val="105"/>
              </w:rPr>
              <w:t>reduce</w:t>
            </w:r>
            <w:r w:rsidRPr="00B45ED7">
              <w:rPr>
                <w:rFonts w:cstheme="minorHAnsi"/>
                <w:spacing w:val="-5"/>
                <w:w w:val="105"/>
              </w:rPr>
              <w:t xml:space="preserve"> </w:t>
            </w:r>
            <w:r w:rsidRPr="00B45ED7">
              <w:rPr>
                <w:rFonts w:cstheme="minorHAnsi"/>
                <w:w w:val="105"/>
              </w:rPr>
              <w:t>the</w:t>
            </w:r>
            <w:r w:rsidRPr="00B45ED7">
              <w:rPr>
                <w:rFonts w:cstheme="minorHAnsi"/>
                <w:spacing w:val="-7"/>
                <w:w w:val="105"/>
              </w:rPr>
              <w:t xml:space="preserve"> </w:t>
            </w:r>
            <w:r w:rsidRPr="00B45ED7">
              <w:rPr>
                <w:rFonts w:cstheme="minorHAnsi"/>
                <w:w w:val="105"/>
              </w:rPr>
              <w:t>noise</w:t>
            </w:r>
            <w:r w:rsidRPr="00B45ED7">
              <w:rPr>
                <w:rFonts w:cstheme="minorHAnsi"/>
                <w:spacing w:val="-7"/>
                <w:w w:val="105"/>
              </w:rPr>
              <w:t xml:space="preserve"> </w:t>
            </w:r>
            <w:r w:rsidRPr="00B45ED7">
              <w:rPr>
                <w:rFonts w:cstheme="minorHAnsi"/>
                <w:w w:val="105"/>
              </w:rPr>
              <w:t>to</w:t>
            </w:r>
            <w:r w:rsidRPr="00B45ED7">
              <w:rPr>
                <w:rFonts w:cstheme="minorHAnsi"/>
                <w:spacing w:val="-8"/>
                <w:w w:val="105"/>
              </w:rPr>
              <w:t xml:space="preserve"> </w:t>
            </w:r>
            <w:r w:rsidRPr="00B45ED7">
              <w:rPr>
                <w:rFonts w:cstheme="minorHAnsi"/>
                <w:w w:val="105"/>
              </w:rPr>
              <w:t>below 70db</w:t>
            </w:r>
            <w:r w:rsidRPr="00B45ED7">
              <w:rPr>
                <w:rFonts w:cstheme="minorHAnsi"/>
                <w:spacing w:val="-3"/>
                <w:w w:val="105"/>
              </w:rPr>
              <w:t>?</w:t>
            </w:r>
          </w:p>
        </w:tc>
        <w:tc>
          <w:tcPr>
            <w:tcW w:w="5245" w:type="dxa"/>
          </w:tcPr>
          <w:p w14:paraId="58E79FB5"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3363A5EF" w14:textId="201F01AE" w:rsidR="00A40266" w:rsidRPr="00B45ED7" w:rsidRDefault="00241708" w:rsidP="00A40266">
            <w:pPr>
              <w:spacing w:after="60"/>
            </w:pPr>
            <w:r w:rsidRPr="00B45ED7">
              <w:t xml:space="preserve">We regularly review noise monitoring data, both as part of options development and assessment and also to maintain awareness of aircraft operations over Greater Brisbane.  Where observe higher than expected noise levels, we will ask our consultants to review the audio of these to determine the cause. </w:t>
            </w:r>
            <w:r w:rsidR="00A40266" w:rsidRPr="00B45ED7">
              <w:t xml:space="preserve">We are implementing the Noise Action Plan for Brisbane which is seeking to improve noise outcomes. </w:t>
            </w:r>
          </w:p>
        </w:tc>
        <w:tc>
          <w:tcPr>
            <w:tcW w:w="2835" w:type="dxa"/>
          </w:tcPr>
          <w:p w14:paraId="10E1A22F" w14:textId="77777777" w:rsidR="00A40266" w:rsidRPr="00B45ED7" w:rsidRDefault="00A40266" w:rsidP="00A40266">
            <w:pPr>
              <w:spacing w:after="60"/>
            </w:pPr>
          </w:p>
        </w:tc>
        <w:tc>
          <w:tcPr>
            <w:tcW w:w="1337" w:type="dxa"/>
          </w:tcPr>
          <w:p w14:paraId="3B17AF2E" w14:textId="77777777" w:rsidR="00A40266" w:rsidRPr="00B45ED7" w:rsidRDefault="00A40266" w:rsidP="00A40266">
            <w:pPr>
              <w:spacing w:after="60"/>
            </w:pPr>
          </w:p>
        </w:tc>
      </w:tr>
      <w:tr w:rsidR="00F961D7" w:rsidRPr="00B45ED7" w14:paraId="62F132BF" w14:textId="77777777" w:rsidTr="00F961D7">
        <w:tc>
          <w:tcPr>
            <w:tcW w:w="704" w:type="dxa"/>
          </w:tcPr>
          <w:p w14:paraId="503F578F" w14:textId="1730D2B4" w:rsidR="00A40266" w:rsidRPr="00B45ED7" w:rsidRDefault="00A40266" w:rsidP="006D2DBC">
            <w:pPr>
              <w:spacing w:after="60"/>
              <w:jc w:val="right"/>
            </w:pPr>
            <w:r w:rsidRPr="00B45ED7">
              <w:t>5.4</w:t>
            </w:r>
          </w:p>
        </w:tc>
        <w:tc>
          <w:tcPr>
            <w:tcW w:w="3827" w:type="dxa"/>
          </w:tcPr>
          <w:p w14:paraId="290EFB97" w14:textId="1761F634" w:rsidR="00A40266" w:rsidRPr="00B45ED7" w:rsidRDefault="00A40266" w:rsidP="00A40266">
            <w:pPr>
              <w:spacing w:after="60"/>
            </w:pPr>
            <w:r w:rsidRPr="00B45ED7">
              <w:rPr>
                <w:rFonts w:cstheme="minorHAnsi"/>
                <w:w w:val="105"/>
              </w:rPr>
              <w:t>Is</w:t>
            </w:r>
            <w:r w:rsidRPr="00B45ED7">
              <w:rPr>
                <w:rFonts w:cstheme="minorHAnsi"/>
                <w:spacing w:val="-15"/>
                <w:w w:val="105"/>
              </w:rPr>
              <w:t xml:space="preserve"> </w:t>
            </w:r>
            <w:r w:rsidRPr="00B45ED7">
              <w:rPr>
                <w:rFonts w:cstheme="minorHAnsi"/>
                <w:w w:val="105"/>
              </w:rPr>
              <w:t>there</w:t>
            </w:r>
            <w:r w:rsidRPr="00B45ED7">
              <w:rPr>
                <w:rFonts w:cstheme="minorHAnsi"/>
                <w:spacing w:val="-14"/>
                <w:w w:val="105"/>
              </w:rPr>
              <w:t xml:space="preserve"> </w:t>
            </w:r>
            <w:r w:rsidRPr="00B45ED7">
              <w:rPr>
                <w:rFonts w:cstheme="minorHAnsi"/>
                <w:w w:val="105"/>
              </w:rPr>
              <w:t>a</w:t>
            </w:r>
            <w:r w:rsidRPr="00B45ED7">
              <w:rPr>
                <w:rFonts w:cstheme="minorHAnsi"/>
                <w:spacing w:val="-14"/>
                <w:w w:val="105"/>
              </w:rPr>
              <w:t xml:space="preserve"> </w:t>
            </w:r>
            <w:r w:rsidRPr="00B45ED7">
              <w:rPr>
                <w:rFonts w:cstheme="minorHAnsi"/>
                <w:w w:val="105"/>
              </w:rPr>
              <w:t>system</w:t>
            </w:r>
            <w:r w:rsidRPr="00B45ED7">
              <w:rPr>
                <w:rFonts w:cstheme="minorHAnsi"/>
                <w:spacing w:val="-14"/>
                <w:w w:val="105"/>
              </w:rPr>
              <w:t xml:space="preserve"> </w:t>
            </w:r>
            <w:r w:rsidRPr="00B45ED7">
              <w:rPr>
                <w:rFonts w:cstheme="minorHAnsi"/>
                <w:w w:val="105"/>
              </w:rPr>
              <w:t>for</w:t>
            </w:r>
            <w:r w:rsidRPr="00B45ED7">
              <w:rPr>
                <w:rFonts w:cstheme="minorHAnsi"/>
                <w:spacing w:val="-14"/>
                <w:w w:val="105"/>
              </w:rPr>
              <w:t xml:space="preserve"> </w:t>
            </w:r>
            <w:r w:rsidRPr="00B45ED7">
              <w:rPr>
                <w:rFonts w:cstheme="minorHAnsi"/>
                <w:w w:val="105"/>
              </w:rPr>
              <w:t>example</w:t>
            </w:r>
            <w:r w:rsidRPr="00B45ED7">
              <w:rPr>
                <w:rFonts w:cstheme="minorHAnsi"/>
                <w:spacing w:val="-13"/>
                <w:w w:val="105"/>
              </w:rPr>
              <w:t xml:space="preserve"> </w:t>
            </w:r>
            <w:r w:rsidRPr="00B45ED7">
              <w:rPr>
                <w:rFonts w:cstheme="minorHAnsi"/>
                <w:w w:val="105"/>
              </w:rPr>
              <w:t>to</w:t>
            </w:r>
            <w:r w:rsidRPr="00B45ED7">
              <w:rPr>
                <w:rFonts w:cstheme="minorHAnsi"/>
                <w:spacing w:val="-15"/>
                <w:w w:val="105"/>
              </w:rPr>
              <w:t xml:space="preserve"> </w:t>
            </w:r>
            <w:r w:rsidRPr="00B45ED7">
              <w:rPr>
                <w:rFonts w:cstheme="minorHAnsi"/>
                <w:w w:val="105"/>
              </w:rPr>
              <w:t>investigate</w:t>
            </w:r>
            <w:r w:rsidRPr="00B45ED7">
              <w:rPr>
                <w:rFonts w:cstheme="minorHAnsi"/>
                <w:spacing w:val="-13"/>
                <w:w w:val="105"/>
              </w:rPr>
              <w:t xml:space="preserve"> </w:t>
            </w:r>
            <w:r w:rsidRPr="00B45ED7">
              <w:rPr>
                <w:rFonts w:cstheme="minorHAnsi"/>
                <w:w w:val="105"/>
              </w:rPr>
              <w:t>airlines</w:t>
            </w:r>
            <w:r w:rsidRPr="00B45ED7">
              <w:rPr>
                <w:rFonts w:cstheme="minorHAnsi"/>
                <w:spacing w:val="-14"/>
                <w:w w:val="105"/>
              </w:rPr>
              <w:t xml:space="preserve"> </w:t>
            </w:r>
            <w:r w:rsidRPr="00B45ED7">
              <w:rPr>
                <w:rFonts w:cstheme="minorHAnsi"/>
                <w:w w:val="105"/>
              </w:rPr>
              <w:t>that</w:t>
            </w:r>
            <w:r w:rsidRPr="00B45ED7">
              <w:rPr>
                <w:rFonts w:cstheme="minorHAnsi"/>
                <w:spacing w:val="-13"/>
                <w:w w:val="105"/>
              </w:rPr>
              <w:t xml:space="preserve"> </w:t>
            </w:r>
            <w:r w:rsidRPr="00B45ED7">
              <w:rPr>
                <w:rFonts w:cstheme="minorHAnsi"/>
                <w:w w:val="105"/>
              </w:rPr>
              <w:t>are</w:t>
            </w:r>
            <w:r w:rsidRPr="00B45ED7">
              <w:rPr>
                <w:rFonts w:cstheme="minorHAnsi"/>
                <w:spacing w:val="-13"/>
                <w:w w:val="105"/>
              </w:rPr>
              <w:t xml:space="preserve"> </w:t>
            </w:r>
            <w:r w:rsidRPr="00B45ED7">
              <w:rPr>
                <w:rFonts w:cstheme="minorHAnsi"/>
                <w:w w:val="105"/>
              </w:rPr>
              <w:t>repeat</w:t>
            </w:r>
            <w:r w:rsidRPr="00B45ED7">
              <w:rPr>
                <w:rFonts w:cstheme="minorHAnsi"/>
                <w:spacing w:val="-14"/>
                <w:w w:val="105"/>
              </w:rPr>
              <w:t xml:space="preserve"> </w:t>
            </w:r>
            <w:r w:rsidRPr="00B45ED7">
              <w:rPr>
                <w:rFonts w:cstheme="minorHAnsi"/>
                <w:w w:val="105"/>
              </w:rPr>
              <w:t>offenders</w:t>
            </w:r>
            <w:r w:rsidRPr="00B45ED7">
              <w:rPr>
                <w:rFonts w:cstheme="minorHAnsi"/>
                <w:spacing w:val="-14"/>
                <w:w w:val="105"/>
              </w:rPr>
              <w:t xml:space="preserve"> </w:t>
            </w:r>
            <w:r w:rsidRPr="00B45ED7">
              <w:rPr>
                <w:rFonts w:cstheme="minorHAnsi"/>
                <w:spacing w:val="-5"/>
                <w:w w:val="105"/>
              </w:rPr>
              <w:t xml:space="preserve">of </w:t>
            </w:r>
            <w:r w:rsidRPr="00B45ED7">
              <w:rPr>
                <w:rFonts w:cstheme="minorHAnsi"/>
                <w:w w:val="105"/>
              </w:rPr>
              <w:t>going</w:t>
            </w:r>
            <w:r w:rsidRPr="00B45ED7">
              <w:rPr>
                <w:rFonts w:cstheme="minorHAnsi"/>
                <w:spacing w:val="-12"/>
                <w:w w:val="105"/>
              </w:rPr>
              <w:t xml:space="preserve"> </w:t>
            </w:r>
            <w:r w:rsidRPr="00B45ED7">
              <w:rPr>
                <w:rFonts w:cstheme="minorHAnsi"/>
                <w:w w:val="105"/>
              </w:rPr>
              <w:t>over</w:t>
            </w:r>
            <w:r w:rsidRPr="00B45ED7">
              <w:rPr>
                <w:rFonts w:cstheme="minorHAnsi"/>
                <w:spacing w:val="-9"/>
                <w:w w:val="105"/>
              </w:rPr>
              <w:t xml:space="preserve"> </w:t>
            </w:r>
            <w:r w:rsidRPr="00B45ED7">
              <w:rPr>
                <w:rFonts w:cstheme="minorHAnsi"/>
                <w:w w:val="105"/>
              </w:rPr>
              <w:t>this</w:t>
            </w:r>
            <w:r w:rsidRPr="00B45ED7">
              <w:rPr>
                <w:rFonts w:cstheme="minorHAnsi"/>
                <w:spacing w:val="-9"/>
                <w:w w:val="105"/>
              </w:rPr>
              <w:t xml:space="preserve"> </w:t>
            </w:r>
            <w:r w:rsidRPr="00B45ED7">
              <w:rPr>
                <w:rFonts w:cstheme="minorHAnsi"/>
                <w:w w:val="105"/>
              </w:rPr>
              <w:t>noise</w:t>
            </w:r>
            <w:r w:rsidRPr="00B45ED7">
              <w:rPr>
                <w:rFonts w:cstheme="minorHAnsi"/>
                <w:spacing w:val="-10"/>
                <w:w w:val="105"/>
              </w:rPr>
              <w:t xml:space="preserve"> </w:t>
            </w:r>
            <w:r w:rsidRPr="00B45ED7">
              <w:rPr>
                <w:rFonts w:cstheme="minorHAnsi"/>
                <w:w w:val="105"/>
              </w:rPr>
              <w:t>limit</w:t>
            </w:r>
            <w:r w:rsidRPr="00B45ED7">
              <w:rPr>
                <w:rFonts w:cstheme="minorHAnsi"/>
                <w:spacing w:val="-12"/>
                <w:w w:val="105"/>
              </w:rPr>
              <w:t xml:space="preserve"> </w:t>
            </w:r>
            <w:r w:rsidRPr="00B45ED7">
              <w:rPr>
                <w:rFonts w:cstheme="minorHAnsi"/>
                <w:w w:val="105"/>
              </w:rPr>
              <w:t>or</w:t>
            </w:r>
            <w:r w:rsidRPr="00B45ED7">
              <w:rPr>
                <w:rFonts w:cstheme="minorHAnsi"/>
                <w:spacing w:val="-8"/>
                <w:w w:val="105"/>
              </w:rPr>
              <w:t xml:space="preserve"> </w:t>
            </w:r>
            <w:r w:rsidRPr="00B45ED7">
              <w:rPr>
                <w:rFonts w:cstheme="minorHAnsi"/>
                <w:w w:val="105"/>
              </w:rPr>
              <w:t>a</w:t>
            </w:r>
            <w:r w:rsidRPr="00B45ED7">
              <w:rPr>
                <w:rFonts w:cstheme="minorHAnsi"/>
                <w:spacing w:val="-11"/>
                <w:w w:val="105"/>
              </w:rPr>
              <w:t xml:space="preserve"> </w:t>
            </w:r>
            <w:r w:rsidRPr="00B45ED7">
              <w:rPr>
                <w:rFonts w:cstheme="minorHAnsi"/>
                <w:w w:val="105"/>
              </w:rPr>
              <w:t>certain</w:t>
            </w:r>
            <w:r w:rsidRPr="00B45ED7">
              <w:rPr>
                <w:rFonts w:cstheme="minorHAnsi"/>
                <w:spacing w:val="-10"/>
                <w:w w:val="105"/>
              </w:rPr>
              <w:t xml:space="preserve"> </w:t>
            </w:r>
            <w:r w:rsidRPr="00B45ED7">
              <w:rPr>
                <w:rFonts w:cstheme="minorHAnsi"/>
                <w:w w:val="105"/>
              </w:rPr>
              <w:t>plane</w:t>
            </w:r>
            <w:r w:rsidRPr="00B45ED7">
              <w:rPr>
                <w:rFonts w:cstheme="minorHAnsi"/>
                <w:spacing w:val="-10"/>
                <w:w w:val="105"/>
              </w:rPr>
              <w:t xml:space="preserve"> </w:t>
            </w:r>
            <w:r w:rsidRPr="00B45ED7">
              <w:rPr>
                <w:rFonts w:cstheme="minorHAnsi"/>
                <w:spacing w:val="-2"/>
                <w:w w:val="105"/>
              </w:rPr>
              <w:t>type?</w:t>
            </w:r>
          </w:p>
        </w:tc>
        <w:tc>
          <w:tcPr>
            <w:tcW w:w="5245" w:type="dxa"/>
          </w:tcPr>
          <w:p w14:paraId="48E6D1DF"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3ED6A640" w14:textId="242EE416" w:rsidR="00A40266" w:rsidRPr="00B45ED7" w:rsidRDefault="00A40266" w:rsidP="00A40266">
            <w:pPr>
              <w:spacing w:after="60"/>
            </w:pPr>
            <w:r w:rsidRPr="00B45ED7">
              <w:rPr>
                <w:spacing w:val="-2"/>
                <w:w w:val="105"/>
              </w:rPr>
              <w:t>There is no maximum allowable level for aircraft noise against which to investigate airline operators.</w:t>
            </w:r>
          </w:p>
        </w:tc>
        <w:tc>
          <w:tcPr>
            <w:tcW w:w="2835" w:type="dxa"/>
          </w:tcPr>
          <w:p w14:paraId="4BB4A949" w14:textId="77777777" w:rsidR="00A40266" w:rsidRPr="00B45ED7" w:rsidRDefault="00A40266" w:rsidP="00A40266">
            <w:pPr>
              <w:spacing w:after="60"/>
            </w:pPr>
          </w:p>
        </w:tc>
        <w:tc>
          <w:tcPr>
            <w:tcW w:w="1337" w:type="dxa"/>
          </w:tcPr>
          <w:p w14:paraId="6CCF2CA9" w14:textId="77777777" w:rsidR="00A40266" w:rsidRPr="00B45ED7" w:rsidRDefault="00A40266" w:rsidP="00A40266">
            <w:pPr>
              <w:spacing w:after="60"/>
            </w:pPr>
          </w:p>
        </w:tc>
      </w:tr>
      <w:tr w:rsidR="00F961D7" w:rsidRPr="00B45ED7" w14:paraId="2324A889" w14:textId="77777777" w:rsidTr="00F961D7">
        <w:tc>
          <w:tcPr>
            <w:tcW w:w="704" w:type="dxa"/>
          </w:tcPr>
          <w:p w14:paraId="5A34C431" w14:textId="3EC32FDF" w:rsidR="00A40266" w:rsidRPr="00B45ED7" w:rsidRDefault="00A40266" w:rsidP="006D2DBC">
            <w:pPr>
              <w:spacing w:after="60"/>
              <w:jc w:val="right"/>
            </w:pPr>
            <w:r w:rsidRPr="00B45ED7">
              <w:t>5.5</w:t>
            </w:r>
          </w:p>
        </w:tc>
        <w:tc>
          <w:tcPr>
            <w:tcW w:w="3827" w:type="dxa"/>
          </w:tcPr>
          <w:p w14:paraId="355780D7" w14:textId="75C7936A" w:rsidR="00A40266" w:rsidRPr="00B45ED7" w:rsidRDefault="00A40266" w:rsidP="00A40266">
            <w:pPr>
              <w:spacing w:after="60"/>
            </w:pPr>
            <w:r w:rsidRPr="00B45ED7">
              <w:rPr>
                <w:rFonts w:cstheme="minorHAnsi"/>
                <w:w w:val="105"/>
              </w:rPr>
              <w:t>Several ASA and Trax reports have identiﬁed issues at the Brisbane Powerhouse noise</w:t>
            </w:r>
            <w:r w:rsidRPr="00B45ED7">
              <w:rPr>
                <w:rFonts w:cstheme="minorHAnsi"/>
                <w:spacing w:val="-1"/>
                <w:w w:val="105"/>
              </w:rPr>
              <w:t xml:space="preserve"> </w:t>
            </w:r>
            <w:r w:rsidRPr="00B45ED7">
              <w:rPr>
                <w:rFonts w:cstheme="minorHAnsi"/>
                <w:w w:val="105"/>
              </w:rPr>
              <w:t>monitor</w:t>
            </w:r>
            <w:r w:rsidRPr="00B45ED7">
              <w:rPr>
                <w:rFonts w:cstheme="minorHAnsi"/>
                <w:spacing w:val="-3"/>
                <w:w w:val="105"/>
              </w:rPr>
              <w:t xml:space="preserve"> </w:t>
            </w:r>
            <w:r w:rsidRPr="00B45ED7">
              <w:rPr>
                <w:rFonts w:cstheme="minorHAnsi"/>
                <w:w w:val="105"/>
              </w:rPr>
              <w:t>at</w:t>
            </w:r>
            <w:r w:rsidRPr="00B45ED7">
              <w:rPr>
                <w:rFonts w:cstheme="minorHAnsi"/>
                <w:spacing w:val="-3"/>
                <w:w w:val="105"/>
              </w:rPr>
              <w:t xml:space="preserve"> </w:t>
            </w:r>
            <w:r w:rsidRPr="00B45ED7">
              <w:rPr>
                <w:rFonts w:cstheme="minorHAnsi"/>
                <w:w w:val="105"/>
              </w:rPr>
              <w:t>New</w:t>
            </w:r>
            <w:r w:rsidRPr="00B45ED7">
              <w:rPr>
                <w:rFonts w:cstheme="minorHAnsi"/>
                <w:spacing w:val="-2"/>
                <w:w w:val="105"/>
              </w:rPr>
              <w:t xml:space="preserve"> </w:t>
            </w:r>
            <w:r w:rsidRPr="00B45ED7">
              <w:rPr>
                <w:rFonts w:cstheme="minorHAnsi"/>
                <w:w w:val="105"/>
              </w:rPr>
              <w:t>Farm.</w:t>
            </w:r>
            <w:r w:rsidRPr="00B45ED7">
              <w:rPr>
                <w:rFonts w:cstheme="minorHAnsi"/>
                <w:spacing w:val="-1"/>
                <w:w w:val="105"/>
              </w:rPr>
              <w:t xml:space="preserve"> </w:t>
            </w:r>
            <w:r w:rsidRPr="00B45ED7">
              <w:rPr>
                <w:rFonts w:cstheme="minorHAnsi"/>
                <w:w w:val="105"/>
              </w:rPr>
              <w:t>This</w:t>
            </w:r>
            <w:r w:rsidRPr="00B45ED7">
              <w:rPr>
                <w:rFonts w:cstheme="minorHAnsi"/>
                <w:spacing w:val="-1"/>
                <w:w w:val="105"/>
              </w:rPr>
              <w:t xml:space="preserve"> </w:t>
            </w:r>
            <w:r w:rsidRPr="00B45ED7">
              <w:rPr>
                <w:rFonts w:cstheme="minorHAnsi"/>
                <w:w w:val="105"/>
              </w:rPr>
              <w:t>included</w:t>
            </w:r>
            <w:r w:rsidRPr="00B45ED7">
              <w:rPr>
                <w:rFonts w:cstheme="minorHAnsi"/>
                <w:spacing w:val="-2"/>
                <w:w w:val="105"/>
              </w:rPr>
              <w:t xml:space="preserve"> </w:t>
            </w:r>
            <w:r w:rsidRPr="00B45ED7">
              <w:rPr>
                <w:rFonts w:cstheme="minorHAnsi"/>
                <w:w w:val="105"/>
              </w:rPr>
              <w:t>issues</w:t>
            </w:r>
            <w:r w:rsidRPr="00B45ED7">
              <w:rPr>
                <w:rFonts w:cstheme="minorHAnsi"/>
                <w:spacing w:val="-1"/>
                <w:w w:val="105"/>
              </w:rPr>
              <w:t xml:space="preserve"> </w:t>
            </w:r>
            <w:r w:rsidRPr="00B45ED7">
              <w:rPr>
                <w:rFonts w:cstheme="minorHAnsi"/>
                <w:w w:val="105"/>
              </w:rPr>
              <w:t>with</w:t>
            </w:r>
            <w:r w:rsidRPr="00B45ED7">
              <w:rPr>
                <w:rFonts w:cstheme="minorHAnsi"/>
                <w:spacing w:val="-2"/>
                <w:w w:val="105"/>
              </w:rPr>
              <w:t xml:space="preserve"> </w:t>
            </w:r>
            <w:r w:rsidRPr="00B45ED7">
              <w:rPr>
                <w:rFonts w:cstheme="minorHAnsi"/>
                <w:w w:val="105"/>
              </w:rPr>
              <w:t>the contours</w:t>
            </w:r>
            <w:r w:rsidRPr="00B45ED7">
              <w:rPr>
                <w:rFonts w:cstheme="minorHAnsi"/>
                <w:spacing w:val="-1"/>
                <w:w w:val="105"/>
              </w:rPr>
              <w:t xml:space="preserve"> </w:t>
            </w:r>
            <w:r w:rsidRPr="00B45ED7">
              <w:rPr>
                <w:rFonts w:cstheme="minorHAnsi"/>
                <w:w w:val="105"/>
              </w:rPr>
              <w:t>and</w:t>
            </w:r>
            <w:r w:rsidRPr="00B45ED7">
              <w:rPr>
                <w:rFonts w:cstheme="minorHAnsi"/>
                <w:spacing w:val="-2"/>
                <w:w w:val="105"/>
              </w:rPr>
              <w:t xml:space="preserve"> </w:t>
            </w:r>
            <w:r w:rsidRPr="00B45ED7">
              <w:rPr>
                <w:rFonts w:cstheme="minorHAnsi"/>
                <w:w w:val="105"/>
              </w:rPr>
              <w:t>also</w:t>
            </w:r>
            <w:r w:rsidRPr="00B45ED7">
              <w:rPr>
                <w:rFonts w:cstheme="minorHAnsi"/>
                <w:spacing w:val="-2"/>
                <w:w w:val="105"/>
              </w:rPr>
              <w:t xml:space="preserve"> </w:t>
            </w:r>
            <w:r w:rsidRPr="00B45ED7">
              <w:rPr>
                <w:rFonts w:cstheme="minorHAnsi"/>
                <w:w w:val="105"/>
              </w:rPr>
              <w:t>that it did not pick up RNP-AR. Given this report was in 2022, what steps have been taken</w:t>
            </w:r>
            <w:r w:rsidRPr="00B45ED7">
              <w:rPr>
                <w:rFonts w:cstheme="minorHAnsi"/>
                <w:spacing w:val="-1"/>
                <w:w w:val="105"/>
              </w:rPr>
              <w:t xml:space="preserve"> </w:t>
            </w:r>
            <w:r w:rsidRPr="00B45ED7">
              <w:rPr>
                <w:rFonts w:cstheme="minorHAnsi"/>
                <w:w w:val="105"/>
              </w:rPr>
              <w:t>to</w:t>
            </w:r>
            <w:r w:rsidRPr="00B45ED7">
              <w:rPr>
                <w:rFonts w:cstheme="minorHAnsi"/>
                <w:spacing w:val="-1"/>
                <w:w w:val="105"/>
              </w:rPr>
              <w:t xml:space="preserve"> </w:t>
            </w:r>
            <w:r w:rsidRPr="00B45ED7">
              <w:rPr>
                <w:rFonts w:cstheme="minorHAnsi"/>
                <w:w w:val="105"/>
              </w:rPr>
              <w:t>rectify the noise monitor</w:t>
            </w:r>
            <w:r w:rsidRPr="00B45ED7">
              <w:rPr>
                <w:rFonts w:cstheme="minorHAnsi"/>
                <w:spacing w:val="-2"/>
                <w:w w:val="105"/>
              </w:rPr>
              <w:t xml:space="preserve"> </w:t>
            </w:r>
            <w:r w:rsidRPr="00B45ED7">
              <w:rPr>
                <w:rFonts w:cstheme="minorHAnsi"/>
                <w:w w:val="105"/>
              </w:rPr>
              <w:t>issues at this location</w:t>
            </w:r>
            <w:r w:rsidRPr="00B45ED7">
              <w:rPr>
                <w:rFonts w:cstheme="minorHAnsi"/>
                <w:spacing w:val="-1"/>
                <w:w w:val="105"/>
              </w:rPr>
              <w:t xml:space="preserve"> </w:t>
            </w:r>
            <w:r w:rsidRPr="00B45ED7">
              <w:rPr>
                <w:rFonts w:cstheme="minorHAnsi"/>
                <w:w w:val="105"/>
              </w:rPr>
              <w:t>before changes to</w:t>
            </w:r>
            <w:r w:rsidRPr="00B45ED7">
              <w:rPr>
                <w:rFonts w:cstheme="minorHAnsi"/>
                <w:spacing w:val="-1"/>
                <w:w w:val="105"/>
              </w:rPr>
              <w:t xml:space="preserve"> </w:t>
            </w:r>
            <w:r w:rsidRPr="00B45ED7">
              <w:rPr>
                <w:rFonts w:cstheme="minorHAnsi"/>
                <w:w w:val="105"/>
              </w:rPr>
              <w:t>ﬂight path design are implemented?</w:t>
            </w:r>
          </w:p>
        </w:tc>
        <w:tc>
          <w:tcPr>
            <w:tcW w:w="5245" w:type="dxa"/>
          </w:tcPr>
          <w:p w14:paraId="5A0E4029"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78F6874D" w14:textId="5FB0E971" w:rsidR="00A40266" w:rsidRPr="00B45ED7" w:rsidRDefault="00A40266" w:rsidP="00A40266">
            <w:pPr>
              <w:spacing w:after="60"/>
            </w:pPr>
            <w:r w:rsidRPr="00B45ED7">
              <w:rPr>
                <w:spacing w:val="-2"/>
                <w:w w:val="105"/>
              </w:rPr>
              <w:t>We have conducted temporary noise monitoring in Hawthorne and will review noise monitor locations toward the end of the Noise Action Plan for Brisbane. The noise monitor is operating as expected in monitoring ILS flight path movements and as noted, some aircraft are producing higher noise levels than forecast. This is not an issue with the noise monitor but rather identifies that the operations are not consistent with what was forecast when the studies were done.</w:t>
            </w:r>
            <w:r w:rsidR="00732642" w:rsidRPr="00B45ED7">
              <w:rPr>
                <w:spacing w:val="-2"/>
                <w:w w:val="105"/>
              </w:rPr>
              <w:t xml:space="preserve"> We noted in the PIR report that the EIS and later final design EIA forecasts were based on the best available information at the time.</w:t>
            </w:r>
          </w:p>
        </w:tc>
        <w:tc>
          <w:tcPr>
            <w:tcW w:w="2835" w:type="dxa"/>
          </w:tcPr>
          <w:p w14:paraId="24B194F4" w14:textId="77777777" w:rsidR="00A40266" w:rsidRPr="00B45ED7" w:rsidRDefault="00A40266" w:rsidP="00A40266">
            <w:pPr>
              <w:spacing w:after="60"/>
            </w:pPr>
          </w:p>
        </w:tc>
        <w:tc>
          <w:tcPr>
            <w:tcW w:w="1337" w:type="dxa"/>
          </w:tcPr>
          <w:p w14:paraId="4BAC1168" w14:textId="77777777" w:rsidR="00A40266" w:rsidRPr="00B45ED7" w:rsidRDefault="00A40266" w:rsidP="00A40266">
            <w:pPr>
              <w:spacing w:after="60"/>
            </w:pPr>
          </w:p>
        </w:tc>
      </w:tr>
      <w:tr w:rsidR="00F961D7" w:rsidRPr="00B45ED7" w14:paraId="5E25DC68" w14:textId="77777777" w:rsidTr="009B3444">
        <w:tc>
          <w:tcPr>
            <w:tcW w:w="704" w:type="dxa"/>
          </w:tcPr>
          <w:p w14:paraId="50625CDF" w14:textId="213F1F6F" w:rsidR="00A40266" w:rsidRPr="00B45ED7" w:rsidRDefault="00A40266" w:rsidP="006D2DBC">
            <w:pPr>
              <w:spacing w:after="60"/>
              <w:jc w:val="right"/>
            </w:pPr>
            <w:r w:rsidRPr="00B45ED7">
              <w:rPr>
                <w:b/>
                <w:bCs/>
              </w:rPr>
              <w:lastRenderedPageBreak/>
              <w:t>6</w:t>
            </w:r>
          </w:p>
        </w:tc>
        <w:tc>
          <w:tcPr>
            <w:tcW w:w="13244" w:type="dxa"/>
            <w:gridSpan w:val="4"/>
          </w:tcPr>
          <w:p w14:paraId="2D4D06DA" w14:textId="77777777" w:rsidR="00A40266" w:rsidRPr="00B45ED7" w:rsidRDefault="00A40266" w:rsidP="00A40266">
            <w:pPr>
              <w:pStyle w:val="Heading1"/>
              <w:tabs>
                <w:tab w:val="left" w:pos="838"/>
              </w:tabs>
              <w:spacing w:before="0" w:after="60"/>
              <w:outlineLvl w:val="0"/>
              <w:rPr>
                <w:rFonts w:asciiTheme="minorHAnsi" w:hAnsiTheme="minorHAnsi" w:cstheme="minorHAnsi"/>
                <w:b/>
                <w:bCs/>
                <w:color w:val="auto"/>
                <w:sz w:val="22"/>
                <w:szCs w:val="22"/>
              </w:rPr>
            </w:pPr>
            <w:r w:rsidRPr="00B45ED7">
              <w:rPr>
                <w:rFonts w:asciiTheme="minorHAnsi" w:hAnsiTheme="minorHAnsi" w:cstheme="minorHAnsi"/>
                <w:b/>
                <w:bCs/>
                <w:color w:val="auto"/>
                <w:w w:val="105"/>
                <w:sz w:val="22"/>
                <w:szCs w:val="22"/>
              </w:rPr>
              <w:t>Letter</w:t>
            </w:r>
            <w:r w:rsidRPr="00B45ED7">
              <w:rPr>
                <w:rFonts w:asciiTheme="minorHAnsi" w:hAnsiTheme="minorHAnsi" w:cstheme="minorHAnsi"/>
                <w:b/>
                <w:bCs/>
                <w:color w:val="auto"/>
                <w:spacing w:val="-2"/>
                <w:w w:val="105"/>
                <w:sz w:val="22"/>
                <w:szCs w:val="22"/>
              </w:rPr>
              <w:t xml:space="preserve"> </w:t>
            </w:r>
            <w:r w:rsidRPr="00B45ED7">
              <w:rPr>
                <w:rFonts w:asciiTheme="minorHAnsi" w:hAnsiTheme="minorHAnsi" w:cstheme="minorHAnsi"/>
                <w:b/>
                <w:bCs/>
                <w:color w:val="auto"/>
                <w:w w:val="105"/>
                <w:sz w:val="22"/>
                <w:szCs w:val="22"/>
              </w:rPr>
              <w:t>to</w:t>
            </w:r>
            <w:r w:rsidRPr="00B45ED7">
              <w:rPr>
                <w:rFonts w:asciiTheme="minorHAnsi" w:hAnsiTheme="minorHAnsi" w:cstheme="minorHAnsi"/>
                <w:b/>
                <w:bCs/>
                <w:color w:val="auto"/>
                <w:spacing w:val="-2"/>
                <w:w w:val="105"/>
                <w:sz w:val="22"/>
                <w:szCs w:val="22"/>
              </w:rPr>
              <w:t xml:space="preserve"> </w:t>
            </w:r>
            <w:r w:rsidRPr="00B45ED7">
              <w:rPr>
                <w:rFonts w:asciiTheme="minorHAnsi" w:hAnsiTheme="minorHAnsi" w:cstheme="minorHAnsi"/>
                <w:b/>
                <w:bCs/>
                <w:color w:val="auto"/>
                <w:w w:val="105"/>
                <w:sz w:val="22"/>
                <w:szCs w:val="22"/>
              </w:rPr>
              <w:t xml:space="preserve">the </w:t>
            </w:r>
            <w:r w:rsidRPr="00B45ED7">
              <w:rPr>
                <w:rFonts w:asciiTheme="minorHAnsi" w:hAnsiTheme="minorHAnsi" w:cstheme="minorHAnsi"/>
                <w:b/>
                <w:bCs/>
                <w:color w:val="auto"/>
                <w:spacing w:val="-2"/>
                <w:w w:val="105"/>
                <w:sz w:val="22"/>
                <w:szCs w:val="22"/>
              </w:rPr>
              <w:t>Minister</w:t>
            </w:r>
          </w:p>
          <w:p w14:paraId="13DB4655" w14:textId="794E51D2" w:rsidR="00A40266" w:rsidRPr="00B45ED7" w:rsidRDefault="00A40266" w:rsidP="00A40266">
            <w:pPr>
              <w:tabs>
                <w:tab w:val="left" w:pos="888"/>
                <w:tab w:val="left" w:pos="890"/>
              </w:tabs>
              <w:spacing w:after="60"/>
              <w:ind w:right="146"/>
              <w:rPr>
                <w:rFonts w:cstheme="minorHAnsi"/>
              </w:rPr>
            </w:pPr>
            <w:r w:rsidRPr="00B45ED7">
              <w:rPr>
                <w:rFonts w:cstheme="minorHAnsi"/>
                <w:w w:val="105"/>
              </w:rPr>
              <w:t>The</w:t>
            </w:r>
            <w:r w:rsidRPr="00B45ED7">
              <w:rPr>
                <w:rFonts w:cstheme="minorHAnsi"/>
                <w:spacing w:val="-15"/>
                <w:w w:val="105"/>
              </w:rPr>
              <w:t xml:space="preserve"> </w:t>
            </w:r>
            <w:r w:rsidRPr="00B45ED7">
              <w:rPr>
                <w:rFonts w:cstheme="minorHAnsi"/>
                <w:w w:val="105"/>
              </w:rPr>
              <w:t>minutes</w:t>
            </w:r>
            <w:r w:rsidRPr="00B45ED7">
              <w:rPr>
                <w:rFonts w:cstheme="minorHAnsi"/>
                <w:spacing w:val="-14"/>
                <w:w w:val="105"/>
              </w:rPr>
              <w:t xml:space="preserve"> </w:t>
            </w:r>
            <w:r w:rsidRPr="00B45ED7">
              <w:rPr>
                <w:rFonts w:cstheme="minorHAnsi"/>
                <w:w w:val="105"/>
              </w:rPr>
              <w:t>of</w:t>
            </w:r>
            <w:r w:rsidRPr="00B45ED7">
              <w:rPr>
                <w:rFonts w:cstheme="minorHAnsi"/>
                <w:spacing w:val="-14"/>
                <w:w w:val="105"/>
              </w:rPr>
              <w:t xml:space="preserve"> </w:t>
            </w:r>
            <w:r w:rsidRPr="00B45ED7">
              <w:rPr>
                <w:rFonts w:cstheme="minorHAnsi"/>
                <w:w w:val="105"/>
              </w:rPr>
              <w:t>meeting</w:t>
            </w:r>
            <w:r w:rsidRPr="00B45ED7">
              <w:rPr>
                <w:rFonts w:cstheme="minorHAnsi"/>
                <w:spacing w:val="-14"/>
                <w:w w:val="105"/>
              </w:rPr>
              <w:t xml:space="preserve"> </w:t>
            </w:r>
            <w:r w:rsidRPr="00B45ED7">
              <w:rPr>
                <w:rFonts w:cstheme="minorHAnsi"/>
                <w:w w:val="105"/>
              </w:rPr>
              <w:t>of</w:t>
            </w:r>
            <w:r w:rsidRPr="00B45ED7">
              <w:rPr>
                <w:rFonts w:cstheme="minorHAnsi"/>
                <w:spacing w:val="-15"/>
                <w:w w:val="105"/>
              </w:rPr>
              <w:t xml:space="preserve"> </w:t>
            </w:r>
            <w:r w:rsidRPr="00B45ED7">
              <w:rPr>
                <w:rFonts w:cstheme="minorHAnsi"/>
                <w:w w:val="105"/>
              </w:rPr>
              <w:t>6</w:t>
            </w:r>
            <w:r w:rsidRPr="00B45ED7">
              <w:rPr>
                <w:rFonts w:cstheme="minorHAnsi"/>
                <w:spacing w:val="-14"/>
                <w:w w:val="105"/>
              </w:rPr>
              <w:t xml:space="preserve"> </w:t>
            </w:r>
            <w:r w:rsidRPr="00B45ED7">
              <w:rPr>
                <w:rFonts w:cstheme="minorHAnsi"/>
                <w:w w:val="105"/>
              </w:rPr>
              <w:t>March</w:t>
            </w:r>
            <w:r w:rsidRPr="00B45ED7">
              <w:rPr>
                <w:rFonts w:cstheme="minorHAnsi"/>
                <w:spacing w:val="-14"/>
                <w:w w:val="105"/>
              </w:rPr>
              <w:t xml:space="preserve"> </w:t>
            </w:r>
            <w:r w:rsidRPr="00B45ED7">
              <w:rPr>
                <w:rFonts w:cstheme="minorHAnsi"/>
                <w:w w:val="105"/>
              </w:rPr>
              <w:t>2024</w:t>
            </w:r>
            <w:r w:rsidRPr="00B45ED7">
              <w:rPr>
                <w:rFonts w:cstheme="minorHAnsi"/>
                <w:spacing w:val="-14"/>
                <w:w w:val="105"/>
              </w:rPr>
              <w:t xml:space="preserve"> </w:t>
            </w:r>
            <w:r w:rsidRPr="00B45ED7">
              <w:rPr>
                <w:rFonts w:cstheme="minorHAnsi"/>
                <w:w w:val="105"/>
              </w:rPr>
              <w:t>refer</w:t>
            </w:r>
            <w:r w:rsidRPr="00B45ED7">
              <w:rPr>
                <w:rFonts w:cstheme="minorHAnsi"/>
                <w:spacing w:val="-15"/>
                <w:w w:val="105"/>
              </w:rPr>
              <w:t xml:space="preserve"> </w:t>
            </w:r>
            <w:r w:rsidRPr="00B45ED7">
              <w:rPr>
                <w:rFonts w:cstheme="minorHAnsi"/>
                <w:w w:val="105"/>
              </w:rPr>
              <w:t>to</w:t>
            </w:r>
            <w:r w:rsidRPr="00B45ED7">
              <w:rPr>
                <w:rFonts w:cstheme="minorHAnsi"/>
                <w:spacing w:val="-14"/>
                <w:w w:val="105"/>
              </w:rPr>
              <w:t xml:space="preserve"> </w:t>
            </w:r>
            <w:r w:rsidRPr="00B45ED7">
              <w:rPr>
                <w:rFonts w:cstheme="minorHAnsi"/>
                <w:w w:val="105"/>
              </w:rPr>
              <w:t>the</w:t>
            </w:r>
            <w:r w:rsidRPr="00B45ED7">
              <w:rPr>
                <w:rFonts w:cstheme="minorHAnsi"/>
                <w:spacing w:val="-14"/>
                <w:w w:val="105"/>
              </w:rPr>
              <w:t xml:space="preserve"> </w:t>
            </w:r>
            <w:r w:rsidRPr="00B45ED7">
              <w:rPr>
                <w:rFonts w:cstheme="minorHAnsi"/>
                <w:w w:val="105"/>
              </w:rPr>
              <w:t>previous</w:t>
            </w:r>
            <w:r w:rsidRPr="00B45ED7">
              <w:rPr>
                <w:rFonts w:cstheme="minorHAnsi"/>
                <w:spacing w:val="-14"/>
                <w:w w:val="105"/>
              </w:rPr>
              <w:t xml:space="preserve"> </w:t>
            </w:r>
            <w:r w:rsidRPr="00B45ED7">
              <w:rPr>
                <w:rFonts w:cstheme="minorHAnsi"/>
                <w:w w:val="105"/>
              </w:rPr>
              <w:t>Chair</w:t>
            </w:r>
            <w:r w:rsidRPr="00B45ED7">
              <w:rPr>
                <w:rFonts w:cstheme="minorHAnsi"/>
                <w:spacing w:val="-15"/>
                <w:w w:val="105"/>
              </w:rPr>
              <w:t xml:space="preserve"> </w:t>
            </w:r>
            <w:r w:rsidRPr="00B45ED7">
              <w:rPr>
                <w:rFonts w:cstheme="minorHAnsi"/>
                <w:w w:val="105"/>
              </w:rPr>
              <w:t>writing</w:t>
            </w:r>
            <w:r w:rsidRPr="00B45ED7">
              <w:rPr>
                <w:rFonts w:cstheme="minorHAnsi"/>
                <w:spacing w:val="-14"/>
                <w:w w:val="105"/>
              </w:rPr>
              <w:t xml:space="preserve"> </w:t>
            </w:r>
            <w:r w:rsidRPr="00B45ED7">
              <w:rPr>
                <w:rFonts w:cstheme="minorHAnsi"/>
                <w:w w:val="105"/>
              </w:rPr>
              <w:t>to</w:t>
            </w:r>
            <w:r w:rsidRPr="00B45ED7">
              <w:rPr>
                <w:rFonts w:cstheme="minorHAnsi"/>
                <w:spacing w:val="-14"/>
                <w:w w:val="105"/>
              </w:rPr>
              <w:t xml:space="preserve"> </w:t>
            </w:r>
            <w:r w:rsidRPr="00B45ED7">
              <w:rPr>
                <w:rFonts w:cstheme="minorHAnsi"/>
                <w:w w:val="105"/>
              </w:rPr>
              <w:t>the Minister</w:t>
            </w:r>
            <w:r w:rsidRPr="00B45ED7">
              <w:rPr>
                <w:rFonts w:cstheme="minorHAnsi"/>
                <w:spacing w:val="-7"/>
                <w:w w:val="105"/>
              </w:rPr>
              <w:t xml:space="preserve"> </w:t>
            </w:r>
            <w:r w:rsidRPr="00B45ED7">
              <w:rPr>
                <w:rFonts w:cstheme="minorHAnsi"/>
                <w:w w:val="105"/>
              </w:rPr>
              <w:t>on</w:t>
            </w:r>
            <w:r w:rsidRPr="00B45ED7">
              <w:rPr>
                <w:rFonts w:cstheme="minorHAnsi"/>
                <w:spacing w:val="-6"/>
                <w:w w:val="105"/>
              </w:rPr>
              <w:t xml:space="preserve"> </w:t>
            </w:r>
            <w:r w:rsidRPr="00B45ED7">
              <w:rPr>
                <w:rFonts w:cstheme="minorHAnsi"/>
                <w:w w:val="105"/>
              </w:rPr>
              <w:t>behalf</w:t>
            </w:r>
            <w:r w:rsidRPr="00B45ED7">
              <w:rPr>
                <w:rFonts w:cstheme="minorHAnsi"/>
                <w:spacing w:val="-4"/>
                <w:w w:val="105"/>
              </w:rPr>
              <w:t xml:space="preserve"> </w:t>
            </w:r>
            <w:r w:rsidRPr="00B45ED7">
              <w:rPr>
                <w:rFonts w:cstheme="minorHAnsi"/>
                <w:w w:val="105"/>
              </w:rPr>
              <w:t>of</w:t>
            </w:r>
            <w:r w:rsidRPr="00B45ED7">
              <w:rPr>
                <w:rFonts w:cstheme="minorHAnsi"/>
                <w:spacing w:val="-6"/>
                <w:w w:val="105"/>
              </w:rPr>
              <w:t xml:space="preserve"> </w:t>
            </w:r>
            <w:r w:rsidRPr="00B45ED7">
              <w:rPr>
                <w:rFonts w:cstheme="minorHAnsi"/>
                <w:w w:val="105"/>
              </w:rPr>
              <w:t>the</w:t>
            </w:r>
            <w:r w:rsidRPr="00B45ED7">
              <w:rPr>
                <w:rFonts w:cstheme="minorHAnsi"/>
                <w:spacing w:val="-5"/>
                <w:w w:val="105"/>
              </w:rPr>
              <w:t xml:space="preserve"> </w:t>
            </w:r>
            <w:r w:rsidRPr="00B45ED7">
              <w:rPr>
                <w:rFonts w:cstheme="minorHAnsi"/>
                <w:w w:val="105"/>
              </w:rPr>
              <w:t>AAB</w:t>
            </w:r>
            <w:r w:rsidRPr="00B45ED7">
              <w:rPr>
                <w:rFonts w:cstheme="minorHAnsi"/>
                <w:spacing w:val="-7"/>
                <w:w w:val="105"/>
              </w:rPr>
              <w:t xml:space="preserve"> </w:t>
            </w:r>
            <w:r w:rsidRPr="00B45ED7">
              <w:rPr>
                <w:rFonts w:cstheme="minorHAnsi"/>
                <w:w w:val="105"/>
              </w:rPr>
              <w:t>with</w:t>
            </w:r>
            <w:r w:rsidRPr="00B45ED7">
              <w:rPr>
                <w:rFonts w:cstheme="minorHAnsi"/>
                <w:spacing w:val="-6"/>
                <w:w w:val="105"/>
              </w:rPr>
              <w:t xml:space="preserve"> </w:t>
            </w:r>
            <w:r w:rsidRPr="00B45ED7">
              <w:rPr>
                <w:rFonts w:cstheme="minorHAnsi"/>
                <w:w w:val="105"/>
              </w:rPr>
              <w:t>a</w:t>
            </w:r>
            <w:r w:rsidRPr="00B45ED7">
              <w:rPr>
                <w:rFonts w:cstheme="minorHAnsi"/>
                <w:spacing w:val="-4"/>
                <w:w w:val="105"/>
              </w:rPr>
              <w:t xml:space="preserve"> </w:t>
            </w:r>
            <w:r w:rsidRPr="00B45ED7">
              <w:rPr>
                <w:rFonts w:cstheme="minorHAnsi"/>
                <w:w w:val="105"/>
              </w:rPr>
              <w:t>request</w:t>
            </w:r>
            <w:r w:rsidRPr="00B45ED7">
              <w:rPr>
                <w:rFonts w:cstheme="minorHAnsi"/>
                <w:spacing w:val="-7"/>
                <w:w w:val="105"/>
              </w:rPr>
              <w:t xml:space="preserve"> </w:t>
            </w:r>
            <w:r w:rsidRPr="00B45ED7">
              <w:rPr>
                <w:rFonts w:cstheme="minorHAnsi"/>
                <w:w w:val="105"/>
              </w:rPr>
              <w:t>for</w:t>
            </w:r>
            <w:r w:rsidRPr="00B45ED7">
              <w:rPr>
                <w:rFonts w:cstheme="minorHAnsi"/>
                <w:spacing w:val="-4"/>
                <w:w w:val="105"/>
              </w:rPr>
              <w:t xml:space="preserve"> </w:t>
            </w:r>
            <w:r w:rsidRPr="00B45ED7">
              <w:rPr>
                <w:rFonts w:cstheme="minorHAnsi"/>
                <w:w w:val="105"/>
              </w:rPr>
              <w:t>the</w:t>
            </w:r>
            <w:r w:rsidRPr="00B45ED7">
              <w:rPr>
                <w:rFonts w:cstheme="minorHAnsi"/>
                <w:spacing w:val="-5"/>
                <w:w w:val="105"/>
              </w:rPr>
              <w:t xml:space="preserve"> </w:t>
            </w:r>
            <w:r w:rsidRPr="00B45ED7">
              <w:rPr>
                <w:rFonts w:cstheme="minorHAnsi"/>
                <w:w w:val="105"/>
              </w:rPr>
              <w:t>Minister</w:t>
            </w:r>
            <w:r w:rsidRPr="00B45ED7">
              <w:rPr>
                <w:rFonts w:cstheme="minorHAnsi"/>
                <w:spacing w:val="-7"/>
                <w:w w:val="105"/>
              </w:rPr>
              <w:t xml:space="preserve"> </w:t>
            </w:r>
            <w:r w:rsidRPr="00B45ED7">
              <w:rPr>
                <w:rFonts w:cstheme="minorHAnsi"/>
                <w:w w:val="105"/>
              </w:rPr>
              <w:t>to</w:t>
            </w:r>
            <w:r w:rsidRPr="00B45ED7">
              <w:rPr>
                <w:rFonts w:cstheme="minorHAnsi"/>
                <w:spacing w:val="-4"/>
                <w:w w:val="105"/>
              </w:rPr>
              <w:t xml:space="preserve"> </w:t>
            </w:r>
            <w:r w:rsidRPr="00B45ED7">
              <w:rPr>
                <w:rFonts w:cstheme="minorHAnsi"/>
                <w:w w:val="105"/>
              </w:rPr>
              <w:t>raise</w:t>
            </w:r>
            <w:r w:rsidRPr="00B45ED7">
              <w:rPr>
                <w:rFonts w:cstheme="minorHAnsi"/>
                <w:spacing w:val="-5"/>
                <w:w w:val="105"/>
              </w:rPr>
              <w:t xml:space="preserve"> </w:t>
            </w:r>
            <w:r w:rsidRPr="00B45ED7">
              <w:rPr>
                <w:rFonts w:cstheme="minorHAnsi"/>
                <w:w w:val="105"/>
              </w:rPr>
              <w:t xml:space="preserve">the introduction of </w:t>
            </w:r>
            <w:proofErr w:type="gramStart"/>
            <w:r w:rsidRPr="00B45ED7">
              <w:rPr>
                <w:rFonts w:cstheme="minorHAnsi"/>
                <w:w w:val="105"/>
              </w:rPr>
              <w:t>noise based</w:t>
            </w:r>
            <w:proofErr w:type="gramEnd"/>
            <w:r w:rsidRPr="00B45ED7">
              <w:rPr>
                <w:rFonts w:cstheme="minorHAnsi"/>
                <w:w w:val="105"/>
              </w:rPr>
              <w:t xml:space="preserve"> levies.</w:t>
            </w:r>
            <w:r w:rsidRPr="00B45ED7">
              <w:rPr>
                <w:rFonts w:cstheme="minorHAnsi"/>
                <w:spacing w:val="40"/>
                <w:w w:val="105"/>
              </w:rPr>
              <w:t xml:space="preserve"> </w:t>
            </w:r>
          </w:p>
        </w:tc>
      </w:tr>
      <w:tr w:rsidR="00F961D7" w:rsidRPr="00B45ED7" w14:paraId="2EAD3B10" w14:textId="77777777" w:rsidTr="00F961D7">
        <w:tc>
          <w:tcPr>
            <w:tcW w:w="704" w:type="dxa"/>
          </w:tcPr>
          <w:p w14:paraId="6D855E17" w14:textId="57492CBF" w:rsidR="00A40266" w:rsidRPr="00B45ED7" w:rsidRDefault="00A40266" w:rsidP="006D2DBC">
            <w:pPr>
              <w:spacing w:after="60"/>
              <w:jc w:val="right"/>
            </w:pPr>
            <w:r w:rsidRPr="00B45ED7">
              <w:t>6.1</w:t>
            </w:r>
          </w:p>
        </w:tc>
        <w:tc>
          <w:tcPr>
            <w:tcW w:w="3827" w:type="dxa"/>
          </w:tcPr>
          <w:p w14:paraId="3077902B" w14:textId="1F6AA008" w:rsidR="00A40266" w:rsidRPr="00B45ED7" w:rsidRDefault="00A40266" w:rsidP="00A40266">
            <w:pPr>
              <w:spacing w:after="60"/>
            </w:pPr>
            <w:r w:rsidRPr="00B45ED7">
              <w:rPr>
                <w:rFonts w:cstheme="minorHAnsi"/>
                <w:w w:val="105"/>
              </w:rPr>
              <w:t>Has this letter been done and has the Minister responded?</w:t>
            </w:r>
          </w:p>
        </w:tc>
        <w:tc>
          <w:tcPr>
            <w:tcW w:w="5245" w:type="dxa"/>
          </w:tcPr>
          <w:p w14:paraId="75E2862D" w14:textId="588A0721" w:rsidR="00A40266" w:rsidRPr="009B3444" w:rsidRDefault="00A40266" w:rsidP="00A40266">
            <w:pPr>
              <w:spacing w:after="60"/>
              <w:rPr>
                <w:rFonts w:cstheme="minorHAnsi"/>
                <w:w w:val="105"/>
              </w:rPr>
            </w:pPr>
            <w:r w:rsidRPr="009B3444">
              <w:rPr>
                <w:rFonts w:cstheme="minorHAnsi"/>
                <w:w w:val="105"/>
              </w:rPr>
              <w:t>KJ will have a draft on or before 20 Nov</w:t>
            </w:r>
          </w:p>
        </w:tc>
        <w:tc>
          <w:tcPr>
            <w:tcW w:w="2835" w:type="dxa"/>
          </w:tcPr>
          <w:p w14:paraId="0E427445" w14:textId="42406DFB" w:rsidR="00A40266" w:rsidRPr="009B3444" w:rsidRDefault="00A40266" w:rsidP="00A40266">
            <w:pPr>
              <w:spacing w:after="60"/>
              <w:rPr>
                <w:rFonts w:cstheme="minorHAnsi"/>
                <w:w w:val="105"/>
              </w:rPr>
            </w:pPr>
            <w:r w:rsidRPr="009B3444">
              <w:rPr>
                <w:rFonts w:cstheme="minorHAnsi"/>
                <w:w w:val="105"/>
              </w:rPr>
              <w:t>AAB to review</w:t>
            </w:r>
          </w:p>
        </w:tc>
        <w:tc>
          <w:tcPr>
            <w:tcW w:w="1337" w:type="dxa"/>
          </w:tcPr>
          <w:p w14:paraId="267341BA" w14:textId="3CC80CBA" w:rsidR="00A40266" w:rsidRPr="009B3444" w:rsidRDefault="00A40266" w:rsidP="00A40266">
            <w:pPr>
              <w:spacing w:after="60"/>
              <w:rPr>
                <w:rFonts w:cstheme="minorHAnsi"/>
                <w:w w:val="105"/>
              </w:rPr>
            </w:pPr>
            <w:r w:rsidRPr="009B3444">
              <w:rPr>
                <w:rFonts w:cstheme="minorHAnsi"/>
                <w:w w:val="105"/>
              </w:rPr>
              <w:t>1/12/24</w:t>
            </w:r>
          </w:p>
        </w:tc>
      </w:tr>
      <w:tr w:rsidR="00F961D7" w:rsidRPr="00B45ED7" w14:paraId="143C61CF" w14:textId="77777777" w:rsidTr="009B3444">
        <w:tc>
          <w:tcPr>
            <w:tcW w:w="704" w:type="dxa"/>
          </w:tcPr>
          <w:p w14:paraId="17AA6419" w14:textId="39350EF4" w:rsidR="00A40266" w:rsidRPr="00B45ED7" w:rsidRDefault="00A40266" w:rsidP="006D2DBC">
            <w:pPr>
              <w:spacing w:after="60"/>
              <w:jc w:val="right"/>
              <w:rPr>
                <w:b/>
                <w:bCs/>
              </w:rPr>
            </w:pPr>
            <w:r w:rsidRPr="00B45ED7">
              <w:rPr>
                <w:b/>
                <w:bCs/>
              </w:rPr>
              <w:t>7</w:t>
            </w:r>
          </w:p>
        </w:tc>
        <w:tc>
          <w:tcPr>
            <w:tcW w:w="13244" w:type="dxa"/>
            <w:gridSpan w:val="4"/>
          </w:tcPr>
          <w:p w14:paraId="76DAD595" w14:textId="77777777" w:rsidR="00A40266" w:rsidRPr="00B45ED7" w:rsidRDefault="00A40266" w:rsidP="00A40266">
            <w:pPr>
              <w:spacing w:after="60"/>
              <w:rPr>
                <w:b/>
                <w:bCs/>
              </w:rPr>
            </w:pPr>
            <w:r w:rsidRPr="00B45ED7">
              <w:rPr>
                <w:b/>
                <w:bCs/>
              </w:rPr>
              <w:t>Planes ﬂying versus published</w:t>
            </w:r>
          </w:p>
          <w:p w14:paraId="573B2D0E" w14:textId="0A9FAF8C" w:rsidR="00A40266" w:rsidRPr="00B45ED7" w:rsidRDefault="00A40266" w:rsidP="00A40266">
            <w:pPr>
              <w:spacing w:after="60"/>
            </w:pPr>
            <w:r w:rsidRPr="00B45ED7">
              <w:t>Planes are clearly directly above my house, but when I view them on these systems they show them over the river. I would estimate they are out by at least 1km.</w:t>
            </w:r>
          </w:p>
        </w:tc>
      </w:tr>
      <w:tr w:rsidR="00F961D7" w:rsidRPr="00B45ED7" w14:paraId="41047109" w14:textId="77777777" w:rsidTr="00F961D7">
        <w:tc>
          <w:tcPr>
            <w:tcW w:w="704" w:type="dxa"/>
          </w:tcPr>
          <w:p w14:paraId="7C624A5C" w14:textId="3C3E480C" w:rsidR="00A40266" w:rsidRPr="00B45ED7" w:rsidRDefault="00A40266" w:rsidP="006D2DBC">
            <w:pPr>
              <w:spacing w:after="60"/>
              <w:jc w:val="right"/>
            </w:pPr>
            <w:r w:rsidRPr="00B45ED7">
              <w:t>7.1</w:t>
            </w:r>
          </w:p>
        </w:tc>
        <w:tc>
          <w:tcPr>
            <w:tcW w:w="3827" w:type="dxa"/>
          </w:tcPr>
          <w:p w14:paraId="61CB9BE3" w14:textId="47DDC96D" w:rsidR="00A40266" w:rsidRPr="00B45ED7" w:rsidRDefault="00A40266" w:rsidP="00A40266">
            <w:pPr>
              <w:spacing w:after="60"/>
            </w:pPr>
            <w:r w:rsidRPr="00B45ED7">
              <w:rPr>
                <w:rFonts w:cstheme="minorHAnsi"/>
                <w:w w:val="105"/>
              </w:rPr>
              <w:t>Why</w:t>
            </w:r>
            <w:r w:rsidRPr="00B45ED7">
              <w:rPr>
                <w:rFonts w:cstheme="minorHAnsi"/>
                <w:spacing w:val="-1"/>
                <w:w w:val="105"/>
              </w:rPr>
              <w:t xml:space="preserve"> </w:t>
            </w:r>
            <w:r w:rsidRPr="00B45ED7">
              <w:rPr>
                <w:rFonts w:cstheme="minorHAnsi"/>
                <w:w w:val="105"/>
              </w:rPr>
              <w:t>do</w:t>
            </w:r>
            <w:r w:rsidRPr="00B45ED7">
              <w:rPr>
                <w:rFonts w:cstheme="minorHAnsi"/>
                <w:spacing w:val="-1"/>
                <w:w w:val="105"/>
              </w:rPr>
              <w:t xml:space="preserve"> </w:t>
            </w:r>
            <w:r w:rsidRPr="00B45ED7">
              <w:rPr>
                <w:rFonts w:cstheme="minorHAnsi"/>
                <w:w w:val="105"/>
              </w:rPr>
              <w:t>the planes in reality</w:t>
            </w:r>
            <w:r w:rsidRPr="00B45ED7">
              <w:rPr>
                <w:rFonts w:cstheme="minorHAnsi"/>
                <w:spacing w:val="-1"/>
                <w:w w:val="105"/>
              </w:rPr>
              <w:t xml:space="preserve"> </w:t>
            </w:r>
            <w:r w:rsidRPr="00B45ED7">
              <w:rPr>
                <w:rFonts w:cstheme="minorHAnsi"/>
                <w:w w:val="105"/>
              </w:rPr>
              <w:t>versus what</w:t>
            </w:r>
            <w:r w:rsidRPr="00B45ED7">
              <w:rPr>
                <w:rFonts w:cstheme="minorHAnsi"/>
                <w:spacing w:val="-3"/>
                <w:w w:val="105"/>
              </w:rPr>
              <w:t xml:space="preserve"> </w:t>
            </w:r>
            <w:r w:rsidRPr="00B45ED7">
              <w:rPr>
                <w:rFonts w:cstheme="minorHAnsi"/>
                <w:w w:val="105"/>
              </w:rPr>
              <w:t>shows on</w:t>
            </w:r>
            <w:r w:rsidRPr="00B45ED7">
              <w:rPr>
                <w:rFonts w:cstheme="minorHAnsi"/>
                <w:spacing w:val="-1"/>
                <w:w w:val="105"/>
              </w:rPr>
              <w:t xml:space="preserve"> </w:t>
            </w:r>
            <w:proofErr w:type="spellStart"/>
            <w:r w:rsidRPr="00B45ED7">
              <w:rPr>
                <w:rFonts w:cstheme="minorHAnsi"/>
                <w:w w:val="105"/>
              </w:rPr>
              <w:t>Webtrak</w:t>
            </w:r>
            <w:proofErr w:type="spellEnd"/>
            <w:r w:rsidRPr="00B45ED7">
              <w:rPr>
                <w:rFonts w:cstheme="minorHAnsi"/>
                <w:w w:val="105"/>
              </w:rPr>
              <w:t xml:space="preserve"> and</w:t>
            </w:r>
            <w:r w:rsidRPr="00B45ED7">
              <w:rPr>
                <w:rFonts w:cstheme="minorHAnsi"/>
                <w:spacing w:val="-1"/>
                <w:w w:val="105"/>
              </w:rPr>
              <w:t xml:space="preserve"> </w:t>
            </w:r>
            <w:r w:rsidRPr="00B45ED7">
              <w:rPr>
                <w:rFonts w:cstheme="minorHAnsi"/>
                <w:w w:val="105"/>
              </w:rPr>
              <w:t>Flight Radar 24 differ?</w:t>
            </w:r>
          </w:p>
        </w:tc>
        <w:tc>
          <w:tcPr>
            <w:tcW w:w="5245" w:type="dxa"/>
          </w:tcPr>
          <w:p w14:paraId="6FC0512A"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7ECEF9C8" w14:textId="77777777" w:rsidR="008E1ABC" w:rsidRPr="00B45ED7" w:rsidRDefault="00A40266" w:rsidP="00A40266">
            <w:pPr>
              <w:spacing w:after="60"/>
            </w:pPr>
            <w:r w:rsidRPr="00B45ED7">
              <w:t xml:space="preserve">WebTrak is based on radar data feeds and is accurate. </w:t>
            </w:r>
          </w:p>
          <w:p w14:paraId="6C2637E8" w14:textId="78433616" w:rsidR="00A40266" w:rsidRPr="00B45ED7" w:rsidRDefault="008E1ABC" w:rsidP="00A40266">
            <w:pPr>
              <w:spacing w:after="60"/>
            </w:pPr>
            <w:r w:rsidRPr="00B45ED7">
              <w:t xml:space="preserve">Flight Radar 24’s website says they </w:t>
            </w:r>
            <w:r w:rsidR="00A40266" w:rsidRPr="00B45ED7">
              <w:t xml:space="preserve">use aircraft </w:t>
            </w:r>
            <w:r w:rsidRPr="00B45ED7">
              <w:t>data,</w:t>
            </w:r>
            <w:r w:rsidR="00A40266" w:rsidRPr="00B45ED7">
              <w:t xml:space="preserve"> which </w:t>
            </w:r>
            <w:r w:rsidRPr="00B45ED7">
              <w:t>does not</w:t>
            </w:r>
            <w:r w:rsidR="00A40266" w:rsidRPr="00B45ED7">
              <w:t xml:space="preserve"> </w:t>
            </w:r>
            <w:r w:rsidR="00E57DA8" w:rsidRPr="00B45ED7">
              <w:t>use</w:t>
            </w:r>
            <w:r w:rsidR="00A40266" w:rsidRPr="00B45ED7">
              <w:t xml:space="preserve"> a localised measure of altitude above mean sea level.</w:t>
            </w:r>
            <w:r w:rsidR="00E57DA8" w:rsidRPr="00B45ED7">
              <w:t xml:space="preserve"> It states</w:t>
            </w:r>
            <w:r w:rsidR="00A40266" w:rsidRPr="00B45ED7">
              <w:t xml:space="preserve"> </w:t>
            </w:r>
            <w:r w:rsidR="00E57DA8" w:rsidRPr="00B45ED7">
              <w:rPr>
                <w:i/>
                <w:iCs/>
              </w:rPr>
              <w:t>‘</w:t>
            </w:r>
            <w:r w:rsidR="00A40266" w:rsidRPr="00B45ED7">
              <w:rPr>
                <w:i/>
                <w:iCs/>
              </w:rPr>
              <w:t>This is why altitude values near the ground can sometimes appear unrealistic.</w:t>
            </w:r>
            <w:r w:rsidR="00E57DA8" w:rsidRPr="00B45ED7">
              <w:rPr>
                <w:i/>
                <w:iCs/>
              </w:rPr>
              <w:t>’</w:t>
            </w:r>
            <w:r w:rsidR="00A40266" w:rsidRPr="00B45ED7">
              <w:rPr>
                <w:i/>
                <w:iCs/>
              </w:rPr>
              <w:t xml:space="preserve"> </w:t>
            </w:r>
          </w:p>
          <w:p w14:paraId="5B284607" w14:textId="113BB9CB" w:rsidR="00A40266" w:rsidRPr="00B45ED7" w:rsidRDefault="00A40266" w:rsidP="00A40266">
            <w:pPr>
              <w:spacing w:after="60"/>
            </w:pPr>
            <w:r w:rsidRPr="00B45ED7">
              <w:t>Depending on the altitude of an aircraft, its perceived position relative to someone on the ground will change. A lower aircraft will more obviously appear off to the side of a location. A higher aircraft will appear to be directly over a location when it is actually a kilometre or more to the side. Lateral distance is extremely difficult to gage from the ground when an aircraft is at a higher altitude.</w:t>
            </w:r>
          </w:p>
        </w:tc>
        <w:tc>
          <w:tcPr>
            <w:tcW w:w="2835" w:type="dxa"/>
          </w:tcPr>
          <w:p w14:paraId="33137055" w14:textId="77777777" w:rsidR="00A40266" w:rsidRPr="00B45ED7" w:rsidRDefault="00A40266" w:rsidP="00A40266">
            <w:pPr>
              <w:spacing w:after="60"/>
            </w:pPr>
          </w:p>
        </w:tc>
        <w:tc>
          <w:tcPr>
            <w:tcW w:w="1337" w:type="dxa"/>
          </w:tcPr>
          <w:p w14:paraId="0BC9350A" w14:textId="77777777" w:rsidR="00A40266" w:rsidRPr="00B45ED7" w:rsidRDefault="00A40266" w:rsidP="00A40266">
            <w:pPr>
              <w:spacing w:after="60"/>
            </w:pPr>
          </w:p>
        </w:tc>
      </w:tr>
      <w:tr w:rsidR="00F961D7" w:rsidRPr="00B45ED7" w14:paraId="0FD258A7" w14:textId="77777777" w:rsidTr="00F961D7">
        <w:tc>
          <w:tcPr>
            <w:tcW w:w="704" w:type="dxa"/>
          </w:tcPr>
          <w:p w14:paraId="62714D25" w14:textId="52616ED7" w:rsidR="00A40266" w:rsidRPr="00B45ED7" w:rsidRDefault="00A40266" w:rsidP="006D2DBC">
            <w:pPr>
              <w:spacing w:after="60"/>
              <w:jc w:val="right"/>
            </w:pPr>
            <w:r w:rsidRPr="00B45ED7">
              <w:t>7.2</w:t>
            </w:r>
          </w:p>
        </w:tc>
        <w:tc>
          <w:tcPr>
            <w:tcW w:w="3827" w:type="dxa"/>
          </w:tcPr>
          <w:p w14:paraId="2FA96D58" w14:textId="05D273D4" w:rsidR="00A40266" w:rsidRPr="00B45ED7" w:rsidRDefault="00A40266" w:rsidP="00A40266">
            <w:pPr>
              <w:spacing w:after="60"/>
            </w:pPr>
            <w:r w:rsidRPr="00B45ED7">
              <w:rPr>
                <w:rFonts w:cstheme="minorHAnsi"/>
                <w:w w:val="105"/>
              </w:rPr>
              <w:t>Is</w:t>
            </w:r>
            <w:r w:rsidRPr="00B45ED7">
              <w:rPr>
                <w:rFonts w:cstheme="minorHAnsi"/>
                <w:spacing w:val="-3"/>
                <w:w w:val="105"/>
              </w:rPr>
              <w:t xml:space="preserve"> </w:t>
            </w:r>
            <w:r w:rsidRPr="00B45ED7">
              <w:rPr>
                <w:rFonts w:cstheme="minorHAnsi"/>
                <w:w w:val="105"/>
              </w:rPr>
              <w:t>it</w:t>
            </w:r>
            <w:r w:rsidRPr="00B45ED7">
              <w:rPr>
                <w:rFonts w:cstheme="minorHAnsi"/>
                <w:spacing w:val="-6"/>
                <w:w w:val="105"/>
              </w:rPr>
              <w:t xml:space="preserve"> </w:t>
            </w:r>
            <w:r w:rsidRPr="00B45ED7">
              <w:rPr>
                <w:rFonts w:cstheme="minorHAnsi"/>
                <w:w w:val="105"/>
              </w:rPr>
              <w:t>an</w:t>
            </w:r>
            <w:r w:rsidRPr="00B45ED7">
              <w:rPr>
                <w:rFonts w:cstheme="minorHAnsi"/>
                <w:spacing w:val="-4"/>
                <w:w w:val="105"/>
              </w:rPr>
              <w:t xml:space="preserve"> </w:t>
            </w:r>
            <w:r w:rsidRPr="00B45ED7">
              <w:rPr>
                <w:rFonts w:cstheme="minorHAnsi"/>
                <w:w w:val="105"/>
              </w:rPr>
              <w:t>accuracy</w:t>
            </w:r>
            <w:r w:rsidRPr="00B45ED7">
              <w:rPr>
                <w:rFonts w:cstheme="minorHAnsi"/>
                <w:spacing w:val="-2"/>
                <w:w w:val="105"/>
              </w:rPr>
              <w:t xml:space="preserve"> </w:t>
            </w:r>
            <w:r w:rsidRPr="00B45ED7">
              <w:rPr>
                <w:rFonts w:cstheme="minorHAnsi"/>
                <w:w w:val="105"/>
              </w:rPr>
              <w:t>issue</w:t>
            </w:r>
            <w:r w:rsidRPr="00B45ED7">
              <w:rPr>
                <w:rFonts w:cstheme="minorHAnsi"/>
                <w:spacing w:val="-3"/>
                <w:w w:val="105"/>
              </w:rPr>
              <w:t xml:space="preserve"> </w:t>
            </w:r>
            <w:r w:rsidRPr="00B45ED7">
              <w:rPr>
                <w:rFonts w:cstheme="minorHAnsi"/>
                <w:w w:val="105"/>
              </w:rPr>
              <w:t>with</w:t>
            </w:r>
            <w:r w:rsidRPr="00B45ED7">
              <w:rPr>
                <w:rFonts w:cstheme="minorHAnsi"/>
                <w:spacing w:val="-4"/>
                <w:w w:val="105"/>
              </w:rPr>
              <w:t xml:space="preserve"> </w:t>
            </w:r>
            <w:r w:rsidRPr="00B45ED7">
              <w:rPr>
                <w:rFonts w:cstheme="minorHAnsi"/>
                <w:w w:val="105"/>
              </w:rPr>
              <w:t>the</w:t>
            </w:r>
            <w:r w:rsidRPr="00B45ED7">
              <w:rPr>
                <w:rFonts w:cstheme="minorHAnsi"/>
                <w:spacing w:val="-3"/>
                <w:w w:val="105"/>
              </w:rPr>
              <w:t xml:space="preserve"> </w:t>
            </w:r>
            <w:r w:rsidRPr="00B45ED7">
              <w:rPr>
                <w:rFonts w:cstheme="minorHAnsi"/>
                <w:w w:val="105"/>
              </w:rPr>
              <w:t>tracking</w:t>
            </w:r>
            <w:r w:rsidRPr="00B45ED7">
              <w:rPr>
                <w:rFonts w:cstheme="minorHAnsi"/>
                <w:spacing w:val="-5"/>
                <w:w w:val="105"/>
              </w:rPr>
              <w:t xml:space="preserve"> </w:t>
            </w:r>
            <w:r w:rsidRPr="00B45ED7">
              <w:rPr>
                <w:rFonts w:cstheme="minorHAnsi"/>
                <w:w w:val="105"/>
              </w:rPr>
              <w:t>system</w:t>
            </w:r>
            <w:r w:rsidRPr="00B45ED7">
              <w:rPr>
                <w:rFonts w:cstheme="minorHAnsi"/>
                <w:spacing w:val="-4"/>
                <w:w w:val="105"/>
              </w:rPr>
              <w:t xml:space="preserve"> </w:t>
            </w:r>
            <w:r w:rsidRPr="00B45ED7">
              <w:rPr>
                <w:rFonts w:cstheme="minorHAnsi"/>
                <w:w w:val="105"/>
              </w:rPr>
              <w:t>or</w:t>
            </w:r>
            <w:r w:rsidRPr="00B45ED7">
              <w:rPr>
                <w:rFonts w:cstheme="minorHAnsi"/>
                <w:spacing w:val="-2"/>
                <w:w w:val="105"/>
              </w:rPr>
              <w:t xml:space="preserve"> </w:t>
            </w:r>
            <w:r w:rsidRPr="00B45ED7">
              <w:rPr>
                <w:rFonts w:cstheme="minorHAnsi"/>
                <w:w w:val="105"/>
              </w:rPr>
              <w:t>is</w:t>
            </w:r>
            <w:r w:rsidRPr="00B45ED7">
              <w:rPr>
                <w:rFonts w:cstheme="minorHAnsi"/>
                <w:spacing w:val="-3"/>
                <w:w w:val="105"/>
              </w:rPr>
              <w:t xml:space="preserve"> </w:t>
            </w:r>
            <w:r w:rsidRPr="00B45ED7">
              <w:rPr>
                <w:rFonts w:cstheme="minorHAnsi"/>
                <w:w w:val="105"/>
              </w:rPr>
              <w:t>this</w:t>
            </w:r>
            <w:r w:rsidRPr="00B45ED7">
              <w:rPr>
                <w:rFonts w:cstheme="minorHAnsi"/>
                <w:spacing w:val="-3"/>
                <w:w w:val="105"/>
              </w:rPr>
              <w:t xml:space="preserve"> </w:t>
            </w:r>
            <w:r w:rsidRPr="00B45ED7">
              <w:rPr>
                <w:rFonts w:cstheme="minorHAnsi"/>
                <w:w w:val="105"/>
              </w:rPr>
              <w:t>some</w:t>
            </w:r>
            <w:r w:rsidRPr="00B45ED7">
              <w:rPr>
                <w:rFonts w:cstheme="minorHAnsi"/>
                <w:spacing w:val="-3"/>
                <w:w w:val="105"/>
              </w:rPr>
              <w:t xml:space="preserve"> </w:t>
            </w:r>
            <w:r w:rsidRPr="00B45ED7">
              <w:rPr>
                <w:rFonts w:cstheme="minorHAnsi"/>
                <w:w w:val="105"/>
              </w:rPr>
              <w:t>other</w:t>
            </w:r>
            <w:r w:rsidRPr="00B45ED7">
              <w:rPr>
                <w:rFonts w:cstheme="minorHAnsi"/>
                <w:spacing w:val="-2"/>
                <w:w w:val="105"/>
              </w:rPr>
              <w:t xml:space="preserve"> </w:t>
            </w:r>
            <w:r w:rsidRPr="00B45ED7">
              <w:rPr>
                <w:rFonts w:cstheme="minorHAnsi"/>
                <w:w w:val="105"/>
              </w:rPr>
              <w:t>reason</w:t>
            </w:r>
            <w:r w:rsidRPr="00B45ED7">
              <w:rPr>
                <w:rFonts w:cstheme="minorHAnsi"/>
                <w:spacing w:val="-4"/>
                <w:w w:val="105"/>
              </w:rPr>
              <w:t>?</w:t>
            </w:r>
          </w:p>
        </w:tc>
        <w:tc>
          <w:tcPr>
            <w:tcW w:w="5245" w:type="dxa"/>
          </w:tcPr>
          <w:p w14:paraId="75B238E5" w14:textId="663A6727" w:rsidR="00A40266" w:rsidRPr="00B45ED7" w:rsidRDefault="00A6024A" w:rsidP="00A40266">
            <w:pPr>
              <w:tabs>
                <w:tab w:val="left" w:pos="837"/>
              </w:tabs>
              <w:spacing w:after="60"/>
            </w:pPr>
            <w:r w:rsidRPr="00B45ED7">
              <w:t>As</w:t>
            </w:r>
            <w:r w:rsidR="00A40266" w:rsidRPr="00B45ED7">
              <w:t xml:space="preserve"> above.</w:t>
            </w:r>
          </w:p>
          <w:p w14:paraId="11D487D6" w14:textId="77777777" w:rsidR="00A40266" w:rsidRPr="00B45ED7" w:rsidRDefault="00A40266" w:rsidP="00A40266">
            <w:pPr>
              <w:spacing w:after="60"/>
            </w:pPr>
          </w:p>
        </w:tc>
        <w:tc>
          <w:tcPr>
            <w:tcW w:w="2835" w:type="dxa"/>
          </w:tcPr>
          <w:p w14:paraId="216BDF6E" w14:textId="77777777" w:rsidR="00A40266" w:rsidRPr="00B45ED7" w:rsidRDefault="00A40266" w:rsidP="00A40266">
            <w:pPr>
              <w:spacing w:after="60"/>
            </w:pPr>
          </w:p>
        </w:tc>
        <w:tc>
          <w:tcPr>
            <w:tcW w:w="1337" w:type="dxa"/>
          </w:tcPr>
          <w:p w14:paraId="42674BC3" w14:textId="77777777" w:rsidR="00A40266" w:rsidRPr="00B45ED7" w:rsidRDefault="00A40266" w:rsidP="00A40266">
            <w:pPr>
              <w:spacing w:after="60"/>
            </w:pPr>
          </w:p>
        </w:tc>
      </w:tr>
      <w:tr w:rsidR="00F961D7" w:rsidRPr="00B45ED7" w14:paraId="55F09A7E" w14:textId="77777777" w:rsidTr="00F961D7">
        <w:tc>
          <w:tcPr>
            <w:tcW w:w="704" w:type="dxa"/>
          </w:tcPr>
          <w:p w14:paraId="139FA5DC" w14:textId="0316E55F" w:rsidR="00A40266" w:rsidRPr="00B45ED7" w:rsidRDefault="00A40266" w:rsidP="006D2DBC">
            <w:pPr>
              <w:spacing w:after="60"/>
              <w:jc w:val="right"/>
            </w:pPr>
            <w:r w:rsidRPr="00B45ED7">
              <w:t>7.3</w:t>
            </w:r>
          </w:p>
        </w:tc>
        <w:tc>
          <w:tcPr>
            <w:tcW w:w="3827" w:type="dxa"/>
          </w:tcPr>
          <w:p w14:paraId="6EAA9C52" w14:textId="513DA1D3" w:rsidR="00A40266" w:rsidRPr="00B45ED7" w:rsidRDefault="00A40266" w:rsidP="00A40266">
            <w:pPr>
              <w:spacing w:after="60"/>
            </w:pPr>
            <w:r w:rsidRPr="00B45ED7">
              <w:rPr>
                <w:rFonts w:cstheme="minorHAnsi"/>
                <w:w w:val="105"/>
              </w:rPr>
              <w:t>Can</w:t>
            </w:r>
            <w:r w:rsidRPr="00B45ED7">
              <w:rPr>
                <w:rFonts w:cstheme="minorHAnsi"/>
                <w:spacing w:val="-7"/>
                <w:w w:val="105"/>
              </w:rPr>
              <w:t xml:space="preserve"> </w:t>
            </w:r>
            <w:r w:rsidRPr="00B45ED7">
              <w:rPr>
                <w:rFonts w:cstheme="minorHAnsi"/>
                <w:w w:val="105"/>
              </w:rPr>
              <w:t>this</w:t>
            </w:r>
            <w:r w:rsidRPr="00B45ED7">
              <w:rPr>
                <w:rFonts w:cstheme="minorHAnsi"/>
                <w:spacing w:val="-6"/>
                <w:w w:val="105"/>
              </w:rPr>
              <w:t xml:space="preserve"> </w:t>
            </w:r>
            <w:r w:rsidRPr="00B45ED7">
              <w:rPr>
                <w:rFonts w:cstheme="minorHAnsi"/>
                <w:w w:val="105"/>
              </w:rPr>
              <w:t>be</w:t>
            </w:r>
            <w:r w:rsidRPr="00B45ED7">
              <w:rPr>
                <w:rFonts w:cstheme="minorHAnsi"/>
                <w:spacing w:val="-6"/>
                <w:w w:val="105"/>
              </w:rPr>
              <w:t xml:space="preserve"> </w:t>
            </w:r>
            <w:r w:rsidRPr="00B45ED7">
              <w:rPr>
                <w:rFonts w:cstheme="minorHAnsi"/>
                <w:w w:val="105"/>
              </w:rPr>
              <w:t>reviewed</w:t>
            </w:r>
            <w:r w:rsidRPr="00B45ED7">
              <w:rPr>
                <w:rFonts w:cstheme="minorHAnsi"/>
                <w:spacing w:val="-7"/>
                <w:w w:val="105"/>
              </w:rPr>
              <w:t xml:space="preserve"> </w:t>
            </w:r>
            <w:r w:rsidRPr="00B45ED7">
              <w:rPr>
                <w:rFonts w:cstheme="minorHAnsi"/>
                <w:w w:val="105"/>
              </w:rPr>
              <w:t>before</w:t>
            </w:r>
            <w:r w:rsidRPr="00B45ED7">
              <w:rPr>
                <w:rFonts w:cstheme="minorHAnsi"/>
                <w:spacing w:val="-6"/>
                <w:w w:val="105"/>
              </w:rPr>
              <w:t xml:space="preserve"> </w:t>
            </w:r>
            <w:r w:rsidRPr="00B45ED7">
              <w:rPr>
                <w:rFonts w:cstheme="minorHAnsi"/>
                <w:w w:val="105"/>
              </w:rPr>
              <w:t>the</w:t>
            </w:r>
            <w:r w:rsidRPr="00B45ED7">
              <w:rPr>
                <w:rFonts w:cstheme="minorHAnsi"/>
                <w:spacing w:val="-6"/>
                <w:w w:val="105"/>
              </w:rPr>
              <w:t xml:space="preserve"> </w:t>
            </w:r>
            <w:r w:rsidRPr="00B45ED7">
              <w:rPr>
                <w:rFonts w:cstheme="minorHAnsi"/>
                <w:w w:val="105"/>
              </w:rPr>
              <w:t>next</w:t>
            </w:r>
            <w:r w:rsidRPr="00B45ED7">
              <w:rPr>
                <w:rFonts w:cstheme="minorHAnsi"/>
                <w:spacing w:val="-8"/>
                <w:w w:val="105"/>
              </w:rPr>
              <w:t xml:space="preserve"> </w:t>
            </w:r>
            <w:r w:rsidRPr="00B45ED7">
              <w:rPr>
                <w:rFonts w:cstheme="minorHAnsi"/>
                <w:w w:val="105"/>
              </w:rPr>
              <w:t>phase</w:t>
            </w:r>
            <w:r w:rsidRPr="00B45ED7">
              <w:rPr>
                <w:rFonts w:cstheme="minorHAnsi"/>
                <w:spacing w:val="-4"/>
                <w:w w:val="105"/>
              </w:rPr>
              <w:t xml:space="preserve"> </w:t>
            </w:r>
            <w:r w:rsidRPr="00B45ED7">
              <w:rPr>
                <w:rFonts w:cstheme="minorHAnsi"/>
                <w:w w:val="105"/>
              </w:rPr>
              <w:t>of</w:t>
            </w:r>
            <w:r w:rsidRPr="00B45ED7">
              <w:rPr>
                <w:rFonts w:cstheme="minorHAnsi"/>
                <w:spacing w:val="-5"/>
                <w:w w:val="105"/>
              </w:rPr>
              <w:t xml:space="preserve"> </w:t>
            </w:r>
            <w:r w:rsidRPr="00B45ED7">
              <w:rPr>
                <w:rFonts w:cstheme="minorHAnsi"/>
                <w:w w:val="105"/>
              </w:rPr>
              <w:t>consultation</w:t>
            </w:r>
            <w:r w:rsidRPr="00B45ED7">
              <w:rPr>
                <w:rFonts w:cstheme="minorHAnsi"/>
                <w:spacing w:val="-7"/>
                <w:w w:val="105"/>
              </w:rPr>
              <w:t xml:space="preserve"> </w:t>
            </w:r>
            <w:r w:rsidRPr="00B45ED7">
              <w:rPr>
                <w:rFonts w:cstheme="minorHAnsi"/>
                <w:w w:val="105"/>
              </w:rPr>
              <w:t>to</w:t>
            </w:r>
            <w:r w:rsidRPr="00B45ED7">
              <w:rPr>
                <w:rFonts w:cstheme="minorHAnsi"/>
                <w:spacing w:val="-7"/>
                <w:w w:val="105"/>
              </w:rPr>
              <w:t xml:space="preserve"> </w:t>
            </w:r>
            <w:r w:rsidRPr="00B45ED7">
              <w:rPr>
                <w:rFonts w:cstheme="minorHAnsi"/>
                <w:w w:val="105"/>
              </w:rPr>
              <w:t>ensure</w:t>
            </w:r>
            <w:r w:rsidRPr="00B45ED7">
              <w:rPr>
                <w:rFonts w:cstheme="minorHAnsi"/>
                <w:spacing w:val="-6"/>
                <w:w w:val="105"/>
              </w:rPr>
              <w:t xml:space="preserve"> </w:t>
            </w:r>
            <w:r w:rsidRPr="00B45ED7">
              <w:rPr>
                <w:rFonts w:cstheme="minorHAnsi"/>
                <w:w w:val="105"/>
              </w:rPr>
              <w:t>the</w:t>
            </w:r>
            <w:r w:rsidRPr="00B45ED7">
              <w:rPr>
                <w:rFonts w:cstheme="minorHAnsi"/>
                <w:spacing w:val="-6"/>
                <w:w w:val="105"/>
              </w:rPr>
              <w:t xml:space="preserve"> </w:t>
            </w:r>
            <w:r w:rsidRPr="00B45ED7">
              <w:rPr>
                <w:rFonts w:cstheme="minorHAnsi"/>
                <w:w w:val="105"/>
              </w:rPr>
              <w:t>correct data is being used?</w:t>
            </w:r>
          </w:p>
        </w:tc>
        <w:tc>
          <w:tcPr>
            <w:tcW w:w="5245" w:type="dxa"/>
          </w:tcPr>
          <w:p w14:paraId="44760693" w14:textId="52BB6262" w:rsidR="00A40266" w:rsidRPr="00B45ED7" w:rsidRDefault="00A6024A" w:rsidP="00A40266">
            <w:pPr>
              <w:tabs>
                <w:tab w:val="left" w:pos="837"/>
              </w:tabs>
              <w:spacing w:after="60"/>
            </w:pPr>
            <w:r w:rsidRPr="00B45ED7">
              <w:t>As</w:t>
            </w:r>
            <w:r w:rsidR="00A40266" w:rsidRPr="00B45ED7">
              <w:t xml:space="preserve"> above.</w:t>
            </w:r>
          </w:p>
          <w:p w14:paraId="223BE6DC" w14:textId="77777777" w:rsidR="00A40266" w:rsidRPr="00B45ED7" w:rsidRDefault="00A40266" w:rsidP="00A40266">
            <w:pPr>
              <w:spacing w:after="60"/>
            </w:pPr>
          </w:p>
        </w:tc>
        <w:tc>
          <w:tcPr>
            <w:tcW w:w="2835" w:type="dxa"/>
          </w:tcPr>
          <w:p w14:paraId="6F143D24" w14:textId="77777777" w:rsidR="00A40266" w:rsidRPr="00B45ED7" w:rsidRDefault="00A40266" w:rsidP="00A40266">
            <w:pPr>
              <w:spacing w:after="60"/>
            </w:pPr>
          </w:p>
        </w:tc>
        <w:tc>
          <w:tcPr>
            <w:tcW w:w="1337" w:type="dxa"/>
          </w:tcPr>
          <w:p w14:paraId="767A8942" w14:textId="77777777" w:rsidR="00A40266" w:rsidRPr="00B45ED7" w:rsidRDefault="00A40266" w:rsidP="00A40266">
            <w:pPr>
              <w:spacing w:after="60"/>
            </w:pPr>
          </w:p>
        </w:tc>
      </w:tr>
      <w:tr w:rsidR="00F961D7" w:rsidRPr="00B45ED7" w14:paraId="3332125F" w14:textId="77777777" w:rsidTr="009B3444">
        <w:tc>
          <w:tcPr>
            <w:tcW w:w="704" w:type="dxa"/>
          </w:tcPr>
          <w:p w14:paraId="0A63B4CF" w14:textId="09D4EF88" w:rsidR="00A40266" w:rsidRPr="00B45ED7" w:rsidRDefault="00A40266" w:rsidP="006D2DBC">
            <w:pPr>
              <w:spacing w:after="60"/>
              <w:jc w:val="right"/>
            </w:pPr>
            <w:r w:rsidRPr="00B45ED7">
              <w:rPr>
                <w:b/>
                <w:bCs/>
              </w:rPr>
              <w:lastRenderedPageBreak/>
              <w:t>8</w:t>
            </w:r>
          </w:p>
        </w:tc>
        <w:tc>
          <w:tcPr>
            <w:tcW w:w="13244" w:type="dxa"/>
            <w:gridSpan w:val="4"/>
          </w:tcPr>
          <w:p w14:paraId="109FFDE7" w14:textId="77777777" w:rsidR="00A40266" w:rsidRPr="00B45ED7" w:rsidRDefault="00A40266" w:rsidP="00A40266">
            <w:pPr>
              <w:tabs>
                <w:tab w:val="left" w:pos="837"/>
              </w:tabs>
              <w:spacing w:after="60"/>
              <w:ind w:right="-102"/>
              <w:outlineLvl w:val="0"/>
              <w:rPr>
                <w:rFonts w:eastAsia="Calibri" w:cs="Calibri"/>
                <w:b/>
                <w:bCs/>
                <w:kern w:val="0"/>
                <w14:ligatures w14:val="none"/>
              </w:rPr>
            </w:pPr>
            <w:r w:rsidRPr="00B45ED7">
              <w:rPr>
                <w:rFonts w:eastAsia="Calibri" w:cs="Calibri"/>
                <w:b/>
                <w:bCs/>
                <w:kern w:val="0"/>
                <w14:ligatures w14:val="none"/>
              </w:rPr>
              <w:t>Ability</w:t>
            </w:r>
            <w:r w:rsidRPr="00B45ED7">
              <w:rPr>
                <w:rFonts w:eastAsia="Calibri" w:cs="Calibri"/>
                <w:b/>
                <w:bCs/>
                <w:spacing w:val="27"/>
                <w:kern w:val="0"/>
                <w14:ligatures w14:val="none"/>
              </w:rPr>
              <w:t xml:space="preserve"> </w:t>
            </w:r>
            <w:r w:rsidRPr="00B45ED7">
              <w:rPr>
                <w:rFonts w:eastAsia="Calibri" w:cs="Calibri"/>
                <w:b/>
                <w:bCs/>
                <w:kern w:val="0"/>
                <w14:ligatures w14:val="none"/>
              </w:rPr>
              <w:t>to</w:t>
            </w:r>
            <w:r w:rsidRPr="00B45ED7">
              <w:rPr>
                <w:rFonts w:eastAsia="Calibri" w:cs="Calibri"/>
                <w:b/>
                <w:bCs/>
                <w:spacing w:val="27"/>
                <w:kern w:val="0"/>
                <w14:ligatures w14:val="none"/>
              </w:rPr>
              <w:t xml:space="preserve"> </w:t>
            </w:r>
            <w:r w:rsidRPr="00B45ED7">
              <w:rPr>
                <w:rFonts w:eastAsia="Calibri" w:cs="Calibri"/>
                <w:b/>
                <w:bCs/>
                <w:kern w:val="0"/>
                <w14:ligatures w14:val="none"/>
              </w:rPr>
              <w:t>email</w:t>
            </w:r>
            <w:r w:rsidRPr="00B45ED7">
              <w:rPr>
                <w:rFonts w:eastAsia="Calibri" w:cs="Calibri"/>
                <w:b/>
                <w:bCs/>
                <w:spacing w:val="31"/>
                <w:kern w:val="0"/>
                <w14:ligatures w14:val="none"/>
              </w:rPr>
              <w:t xml:space="preserve"> </w:t>
            </w:r>
            <w:r w:rsidRPr="00B45ED7">
              <w:rPr>
                <w:rFonts w:eastAsia="Calibri" w:cs="Calibri"/>
                <w:b/>
                <w:bCs/>
                <w:spacing w:val="-4"/>
                <w:kern w:val="0"/>
                <w14:ligatures w14:val="none"/>
              </w:rPr>
              <w:t>NCIS</w:t>
            </w:r>
          </w:p>
          <w:p w14:paraId="64DC35BF" w14:textId="3785FB47" w:rsidR="00A40266" w:rsidRPr="00B45ED7" w:rsidRDefault="00A40266" w:rsidP="00A400AB">
            <w:pPr>
              <w:spacing w:after="60"/>
              <w:rPr>
                <w:rFonts w:cstheme="minorHAnsi"/>
                <w:w w:val="105"/>
              </w:rPr>
            </w:pPr>
            <w:r w:rsidRPr="00B45ED7">
              <w:rPr>
                <w:rFonts w:cstheme="minorHAnsi"/>
                <w:w w:val="105"/>
              </w:rPr>
              <w:t>In recent changes, NCIS only allow complaints</w:t>
            </w:r>
            <w:r w:rsidR="00A400AB" w:rsidRPr="00B45ED7">
              <w:rPr>
                <w:rFonts w:cstheme="minorHAnsi"/>
                <w:w w:val="105"/>
              </w:rPr>
              <w:t xml:space="preserve"> to be submitted</w:t>
            </w:r>
            <w:r w:rsidRPr="00B45ED7">
              <w:rPr>
                <w:rFonts w:cstheme="minorHAnsi"/>
                <w:w w:val="105"/>
              </w:rPr>
              <w:t xml:space="preserve"> via an online form or via </w:t>
            </w:r>
            <w:proofErr w:type="spellStart"/>
            <w:r w:rsidRPr="00B45ED7">
              <w:rPr>
                <w:rFonts w:cstheme="minorHAnsi"/>
                <w:w w:val="105"/>
              </w:rPr>
              <w:t>Webtrak</w:t>
            </w:r>
            <w:proofErr w:type="spellEnd"/>
            <w:r w:rsidRPr="00B45ED7">
              <w:rPr>
                <w:rFonts w:cstheme="minorHAnsi"/>
                <w:w w:val="105"/>
              </w:rPr>
              <w:t xml:space="preserve"> which </w:t>
            </w:r>
            <w:r w:rsidR="00A400AB" w:rsidRPr="00B45ED7">
              <w:rPr>
                <w:rFonts w:cstheme="minorHAnsi"/>
                <w:w w:val="105"/>
              </w:rPr>
              <w:t>links</w:t>
            </w:r>
            <w:r w:rsidRPr="00B45ED7">
              <w:rPr>
                <w:rFonts w:cstheme="minorHAnsi"/>
                <w:w w:val="105"/>
              </w:rPr>
              <w:t xml:space="preserve"> to the same form.</w:t>
            </w:r>
          </w:p>
          <w:p w14:paraId="6F06CE61" w14:textId="77777777" w:rsidR="00A40266" w:rsidRPr="00B45ED7" w:rsidRDefault="00A40266" w:rsidP="00A400AB">
            <w:pPr>
              <w:spacing w:after="60"/>
              <w:rPr>
                <w:rFonts w:cstheme="minorHAnsi"/>
                <w:w w:val="105"/>
              </w:rPr>
            </w:pPr>
            <w:r w:rsidRPr="00B45ED7">
              <w:rPr>
                <w:rFonts w:cstheme="minorHAnsi"/>
                <w:w w:val="105"/>
              </w:rPr>
              <w:t>There is therefore no ability to email in screenshots or photographs of issues. It is often difficult to explain an issue without these visual aids to refer to.</w:t>
            </w:r>
          </w:p>
          <w:p w14:paraId="6CFFFA4B" w14:textId="793538E7" w:rsidR="00A40266" w:rsidRPr="00B45ED7" w:rsidRDefault="00A40266" w:rsidP="00A400AB">
            <w:pPr>
              <w:spacing w:after="60"/>
              <w:rPr>
                <w:rFonts w:eastAsia="Calibri" w:cs="Calibri"/>
                <w:kern w:val="0"/>
                <w14:ligatures w14:val="none"/>
              </w:rPr>
            </w:pPr>
            <w:r w:rsidRPr="00B45ED7">
              <w:rPr>
                <w:rFonts w:cstheme="minorHAnsi"/>
                <w:w w:val="105"/>
              </w:rPr>
              <w:t>It also means that we are unable to provide crucial evidence relevant to investigations.</w:t>
            </w:r>
          </w:p>
        </w:tc>
      </w:tr>
      <w:tr w:rsidR="00F961D7" w:rsidRPr="00B45ED7" w14:paraId="53F8C650" w14:textId="77777777" w:rsidTr="00F961D7">
        <w:tc>
          <w:tcPr>
            <w:tcW w:w="704" w:type="dxa"/>
          </w:tcPr>
          <w:p w14:paraId="22F79B8F" w14:textId="3B36B55A" w:rsidR="00A400AB" w:rsidRPr="00B45ED7" w:rsidRDefault="00A400AB" w:rsidP="006D2DBC">
            <w:pPr>
              <w:spacing w:after="60"/>
              <w:jc w:val="right"/>
            </w:pPr>
            <w:r w:rsidRPr="00B45ED7">
              <w:t>8.1</w:t>
            </w:r>
          </w:p>
        </w:tc>
        <w:tc>
          <w:tcPr>
            <w:tcW w:w="3827" w:type="dxa"/>
          </w:tcPr>
          <w:p w14:paraId="101776A6" w14:textId="32420768" w:rsidR="00A400AB" w:rsidRPr="00B45ED7" w:rsidRDefault="00A400AB" w:rsidP="00A400AB">
            <w:pPr>
              <w:tabs>
                <w:tab w:val="left" w:pos="945"/>
              </w:tabs>
              <w:spacing w:after="60"/>
            </w:pPr>
            <w:r w:rsidRPr="00B45ED7">
              <w:rPr>
                <w:rFonts w:cstheme="minorHAnsi"/>
                <w:w w:val="105"/>
              </w:rPr>
              <w:t>How</w:t>
            </w:r>
            <w:r w:rsidRPr="00B45ED7">
              <w:rPr>
                <w:rFonts w:cstheme="minorHAnsi"/>
                <w:spacing w:val="-6"/>
                <w:w w:val="105"/>
              </w:rPr>
              <w:t xml:space="preserve"> </w:t>
            </w:r>
            <w:r w:rsidRPr="00B45ED7">
              <w:rPr>
                <w:rFonts w:cstheme="minorHAnsi"/>
                <w:w w:val="105"/>
              </w:rPr>
              <w:t>can</w:t>
            </w:r>
            <w:r w:rsidRPr="00B45ED7">
              <w:rPr>
                <w:rFonts w:cstheme="minorHAnsi"/>
                <w:spacing w:val="-6"/>
                <w:w w:val="105"/>
              </w:rPr>
              <w:t xml:space="preserve"> </w:t>
            </w:r>
            <w:r w:rsidRPr="00B45ED7">
              <w:rPr>
                <w:rFonts w:cstheme="minorHAnsi"/>
                <w:w w:val="105"/>
              </w:rPr>
              <w:t>ASA</w:t>
            </w:r>
            <w:r w:rsidRPr="00B45ED7">
              <w:rPr>
                <w:rFonts w:cstheme="minorHAnsi"/>
                <w:spacing w:val="-6"/>
                <w:w w:val="105"/>
              </w:rPr>
              <w:t xml:space="preserve"> </w:t>
            </w:r>
            <w:r w:rsidRPr="00B45ED7">
              <w:rPr>
                <w:rFonts w:cstheme="minorHAnsi"/>
                <w:w w:val="105"/>
              </w:rPr>
              <w:t>justify</w:t>
            </w:r>
            <w:r w:rsidRPr="00B45ED7">
              <w:rPr>
                <w:rFonts w:cstheme="minorHAnsi"/>
                <w:spacing w:val="-4"/>
                <w:w w:val="105"/>
              </w:rPr>
              <w:t xml:space="preserve"> </w:t>
            </w:r>
            <w:r w:rsidRPr="00B45ED7">
              <w:rPr>
                <w:rFonts w:cstheme="minorHAnsi"/>
                <w:w w:val="105"/>
              </w:rPr>
              <w:t>this</w:t>
            </w:r>
            <w:r w:rsidRPr="00B45ED7">
              <w:rPr>
                <w:rFonts w:cstheme="minorHAnsi"/>
                <w:spacing w:val="-5"/>
                <w:w w:val="105"/>
              </w:rPr>
              <w:t xml:space="preserve"> </w:t>
            </w:r>
            <w:r w:rsidRPr="00B45ED7">
              <w:rPr>
                <w:rFonts w:cstheme="minorHAnsi"/>
                <w:w w:val="105"/>
              </w:rPr>
              <w:t>change</w:t>
            </w:r>
            <w:r w:rsidRPr="00B45ED7">
              <w:rPr>
                <w:rFonts w:cstheme="minorHAnsi"/>
                <w:spacing w:val="-5"/>
                <w:w w:val="105"/>
              </w:rPr>
              <w:t xml:space="preserve"> </w:t>
            </w:r>
            <w:r w:rsidRPr="00B45ED7">
              <w:rPr>
                <w:rFonts w:cstheme="minorHAnsi"/>
                <w:w w:val="105"/>
              </w:rPr>
              <w:t>and</w:t>
            </w:r>
            <w:r w:rsidRPr="00B45ED7">
              <w:rPr>
                <w:rFonts w:cstheme="minorHAnsi"/>
                <w:spacing w:val="-6"/>
                <w:w w:val="105"/>
              </w:rPr>
              <w:t xml:space="preserve"> </w:t>
            </w:r>
            <w:r w:rsidRPr="00B45ED7">
              <w:rPr>
                <w:rFonts w:cstheme="minorHAnsi"/>
                <w:w w:val="105"/>
              </w:rPr>
              <w:t>can</w:t>
            </w:r>
            <w:r w:rsidRPr="00B45ED7">
              <w:rPr>
                <w:rFonts w:cstheme="minorHAnsi"/>
                <w:spacing w:val="-4"/>
                <w:w w:val="105"/>
              </w:rPr>
              <w:t xml:space="preserve"> </w:t>
            </w:r>
            <w:r w:rsidRPr="00B45ED7">
              <w:rPr>
                <w:rFonts w:cstheme="minorHAnsi"/>
                <w:w w:val="105"/>
              </w:rPr>
              <w:t>they</w:t>
            </w:r>
            <w:r w:rsidRPr="00B45ED7">
              <w:rPr>
                <w:rFonts w:cstheme="minorHAnsi"/>
                <w:spacing w:val="-4"/>
                <w:w w:val="105"/>
              </w:rPr>
              <w:t xml:space="preserve"> </w:t>
            </w:r>
            <w:r w:rsidRPr="00B45ED7">
              <w:rPr>
                <w:rFonts w:cstheme="minorHAnsi"/>
                <w:w w:val="105"/>
              </w:rPr>
              <w:t>update</w:t>
            </w:r>
            <w:r w:rsidRPr="00B45ED7">
              <w:rPr>
                <w:rFonts w:cstheme="minorHAnsi"/>
                <w:spacing w:val="-5"/>
                <w:w w:val="105"/>
              </w:rPr>
              <w:t xml:space="preserve"> </w:t>
            </w:r>
            <w:r w:rsidRPr="00B45ED7">
              <w:rPr>
                <w:rFonts w:cstheme="minorHAnsi"/>
                <w:w w:val="105"/>
              </w:rPr>
              <w:t>their</w:t>
            </w:r>
            <w:r w:rsidRPr="00B45ED7">
              <w:rPr>
                <w:rFonts w:cstheme="minorHAnsi"/>
                <w:spacing w:val="-7"/>
                <w:w w:val="105"/>
              </w:rPr>
              <w:t xml:space="preserve"> </w:t>
            </w:r>
            <w:r w:rsidRPr="00B45ED7">
              <w:rPr>
                <w:rFonts w:cstheme="minorHAnsi"/>
                <w:w w:val="105"/>
              </w:rPr>
              <w:t>system</w:t>
            </w:r>
            <w:r w:rsidRPr="00B45ED7">
              <w:rPr>
                <w:rFonts w:cstheme="minorHAnsi"/>
                <w:spacing w:val="-6"/>
                <w:w w:val="105"/>
              </w:rPr>
              <w:t xml:space="preserve"> </w:t>
            </w:r>
            <w:r w:rsidRPr="00B45ED7">
              <w:rPr>
                <w:rFonts w:cstheme="minorHAnsi"/>
                <w:w w:val="105"/>
              </w:rPr>
              <w:t>to</w:t>
            </w:r>
            <w:r w:rsidRPr="00B45ED7">
              <w:rPr>
                <w:rFonts w:cstheme="minorHAnsi"/>
                <w:spacing w:val="-4"/>
                <w:w w:val="105"/>
              </w:rPr>
              <w:t xml:space="preserve"> </w:t>
            </w:r>
            <w:r w:rsidRPr="00B45ED7">
              <w:rPr>
                <w:rFonts w:cstheme="minorHAnsi"/>
                <w:w w:val="105"/>
              </w:rPr>
              <w:t>allow</w:t>
            </w:r>
            <w:r w:rsidRPr="00B45ED7">
              <w:rPr>
                <w:rFonts w:cstheme="minorHAnsi"/>
                <w:spacing w:val="-6"/>
                <w:w w:val="105"/>
              </w:rPr>
              <w:t xml:space="preserve"> </w:t>
            </w:r>
            <w:r w:rsidRPr="00B45ED7">
              <w:rPr>
                <w:rFonts w:cstheme="minorHAnsi"/>
                <w:w w:val="105"/>
              </w:rPr>
              <w:t>for this material to be submitted so as to properly consider the issues which affected Brisbane residents have?</w:t>
            </w:r>
          </w:p>
        </w:tc>
        <w:tc>
          <w:tcPr>
            <w:tcW w:w="5245" w:type="dxa"/>
          </w:tcPr>
          <w:p w14:paraId="79BA2263"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6F2F6C88" w14:textId="457EE9D2" w:rsidR="00A400AB" w:rsidRPr="00B45ED7" w:rsidRDefault="00A400AB" w:rsidP="00A400AB">
            <w:pPr>
              <w:spacing w:after="60"/>
            </w:pPr>
            <w:r w:rsidRPr="00B45ED7">
              <w:t>NCIS has not accepted email submissions since 2015</w:t>
            </w:r>
            <w:r w:rsidR="00732642" w:rsidRPr="00B45ED7">
              <w:t xml:space="preserve"> when a new complaints system was introduced.</w:t>
            </w:r>
            <w:r w:rsidRPr="00B45ED7">
              <w:t xml:space="preserve"> The system has automated functions that support processing of enquiries to the correct airport location and to an existing complainant if relevant. Emails require manual processing which extends response time and may introduce errors in cumulative data collection. Under our IT and Cyber Security Policy, opening of links and files from outside the organisation is also not allowed due to the risk of malware and other cyber security attacks. </w:t>
            </w:r>
            <w:proofErr w:type="gramStart"/>
            <w:r w:rsidRPr="00B45ED7">
              <w:t>Thus</w:t>
            </w:r>
            <w:proofErr w:type="gramEnd"/>
            <w:r w:rsidRPr="00B45ED7">
              <w:t xml:space="preserve"> review of any email attachments is not allowed unless the source is verified.</w:t>
            </w:r>
          </w:p>
        </w:tc>
        <w:tc>
          <w:tcPr>
            <w:tcW w:w="2835" w:type="dxa"/>
          </w:tcPr>
          <w:p w14:paraId="0963A062" w14:textId="579ECF24" w:rsidR="00A400AB" w:rsidRPr="00B45ED7" w:rsidRDefault="00A400AB" w:rsidP="00A400AB">
            <w:pPr>
              <w:spacing w:after="60"/>
            </w:pPr>
            <w:r w:rsidRPr="00B45ED7">
              <w:t>We can investigate if the Webform can be upgraded to allow images to be included. AAB feedback on this option would be welcomed.</w:t>
            </w:r>
          </w:p>
        </w:tc>
        <w:tc>
          <w:tcPr>
            <w:tcW w:w="1337" w:type="dxa"/>
          </w:tcPr>
          <w:p w14:paraId="4E0C968F" w14:textId="77777777" w:rsidR="00A400AB" w:rsidRPr="00B45ED7" w:rsidRDefault="00A400AB" w:rsidP="00A400AB">
            <w:pPr>
              <w:spacing w:after="60"/>
            </w:pPr>
          </w:p>
        </w:tc>
      </w:tr>
      <w:tr w:rsidR="00F961D7" w:rsidRPr="00B45ED7" w14:paraId="059C23F3" w14:textId="77777777" w:rsidTr="009B3444">
        <w:tc>
          <w:tcPr>
            <w:tcW w:w="704" w:type="dxa"/>
          </w:tcPr>
          <w:p w14:paraId="09DCC727" w14:textId="2FE1E7BE" w:rsidR="00A400AB" w:rsidRPr="00B45ED7" w:rsidRDefault="00A400AB" w:rsidP="006D2DBC">
            <w:pPr>
              <w:spacing w:after="60"/>
              <w:jc w:val="right"/>
            </w:pPr>
            <w:r w:rsidRPr="00B45ED7">
              <w:rPr>
                <w:b/>
                <w:bCs/>
              </w:rPr>
              <w:t>9</w:t>
            </w:r>
          </w:p>
        </w:tc>
        <w:tc>
          <w:tcPr>
            <w:tcW w:w="13244" w:type="dxa"/>
            <w:gridSpan w:val="4"/>
          </w:tcPr>
          <w:p w14:paraId="00061D3C" w14:textId="2EBDE4CE" w:rsidR="00A400AB" w:rsidRPr="00B45ED7" w:rsidRDefault="00A400AB" w:rsidP="00A400AB">
            <w:pPr>
              <w:tabs>
                <w:tab w:val="left" w:pos="837"/>
                <w:tab w:val="left" w:pos="839"/>
              </w:tabs>
              <w:spacing w:after="60"/>
              <w:ind w:right="1291"/>
              <w:outlineLvl w:val="0"/>
            </w:pPr>
            <w:r w:rsidRPr="00B45ED7">
              <w:rPr>
                <w:rFonts w:eastAsia="Calibri" w:cs="Calibri"/>
                <w:b/>
                <w:bCs/>
                <w:w w:val="110"/>
                <w:kern w:val="0"/>
                <w14:ligatures w14:val="none"/>
              </w:rPr>
              <w:t>Process</w:t>
            </w:r>
            <w:r w:rsidRPr="00B45ED7">
              <w:rPr>
                <w:rFonts w:eastAsia="Calibri" w:cs="Calibri"/>
                <w:b/>
                <w:bCs/>
                <w:spacing w:val="-15"/>
                <w:w w:val="110"/>
                <w:kern w:val="0"/>
                <w14:ligatures w14:val="none"/>
              </w:rPr>
              <w:t xml:space="preserve"> </w:t>
            </w:r>
            <w:r w:rsidRPr="00B45ED7">
              <w:rPr>
                <w:rFonts w:eastAsia="Calibri" w:cs="Calibri"/>
                <w:b/>
                <w:bCs/>
                <w:w w:val="110"/>
                <w:kern w:val="0"/>
                <w14:ligatures w14:val="none"/>
              </w:rPr>
              <w:t>and</w:t>
            </w:r>
            <w:r w:rsidRPr="00B45ED7">
              <w:rPr>
                <w:rFonts w:eastAsia="Calibri" w:cs="Calibri"/>
                <w:b/>
                <w:bCs/>
                <w:spacing w:val="-15"/>
                <w:w w:val="110"/>
                <w:kern w:val="0"/>
                <w14:ligatures w14:val="none"/>
              </w:rPr>
              <w:t xml:space="preserve"> </w:t>
            </w:r>
            <w:r w:rsidRPr="00B45ED7">
              <w:rPr>
                <w:rFonts w:eastAsia="Calibri" w:cs="Calibri"/>
                <w:b/>
                <w:bCs/>
                <w:w w:val="110"/>
                <w:kern w:val="0"/>
                <w14:ligatures w14:val="none"/>
              </w:rPr>
              <w:t>timeline</w:t>
            </w:r>
            <w:r w:rsidRPr="00B45ED7">
              <w:rPr>
                <w:rFonts w:eastAsia="Calibri" w:cs="Calibri"/>
                <w:b/>
                <w:bCs/>
                <w:spacing w:val="-15"/>
                <w:w w:val="110"/>
                <w:kern w:val="0"/>
                <w14:ligatures w14:val="none"/>
              </w:rPr>
              <w:t xml:space="preserve"> </w:t>
            </w:r>
            <w:r w:rsidRPr="00B45ED7">
              <w:rPr>
                <w:rFonts w:eastAsia="Calibri" w:cs="Calibri"/>
                <w:b/>
                <w:bCs/>
                <w:w w:val="110"/>
                <w:kern w:val="0"/>
                <w14:ligatures w14:val="none"/>
              </w:rPr>
              <w:t>for</w:t>
            </w:r>
            <w:r w:rsidRPr="00B45ED7">
              <w:rPr>
                <w:rFonts w:eastAsia="Calibri" w:cs="Calibri"/>
                <w:b/>
                <w:bCs/>
                <w:spacing w:val="-15"/>
                <w:w w:val="110"/>
                <w:kern w:val="0"/>
                <w14:ligatures w14:val="none"/>
              </w:rPr>
              <w:t xml:space="preserve"> </w:t>
            </w:r>
            <w:r w:rsidRPr="00B45ED7">
              <w:rPr>
                <w:rFonts w:eastAsia="Calibri" w:cs="Calibri"/>
                <w:b/>
                <w:bCs/>
                <w:w w:val="110"/>
                <w:kern w:val="0"/>
                <w14:ligatures w14:val="none"/>
              </w:rPr>
              <w:t>Brisbane</w:t>
            </w:r>
            <w:r w:rsidRPr="00B45ED7">
              <w:rPr>
                <w:rFonts w:eastAsia="Calibri" w:cs="Calibri"/>
                <w:b/>
                <w:bCs/>
                <w:spacing w:val="-15"/>
                <w:w w:val="110"/>
                <w:kern w:val="0"/>
                <w14:ligatures w14:val="none"/>
              </w:rPr>
              <w:t xml:space="preserve"> </w:t>
            </w:r>
            <w:r w:rsidRPr="00B45ED7">
              <w:rPr>
                <w:rFonts w:eastAsia="Calibri" w:cs="Calibri"/>
                <w:b/>
                <w:bCs/>
                <w:w w:val="110"/>
                <w:kern w:val="0"/>
                <w14:ligatures w14:val="none"/>
              </w:rPr>
              <w:t>Terminal</w:t>
            </w:r>
            <w:r w:rsidRPr="00B45ED7">
              <w:rPr>
                <w:rFonts w:eastAsia="Calibri" w:cs="Calibri"/>
                <w:b/>
                <w:bCs/>
                <w:spacing w:val="-15"/>
                <w:w w:val="110"/>
                <w:kern w:val="0"/>
                <w14:ligatures w14:val="none"/>
              </w:rPr>
              <w:t xml:space="preserve"> </w:t>
            </w:r>
            <w:r w:rsidRPr="00B45ED7">
              <w:rPr>
                <w:rFonts w:eastAsia="Calibri" w:cs="Calibri"/>
                <w:b/>
                <w:bCs/>
                <w:w w:val="110"/>
                <w:kern w:val="0"/>
                <w14:ligatures w14:val="none"/>
              </w:rPr>
              <w:t>3</w:t>
            </w:r>
            <w:r w:rsidRPr="00B45ED7">
              <w:rPr>
                <w:rFonts w:eastAsia="Calibri" w:cs="Calibri"/>
                <w:b/>
                <w:bCs/>
                <w:spacing w:val="-15"/>
                <w:w w:val="110"/>
                <w:kern w:val="0"/>
                <w14:ligatures w14:val="none"/>
              </w:rPr>
              <w:t xml:space="preserve"> </w:t>
            </w:r>
            <w:r w:rsidRPr="00B45ED7">
              <w:rPr>
                <w:rFonts w:eastAsia="Calibri" w:cs="Calibri"/>
                <w:b/>
                <w:bCs/>
                <w:w w:val="110"/>
                <w:kern w:val="0"/>
                <w14:ligatures w14:val="none"/>
              </w:rPr>
              <w:t>and</w:t>
            </w:r>
            <w:r w:rsidRPr="00B45ED7">
              <w:rPr>
                <w:rFonts w:eastAsia="Calibri" w:cs="Calibri"/>
                <w:b/>
                <w:bCs/>
                <w:spacing w:val="-15"/>
                <w:w w:val="110"/>
                <w:kern w:val="0"/>
                <w14:ligatures w14:val="none"/>
              </w:rPr>
              <w:t xml:space="preserve"> </w:t>
            </w:r>
            <w:r w:rsidRPr="00B45ED7">
              <w:rPr>
                <w:rFonts w:eastAsia="Calibri" w:cs="Calibri"/>
                <w:b/>
                <w:bCs/>
                <w:w w:val="110"/>
                <w:kern w:val="0"/>
                <w14:ligatures w14:val="none"/>
              </w:rPr>
              <w:t>Brisbane</w:t>
            </w:r>
            <w:r w:rsidRPr="00B45ED7">
              <w:rPr>
                <w:rFonts w:eastAsia="Calibri" w:cs="Calibri"/>
                <w:b/>
                <w:bCs/>
                <w:spacing w:val="-15"/>
                <w:w w:val="110"/>
                <w:kern w:val="0"/>
                <w14:ligatures w14:val="none"/>
              </w:rPr>
              <w:t xml:space="preserve"> </w:t>
            </w:r>
            <w:r w:rsidRPr="00B45ED7">
              <w:rPr>
                <w:rFonts w:eastAsia="Calibri" w:cs="Calibri"/>
                <w:b/>
                <w:bCs/>
                <w:w w:val="110"/>
                <w:kern w:val="0"/>
                <w14:ligatures w14:val="none"/>
              </w:rPr>
              <w:t xml:space="preserve">Airport </w:t>
            </w:r>
            <w:r w:rsidRPr="00B45ED7">
              <w:rPr>
                <w:rFonts w:eastAsia="Calibri" w:cs="Calibri"/>
                <w:b/>
                <w:bCs/>
                <w:spacing w:val="-2"/>
                <w:w w:val="110"/>
                <w:kern w:val="0"/>
                <w14:ligatures w14:val="none"/>
              </w:rPr>
              <w:t xml:space="preserve">Masterplan </w:t>
            </w:r>
          </w:p>
        </w:tc>
      </w:tr>
      <w:tr w:rsidR="00F961D7" w:rsidRPr="00B45ED7" w14:paraId="375895A3" w14:textId="77777777" w:rsidTr="00F961D7">
        <w:tc>
          <w:tcPr>
            <w:tcW w:w="704" w:type="dxa"/>
          </w:tcPr>
          <w:p w14:paraId="61A2B539" w14:textId="689DACFD" w:rsidR="00A400AB" w:rsidRPr="00B45ED7" w:rsidRDefault="00A400AB" w:rsidP="006D2DBC">
            <w:pPr>
              <w:spacing w:after="60"/>
              <w:jc w:val="right"/>
            </w:pPr>
            <w:r w:rsidRPr="00B45ED7">
              <w:t>9.1</w:t>
            </w:r>
          </w:p>
        </w:tc>
        <w:tc>
          <w:tcPr>
            <w:tcW w:w="3827" w:type="dxa"/>
          </w:tcPr>
          <w:p w14:paraId="3A0F4564" w14:textId="1DAB3B95" w:rsidR="00A400AB" w:rsidRPr="00B45ED7" w:rsidRDefault="00A400AB" w:rsidP="00A400AB">
            <w:pPr>
              <w:spacing w:after="60"/>
            </w:pPr>
            <w:r w:rsidRPr="00B45ED7">
              <w:rPr>
                <w:rFonts w:cstheme="minorHAnsi"/>
                <w:w w:val="105"/>
              </w:rPr>
              <w:t>At</w:t>
            </w:r>
            <w:r w:rsidRPr="00B45ED7">
              <w:rPr>
                <w:rFonts w:cstheme="minorHAnsi"/>
                <w:spacing w:val="-11"/>
                <w:w w:val="105"/>
              </w:rPr>
              <w:t xml:space="preserve"> </w:t>
            </w:r>
            <w:r w:rsidRPr="00B45ED7">
              <w:rPr>
                <w:rFonts w:cstheme="minorHAnsi"/>
                <w:w w:val="105"/>
              </w:rPr>
              <w:t>the</w:t>
            </w:r>
            <w:r w:rsidRPr="00B45ED7">
              <w:rPr>
                <w:rFonts w:cstheme="minorHAnsi"/>
                <w:spacing w:val="-9"/>
                <w:w w:val="105"/>
              </w:rPr>
              <w:t xml:space="preserve"> </w:t>
            </w:r>
            <w:r w:rsidRPr="00B45ED7">
              <w:rPr>
                <w:rFonts w:cstheme="minorHAnsi"/>
                <w:w w:val="105"/>
              </w:rPr>
              <w:t>last</w:t>
            </w:r>
            <w:r w:rsidRPr="00B45ED7">
              <w:rPr>
                <w:rFonts w:cstheme="minorHAnsi"/>
                <w:spacing w:val="-11"/>
                <w:w w:val="105"/>
              </w:rPr>
              <w:t xml:space="preserve"> </w:t>
            </w:r>
            <w:r w:rsidRPr="00B45ED7">
              <w:rPr>
                <w:rFonts w:cstheme="minorHAnsi"/>
                <w:w w:val="105"/>
              </w:rPr>
              <w:t>AAB</w:t>
            </w:r>
            <w:r w:rsidRPr="00B45ED7">
              <w:rPr>
                <w:rFonts w:cstheme="minorHAnsi"/>
                <w:spacing w:val="-8"/>
                <w:w w:val="105"/>
              </w:rPr>
              <w:t xml:space="preserve"> </w:t>
            </w:r>
            <w:r w:rsidRPr="00B45ED7">
              <w:rPr>
                <w:rFonts w:cstheme="minorHAnsi"/>
                <w:w w:val="105"/>
              </w:rPr>
              <w:t>meeting</w:t>
            </w:r>
            <w:r w:rsidRPr="00B45ED7">
              <w:rPr>
                <w:rFonts w:cstheme="minorHAnsi"/>
                <w:spacing w:val="-8"/>
                <w:w w:val="105"/>
              </w:rPr>
              <w:t xml:space="preserve"> </w:t>
            </w:r>
            <w:r w:rsidRPr="00B45ED7">
              <w:rPr>
                <w:rFonts w:cstheme="minorHAnsi"/>
                <w:w w:val="105"/>
              </w:rPr>
              <w:t>I</w:t>
            </w:r>
            <w:r w:rsidRPr="00B45ED7">
              <w:rPr>
                <w:rFonts w:cstheme="minorHAnsi"/>
                <w:spacing w:val="-10"/>
                <w:w w:val="105"/>
              </w:rPr>
              <w:t xml:space="preserve"> </w:t>
            </w:r>
            <w:r w:rsidRPr="00B45ED7">
              <w:rPr>
                <w:rFonts w:cstheme="minorHAnsi"/>
                <w:w w:val="105"/>
              </w:rPr>
              <w:t>asked</w:t>
            </w:r>
            <w:r w:rsidRPr="00B45ED7">
              <w:rPr>
                <w:rFonts w:cstheme="minorHAnsi"/>
                <w:spacing w:val="-10"/>
                <w:w w:val="105"/>
              </w:rPr>
              <w:t xml:space="preserve"> </w:t>
            </w:r>
            <w:r w:rsidRPr="00B45ED7">
              <w:rPr>
                <w:rFonts w:cstheme="minorHAnsi"/>
                <w:w w:val="105"/>
              </w:rPr>
              <w:t>what</w:t>
            </w:r>
            <w:r w:rsidRPr="00B45ED7">
              <w:rPr>
                <w:rFonts w:cstheme="minorHAnsi"/>
                <w:spacing w:val="-8"/>
                <w:w w:val="105"/>
              </w:rPr>
              <w:t xml:space="preserve"> </w:t>
            </w:r>
            <w:r w:rsidRPr="00B45ED7">
              <w:rPr>
                <w:rFonts w:cstheme="minorHAnsi"/>
                <w:w w:val="105"/>
              </w:rPr>
              <w:t>the</w:t>
            </w:r>
            <w:r w:rsidRPr="00B45ED7">
              <w:rPr>
                <w:rFonts w:cstheme="minorHAnsi"/>
                <w:spacing w:val="-9"/>
                <w:w w:val="105"/>
              </w:rPr>
              <w:t xml:space="preserve"> </w:t>
            </w:r>
            <w:r w:rsidRPr="00B45ED7">
              <w:rPr>
                <w:rFonts w:cstheme="minorHAnsi"/>
                <w:w w:val="105"/>
              </w:rPr>
              <w:t>timeline</w:t>
            </w:r>
            <w:r w:rsidRPr="00B45ED7">
              <w:rPr>
                <w:rFonts w:cstheme="minorHAnsi"/>
                <w:spacing w:val="-9"/>
                <w:w w:val="105"/>
              </w:rPr>
              <w:t xml:space="preserve"> </w:t>
            </w:r>
            <w:r w:rsidRPr="00B45ED7">
              <w:rPr>
                <w:rFonts w:cstheme="minorHAnsi"/>
                <w:w w:val="105"/>
              </w:rPr>
              <w:t>and</w:t>
            </w:r>
            <w:r w:rsidRPr="00B45ED7">
              <w:rPr>
                <w:rFonts w:cstheme="minorHAnsi"/>
                <w:spacing w:val="-10"/>
                <w:w w:val="105"/>
              </w:rPr>
              <w:t xml:space="preserve"> </w:t>
            </w:r>
            <w:r w:rsidRPr="00B45ED7">
              <w:rPr>
                <w:rFonts w:cstheme="minorHAnsi"/>
                <w:w w:val="105"/>
              </w:rPr>
              <w:t>process</w:t>
            </w:r>
            <w:r w:rsidRPr="00B45ED7">
              <w:rPr>
                <w:rFonts w:cstheme="minorHAnsi"/>
                <w:spacing w:val="-9"/>
                <w:w w:val="105"/>
              </w:rPr>
              <w:t xml:space="preserve"> </w:t>
            </w:r>
            <w:r w:rsidRPr="00B45ED7">
              <w:rPr>
                <w:rFonts w:cstheme="minorHAnsi"/>
                <w:w w:val="105"/>
              </w:rPr>
              <w:t>was</w:t>
            </w:r>
            <w:r w:rsidRPr="00B45ED7">
              <w:rPr>
                <w:rFonts w:cstheme="minorHAnsi"/>
                <w:spacing w:val="-9"/>
                <w:w w:val="105"/>
              </w:rPr>
              <w:t xml:space="preserve"> </w:t>
            </w:r>
            <w:r w:rsidRPr="00B45ED7">
              <w:rPr>
                <w:rFonts w:cstheme="minorHAnsi"/>
                <w:w w:val="105"/>
              </w:rPr>
              <w:t>for</w:t>
            </w:r>
            <w:r w:rsidRPr="00B45ED7">
              <w:rPr>
                <w:rFonts w:cstheme="minorHAnsi"/>
                <w:spacing w:val="-11"/>
                <w:w w:val="105"/>
              </w:rPr>
              <w:t xml:space="preserve"> </w:t>
            </w:r>
            <w:r w:rsidRPr="00B45ED7">
              <w:rPr>
                <w:rFonts w:cstheme="minorHAnsi"/>
                <w:w w:val="105"/>
              </w:rPr>
              <w:t>the</w:t>
            </w:r>
            <w:r w:rsidRPr="00B45ED7">
              <w:rPr>
                <w:rFonts w:cstheme="minorHAnsi"/>
                <w:spacing w:val="-9"/>
                <w:w w:val="105"/>
              </w:rPr>
              <w:t xml:space="preserve"> </w:t>
            </w:r>
            <w:r w:rsidRPr="00B45ED7">
              <w:rPr>
                <w:rFonts w:cstheme="minorHAnsi"/>
                <w:spacing w:val="-2"/>
                <w:w w:val="105"/>
              </w:rPr>
              <w:t>above. The</w:t>
            </w:r>
            <w:r w:rsidRPr="00B45ED7">
              <w:rPr>
                <w:rFonts w:cstheme="minorHAnsi"/>
                <w:spacing w:val="-7"/>
                <w:w w:val="105"/>
              </w:rPr>
              <w:t xml:space="preserve"> </w:t>
            </w:r>
            <w:r w:rsidRPr="00B45ED7">
              <w:rPr>
                <w:rFonts w:cstheme="minorHAnsi"/>
                <w:spacing w:val="-2"/>
                <w:w w:val="105"/>
              </w:rPr>
              <w:t>Department</w:t>
            </w:r>
            <w:r w:rsidRPr="00B45ED7">
              <w:rPr>
                <w:rFonts w:cstheme="minorHAnsi"/>
                <w:spacing w:val="-8"/>
                <w:w w:val="105"/>
              </w:rPr>
              <w:t xml:space="preserve"> </w:t>
            </w:r>
            <w:r w:rsidRPr="00B45ED7">
              <w:rPr>
                <w:rFonts w:cstheme="minorHAnsi"/>
                <w:spacing w:val="-2"/>
                <w:w w:val="105"/>
              </w:rPr>
              <w:t>agreed</w:t>
            </w:r>
            <w:r w:rsidRPr="00B45ED7">
              <w:rPr>
                <w:rFonts w:cstheme="minorHAnsi"/>
                <w:spacing w:val="-5"/>
                <w:w w:val="105"/>
              </w:rPr>
              <w:t xml:space="preserve"> </w:t>
            </w:r>
            <w:r w:rsidRPr="00B45ED7">
              <w:rPr>
                <w:rFonts w:cstheme="minorHAnsi"/>
                <w:spacing w:val="-2"/>
                <w:w w:val="105"/>
              </w:rPr>
              <w:t>to</w:t>
            </w:r>
            <w:r w:rsidRPr="00B45ED7">
              <w:rPr>
                <w:rFonts w:cstheme="minorHAnsi"/>
                <w:spacing w:val="-7"/>
                <w:w w:val="105"/>
              </w:rPr>
              <w:t xml:space="preserve"> </w:t>
            </w:r>
            <w:r w:rsidRPr="00B45ED7">
              <w:rPr>
                <w:rFonts w:cstheme="minorHAnsi"/>
                <w:spacing w:val="-2"/>
                <w:w w:val="105"/>
              </w:rPr>
              <w:t>provide</w:t>
            </w:r>
            <w:r w:rsidRPr="00B45ED7">
              <w:rPr>
                <w:rFonts w:cstheme="minorHAnsi"/>
                <w:spacing w:val="-4"/>
                <w:w w:val="105"/>
              </w:rPr>
              <w:t xml:space="preserve"> </w:t>
            </w:r>
            <w:r w:rsidRPr="00B45ED7">
              <w:rPr>
                <w:rFonts w:cstheme="minorHAnsi"/>
                <w:spacing w:val="-2"/>
                <w:w w:val="105"/>
              </w:rPr>
              <w:t>this</w:t>
            </w:r>
            <w:r w:rsidRPr="00B45ED7">
              <w:rPr>
                <w:rFonts w:cstheme="minorHAnsi"/>
                <w:spacing w:val="-7"/>
                <w:w w:val="105"/>
              </w:rPr>
              <w:t xml:space="preserve"> </w:t>
            </w:r>
            <w:r w:rsidRPr="00B45ED7">
              <w:rPr>
                <w:rFonts w:cstheme="minorHAnsi"/>
                <w:spacing w:val="-2"/>
                <w:w w:val="105"/>
              </w:rPr>
              <w:t>information</w:t>
            </w:r>
            <w:r w:rsidRPr="00B45ED7">
              <w:rPr>
                <w:rFonts w:cstheme="minorHAnsi"/>
                <w:spacing w:val="-7"/>
                <w:w w:val="105"/>
              </w:rPr>
              <w:t xml:space="preserve"> </w:t>
            </w:r>
            <w:r w:rsidRPr="00B45ED7">
              <w:rPr>
                <w:rFonts w:cstheme="minorHAnsi"/>
                <w:spacing w:val="-2"/>
                <w:w w:val="105"/>
              </w:rPr>
              <w:t>but</w:t>
            </w:r>
            <w:r w:rsidRPr="00B45ED7">
              <w:rPr>
                <w:rFonts w:cstheme="minorHAnsi"/>
                <w:spacing w:val="-9"/>
                <w:w w:val="105"/>
              </w:rPr>
              <w:t xml:space="preserve"> </w:t>
            </w:r>
            <w:r w:rsidRPr="00B45ED7">
              <w:rPr>
                <w:rFonts w:cstheme="minorHAnsi"/>
                <w:spacing w:val="-2"/>
                <w:w w:val="105"/>
              </w:rPr>
              <w:t>it</w:t>
            </w:r>
            <w:r w:rsidRPr="00B45ED7">
              <w:rPr>
                <w:rFonts w:cstheme="minorHAnsi"/>
                <w:spacing w:val="-8"/>
                <w:w w:val="105"/>
              </w:rPr>
              <w:t xml:space="preserve"> </w:t>
            </w:r>
            <w:r w:rsidRPr="00B45ED7">
              <w:rPr>
                <w:rFonts w:cstheme="minorHAnsi"/>
                <w:spacing w:val="-2"/>
                <w:w w:val="105"/>
              </w:rPr>
              <w:t>has</w:t>
            </w:r>
            <w:r w:rsidRPr="00B45ED7">
              <w:rPr>
                <w:rFonts w:cstheme="minorHAnsi"/>
                <w:spacing w:val="-7"/>
                <w:w w:val="105"/>
              </w:rPr>
              <w:t xml:space="preserve"> </w:t>
            </w:r>
            <w:r w:rsidRPr="00B45ED7">
              <w:rPr>
                <w:rFonts w:cstheme="minorHAnsi"/>
                <w:spacing w:val="-2"/>
                <w:w w:val="105"/>
              </w:rPr>
              <w:t>not</w:t>
            </w:r>
            <w:r w:rsidRPr="00B45ED7">
              <w:rPr>
                <w:rFonts w:cstheme="minorHAnsi"/>
                <w:spacing w:val="-5"/>
                <w:w w:val="105"/>
              </w:rPr>
              <w:t xml:space="preserve"> </w:t>
            </w:r>
            <w:r w:rsidRPr="00B45ED7">
              <w:rPr>
                <w:rFonts w:cstheme="minorHAnsi"/>
                <w:spacing w:val="-2"/>
                <w:w w:val="105"/>
              </w:rPr>
              <w:t>been</w:t>
            </w:r>
            <w:r w:rsidRPr="00B45ED7">
              <w:rPr>
                <w:rFonts w:cstheme="minorHAnsi"/>
                <w:spacing w:val="-7"/>
                <w:w w:val="105"/>
              </w:rPr>
              <w:t xml:space="preserve"> </w:t>
            </w:r>
            <w:r w:rsidRPr="00B45ED7">
              <w:rPr>
                <w:rFonts w:cstheme="minorHAnsi"/>
                <w:spacing w:val="-2"/>
                <w:w w:val="105"/>
              </w:rPr>
              <w:t>received.</w:t>
            </w:r>
          </w:p>
        </w:tc>
        <w:tc>
          <w:tcPr>
            <w:tcW w:w="5245" w:type="dxa"/>
          </w:tcPr>
          <w:p w14:paraId="76E5E691" w14:textId="4D197628" w:rsidR="00A400AB" w:rsidRPr="00B45ED7" w:rsidRDefault="00A400AB" w:rsidP="00A400AB">
            <w:pPr>
              <w:spacing w:after="60"/>
            </w:pPr>
            <w:r w:rsidRPr="00B45ED7">
              <w:rPr>
                <w:rFonts w:cstheme="minorHAnsi"/>
              </w:rPr>
              <w:t>KJ has discussed this with the Dept and asked for a plain language document with statutory timeframes.</w:t>
            </w:r>
          </w:p>
        </w:tc>
        <w:tc>
          <w:tcPr>
            <w:tcW w:w="2835" w:type="dxa"/>
          </w:tcPr>
          <w:p w14:paraId="6CCB2F53" w14:textId="77777777" w:rsidR="00A400AB" w:rsidRPr="00B45ED7" w:rsidRDefault="00A400AB" w:rsidP="00A400AB">
            <w:pPr>
              <w:spacing w:after="60"/>
            </w:pPr>
          </w:p>
        </w:tc>
        <w:tc>
          <w:tcPr>
            <w:tcW w:w="1337" w:type="dxa"/>
          </w:tcPr>
          <w:p w14:paraId="49E37DA9" w14:textId="77777777" w:rsidR="00A400AB" w:rsidRPr="00B45ED7" w:rsidRDefault="00A400AB" w:rsidP="00A400AB">
            <w:pPr>
              <w:spacing w:after="60"/>
            </w:pPr>
          </w:p>
        </w:tc>
      </w:tr>
      <w:tr w:rsidR="00F961D7" w:rsidRPr="00B45ED7" w14:paraId="1582EB2B" w14:textId="77777777" w:rsidTr="00F961D7">
        <w:tc>
          <w:tcPr>
            <w:tcW w:w="704" w:type="dxa"/>
          </w:tcPr>
          <w:p w14:paraId="5C714E80" w14:textId="709F1E11" w:rsidR="00A400AB" w:rsidRPr="00B45ED7" w:rsidRDefault="00A400AB" w:rsidP="006D2DBC">
            <w:pPr>
              <w:spacing w:after="60"/>
              <w:jc w:val="right"/>
            </w:pPr>
            <w:r w:rsidRPr="00B45ED7">
              <w:t>9.2</w:t>
            </w:r>
          </w:p>
        </w:tc>
        <w:tc>
          <w:tcPr>
            <w:tcW w:w="3827" w:type="dxa"/>
          </w:tcPr>
          <w:p w14:paraId="01DD7EDD" w14:textId="64D6AAC1" w:rsidR="00A400AB" w:rsidRPr="00B45ED7" w:rsidRDefault="00A400AB" w:rsidP="00A400AB">
            <w:pPr>
              <w:spacing w:after="60"/>
            </w:pPr>
            <w:r w:rsidRPr="00B45ED7">
              <w:rPr>
                <w:rFonts w:cstheme="minorHAnsi"/>
                <w:w w:val="105"/>
              </w:rPr>
              <w:t>Many Brisbane residents did not receive any notice or consultation regarding NPR despite being in the same house</w:t>
            </w:r>
            <w:r w:rsidRPr="00B45ED7">
              <w:rPr>
                <w:rFonts w:cstheme="minorHAnsi"/>
                <w:spacing w:val="-5"/>
                <w:w w:val="105"/>
              </w:rPr>
              <w:t xml:space="preserve"> </w:t>
            </w:r>
            <w:r w:rsidRPr="00B45ED7">
              <w:rPr>
                <w:rFonts w:cstheme="minorHAnsi"/>
                <w:w w:val="105"/>
              </w:rPr>
              <w:t>for</w:t>
            </w:r>
            <w:r w:rsidRPr="00B45ED7">
              <w:rPr>
                <w:rFonts w:cstheme="minorHAnsi"/>
                <w:spacing w:val="-7"/>
                <w:w w:val="105"/>
              </w:rPr>
              <w:t xml:space="preserve"> </w:t>
            </w:r>
            <w:r w:rsidRPr="00B45ED7">
              <w:rPr>
                <w:rFonts w:cstheme="minorHAnsi"/>
                <w:w w:val="105"/>
              </w:rPr>
              <w:t>20</w:t>
            </w:r>
            <w:r w:rsidRPr="00B45ED7">
              <w:rPr>
                <w:rFonts w:cstheme="minorHAnsi"/>
                <w:spacing w:val="-4"/>
                <w:w w:val="105"/>
              </w:rPr>
              <w:t xml:space="preserve"> </w:t>
            </w:r>
            <w:r w:rsidRPr="00B45ED7">
              <w:rPr>
                <w:rFonts w:cstheme="minorHAnsi"/>
                <w:w w:val="105"/>
              </w:rPr>
              <w:t>years. What</w:t>
            </w:r>
            <w:r w:rsidRPr="00B45ED7">
              <w:rPr>
                <w:rFonts w:cstheme="minorHAnsi"/>
                <w:spacing w:val="-7"/>
                <w:w w:val="105"/>
              </w:rPr>
              <w:t xml:space="preserve"> </w:t>
            </w:r>
            <w:r w:rsidRPr="00B45ED7">
              <w:rPr>
                <w:rFonts w:cstheme="minorHAnsi"/>
                <w:w w:val="105"/>
              </w:rPr>
              <w:t>processes</w:t>
            </w:r>
            <w:r w:rsidRPr="00B45ED7">
              <w:rPr>
                <w:rFonts w:cstheme="minorHAnsi"/>
                <w:spacing w:val="-5"/>
                <w:w w:val="105"/>
              </w:rPr>
              <w:t xml:space="preserve"> </w:t>
            </w:r>
            <w:r w:rsidRPr="00B45ED7">
              <w:rPr>
                <w:rFonts w:cstheme="minorHAnsi"/>
                <w:w w:val="105"/>
              </w:rPr>
              <w:t>are</w:t>
            </w:r>
            <w:r w:rsidRPr="00B45ED7">
              <w:rPr>
                <w:rFonts w:cstheme="minorHAnsi"/>
                <w:spacing w:val="-5"/>
                <w:w w:val="105"/>
              </w:rPr>
              <w:t xml:space="preserve"> </w:t>
            </w:r>
            <w:r w:rsidRPr="00B45ED7">
              <w:rPr>
                <w:rFonts w:cstheme="minorHAnsi"/>
                <w:w w:val="105"/>
              </w:rPr>
              <w:t>in</w:t>
            </w:r>
            <w:r w:rsidRPr="00B45ED7">
              <w:rPr>
                <w:rFonts w:cstheme="minorHAnsi"/>
                <w:spacing w:val="-6"/>
                <w:w w:val="105"/>
              </w:rPr>
              <w:t xml:space="preserve"> </w:t>
            </w:r>
            <w:r w:rsidRPr="00B45ED7">
              <w:rPr>
                <w:rFonts w:cstheme="minorHAnsi"/>
                <w:w w:val="105"/>
              </w:rPr>
              <w:t>place</w:t>
            </w:r>
            <w:r w:rsidRPr="00B45ED7">
              <w:rPr>
                <w:rFonts w:cstheme="minorHAnsi"/>
                <w:spacing w:val="-2"/>
                <w:w w:val="105"/>
              </w:rPr>
              <w:t xml:space="preserve"> </w:t>
            </w:r>
            <w:r w:rsidRPr="00B45ED7">
              <w:rPr>
                <w:rFonts w:cstheme="minorHAnsi"/>
                <w:w w:val="105"/>
              </w:rPr>
              <w:t>to</w:t>
            </w:r>
            <w:r w:rsidRPr="00B45ED7">
              <w:rPr>
                <w:rFonts w:cstheme="minorHAnsi"/>
                <w:spacing w:val="-6"/>
                <w:w w:val="105"/>
              </w:rPr>
              <w:t xml:space="preserve"> </w:t>
            </w:r>
            <w:r w:rsidRPr="00B45ED7">
              <w:rPr>
                <w:rFonts w:cstheme="minorHAnsi"/>
                <w:w w:val="105"/>
              </w:rPr>
              <w:t>rectify</w:t>
            </w:r>
            <w:r w:rsidRPr="00B45ED7">
              <w:rPr>
                <w:rFonts w:cstheme="minorHAnsi"/>
                <w:spacing w:val="-6"/>
                <w:w w:val="105"/>
              </w:rPr>
              <w:t xml:space="preserve"> </w:t>
            </w:r>
            <w:r w:rsidRPr="00B45ED7">
              <w:rPr>
                <w:rFonts w:cstheme="minorHAnsi"/>
                <w:w w:val="105"/>
              </w:rPr>
              <w:t>it</w:t>
            </w:r>
            <w:r w:rsidRPr="00B45ED7">
              <w:rPr>
                <w:rFonts w:cstheme="minorHAnsi"/>
                <w:spacing w:val="-4"/>
                <w:w w:val="105"/>
              </w:rPr>
              <w:t xml:space="preserve"> </w:t>
            </w:r>
            <w:r w:rsidRPr="00B45ED7">
              <w:rPr>
                <w:rFonts w:cstheme="minorHAnsi"/>
                <w:w w:val="105"/>
              </w:rPr>
              <w:t>this</w:t>
            </w:r>
            <w:r w:rsidRPr="00B45ED7">
              <w:rPr>
                <w:rFonts w:cstheme="minorHAnsi"/>
                <w:spacing w:val="-5"/>
                <w:w w:val="105"/>
              </w:rPr>
              <w:t xml:space="preserve"> </w:t>
            </w:r>
            <w:r w:rsidRPr="00B45ED7">
              <w:rPr>
                <w:rFonts w:cstheme="minorHAnsi"/>
                <w:w w:val="105"/>
              </w:rPr>
              <w:lastRenderedPageBreak/>
              <w:t>time,</w:t>
            </w:r>
            <w:r w:rsidRPr="00B45ED7">
              <w:rPr>
                <w:rFonts w:cstheme="minorHAnsi"/>
                <w:spacing w:val="-5"/>
                <w:w w:val="105"/>
              </w:rPr>
              <w:t xml:space="preserve"> </w:t>
            </w:r>
            <w:r w:rsidRPr="00B45ED7">
              <w:rPr>
                <w:rFonts w:cstheme="minorHAnsi"/>
                <w:w w:val="105"/>
              </w:rPr>
              <w:t>and</w:t>
            </w:r>
            <w:r w:rsidRPr="00B45ED7">
              <w:rPr>
                <w:rFonts w:cstheme="minorHAnsi"/>
                <w:spacing w:val="-6"/>
                <w:w w:val="105"/>
              </w:rPr>
              <w:t xml:space="preserve"> </w:t>
            </w:r>
            <w:r w:rsidRPr="00B45ED7">
              <w:rPr>
                <w:rFonts w:cstheme="minorHAnsi"/>
                <w:w w:val="105"/>
              </w:rPr>
              <w:t>will</w:t>
            </w:r>
            <w:r w:rsidRPr="00B45ED7">
              <w:rPr>
                <w:rFonts w:cstheme="minorHAnsi"/>
                <w:spacing w:val="-6"/>
                <w:w w:val="105"/>
              </w:rPr>
              <w:t xml:space="preserve"> </w:t>
            </w:r>
            <w:r w:rsidRPr="00B45ED7">
              <w:rPr>
                <w:rFonts w:cstheme="minorHAnsi"/>
                <w:w w:val="105"/>
              </w:rPr>
              <w:t>an extended period be allowed for responses given the numerous issues that remain unaddressed following the completion of the NPR?</w:t>
            </w:r>
          </w:p>
        </w:tc>
        <w:tc>
          <w:tcPr>
            <w:tcW w:w="5245" w:type="dxa"/>
          </w:tcPr>
          <w:p w14:paraId="15354391" w14:textId="77777777" w:rsidR="00A47A3D" w:rsidRPr="00B45ED7" w:rsidRDefault="00A47A3D" w:rsidP="00A47A3D">
            <w:pPr>
              <w:spacing w:after="60"/>
              <w:rPr>
                <w:rFonts w:cstheme="minorHAnsi"/>
                <w:b/>
                <w:bCs/>
              </w:rPr>
            </w:pPr>
            <w:r w:rsidRPr="00B45ED7">
              <w:rPr>
                <w:rFonts w:cstheme="minorHAnsi"/>
                <w:b/>
                <w:bCs/>
              </w:rPr>
              <w:lastRenderedPageBreak/>
              <w:t>BAC</w:t>
            </w:r>
          </w:p>
          <w:p w14:paraId="2C08BEBF" w14:textId="158A442C" w:rsidR="00684B4B" w:rsidRPr="00B45ED7" w:rsidRDefault="00684B4B" w:rsidP="00E57DA8">
            <w:pPr>
              <w:tabs>
                <w:tab w:val="left" w:pos="837"/>
                <w:tab w:val="left" w:pos="839"/>
              </w:tabs>
              <w:spacing w:after="60"/>
            </w:pPr>
            <w:r w:rsidRPr="00B45ED7">
              <w:t xml:space="preserve">The consultation summary undertaken for the NPR is available at </w:t>
            </w:r>
            <w:hyperlink r:id="rId11" w:history="1">
              <w:r w:rsidRPr="00B45ED7">
                <w:rPr>
                  <w:rStyle w:val="Hyperlink"/>
                  <w:color w:val="auto"/>
                </w:rPr>
                <w:t>Brisbane-Airport-Community-Engagement-Communications-Report-New Runway.pdf</w:t>
              </w:r>
            </w:hyperlink>
          </w:p>
          <w:p w14:paraId="2E4CC36A" w14:textId="36E5E180" w:rsidR="00A400AB" w:rsidRPr="00B45ED7" w:rsidRDefault="00A400AB" w:rsidP="00E57DA8">
            <w:pPr>
              <w:tabs>
                <w:tab w:val="left" w:pos="837"/>
                <w:tab w:val="left" w:pos="839"/>
              </w:tabs>
              <w:spacing w:after="60"/>
            </w:pPr>
            <w:r w:rsidRPr="00B45ED7">
              <w:lastRenderedPageBreak/>
              <w:t>The timeline for the 2026 Master Plan timeline and process was presented to the community representatives at the BACACG meeting in September. The summary is:</w:t>
            </w:r>
          </w:p>
          <w:p w14:paraId="51F17407" w14:textId="5D0308FF" w:rsidR="00A400AB" w:rsidRPr="00B45ED7" w:rsidRDefault="00A400AB" w:rsidP="00E57DA8">
            <w:pPr>
              <w:pStyle w:val="ListBullet"/>
              <w:tabs>
                <w:tab w:val="clear" w:pos="360"/>
                <w:tab w:val="num" w:pos="1080"/>
              </w:tabs>
              <w:ind w:right="0"/>
              <w:rPr>
                <w:rFonts w:asciiTheme="minorHAnsi" w:hAnsiTheme="minorHAnsi"/>
                <w:lang w:val="en-AU"/>
              </w:rPr>
            </w:pPr>
            <w:r w:rsidRPr="00B45ED7">
              <w:rPr>
                <w:rFonts w:asciiTheme="minorHAnsi" w:hAnsiTheme="minorHAnsi"/>
                <w:lang w:val="en-AU"/>
              </w:rPr>
              <w:t>2024-mid 25: planning, w</w:t>
            </w:r>
            <w:r w:rsidR="00B33BAD" w:rsidRPr="00B45ED7">
              <w:rPr>
                <w:rFonts w:asciiTheme="minorHAnsi" w:hAnsiTheme="minorHAnsi"/>
                <w:lang w:val="en-AU"/>
              </w:rPr>
              <w:t>rit</w:t>
            </w:r>
            <w:r w:rsidRPr="00B45ED7">
              <w:rPr>
                <w:rFonts w:asciiTheme="minorHAnsi" w:hAnsiTheme="minorHAnsi"/>
                <w:lang w:val="en-AU"/>
              </w:rPr>
              <w:t xml:space="preserve">ing </w:t>
            </w:r>
            <w:r w:rsidR="00E57DA8" w:rsidRPr="00B45ED7">
              <w:rPr>
                <w:rFonts w:asciiTheme="minorHAnsi" w:hAnsiTheme="minorHAnsi"/>
                <w:lang w:val="en-AU"/>
              </w:rPr>
              <w:t>&amp;</w:t>
            </w:r>
            <w:r w:rsidRPr="00B45ED7">
              <w:rPr>
                <w:rFonts w:asciiTheme="minorHAnsi" w:hAnsiTheme="minorHAnsi"/>
                <w:lang w:val="en-AU"/>
              </w:rPr>
              <w:t xml:space="preserve"> documentation</w:t>
            </w:r>
          </w:p>
          <w:p w14:paraId="36FD0510" w14:textId="3841B75B" w:rsidR="00A400AB" w:rsidRPr="00B45ED7" w:rsidRDefault="00A400AB" w:rsidP="00E57DA8">
            <w:pPr>
              <w:pStyle w:val="ListBullet"/>
              <w:tabs>
                <w:tab w:val="clear" w:pos="360"/>
                <w:tab w:val="num" w:pos="1080"/>
              </w:tabs>
              <w:ind w:right="0"/>
              <w:rPr>
                <w:rFonts w:asciiTheme="minorHAnsi" w:hAnsiTheme="minorHAnsi"/>
                <w:lang w:val="en-AU"/>
              </w:rPr>
            </w:pPr>
            <w:r w:rsidRPr="00B45ED7">
              <w:rPr>
                <w:rFonts w:asciiTheme="minorHAnsi" w:hAnsiTheme="minorHAnsi"/>
                <w:lang w:val="en-AU"/>
              </w:rPr>
              <w:t>July 2025: Public comment period (60 business days, which generally amounts to around three calendar months) and finalisation</w:t>
            </w:r>
            <w:r w:rsidR="00684B4B" w:rsidRPr="00B45ED7">
              <w:rPr>
                <w:rFonts w:asciiTheme="minorHAnsi" w:hAnsiTheme="minorHAnsi"/>
                <w:lang w:val="en-AU"/>
              </w:rPr>
              <w:t xml:space="preserve">.  </w:t>
            </w:r>
          </w:p>
          <w:p w14:paraId="29588927" w14:textId="51DA6BEE" w:rsidR="00A400AB" w:rsidRPr="00B45ED7" w:rsidRDefault="00A400AB" w:rsidP="006B33D0">
            <w:pPr>
              <w:pStyle w:val="ListBullet"/>
              <w:rPr>
                <w:rFonts w:asciiTheme="minorHAnsi" w:hAnsiTheme="minorHAnsi"/>
              </w:rPr>
            </w:pPr>
            <w:r w:rsidRPr="00B45ED7">
              <w:rPr>
                <w:rFonts w:asciiTheme="minorHAnsi" w:hAnsiTheme="minorHAnsi"/>
              </w:rPr>
              <w:t>March 2026: Draft plan submitted for Ministerial approval.</w:t>
            </w:r>
            <w:r w:rsidR="00CD128C" w:rsidRPr="00B45ED7">
              <w:rPr>
                <w:rFonts w:asciiTheme="minorHAnsi" w:hAnsiTheme="minorHAnsi"/>
              </w:rPr>
              <w:t xml:space="preserve">  Community submissions are included as part of the draft plan.</w:t>
            </w:r>
          </w:p>
        </w:tc>
        <w:tc>
          <w:tcPr>
            <w:tcW w:w="2835" w:type="dxa"/>
          </w:tcPr>
          <w:p w14:paraId="44925EBC" w14:textId="712978D5" w:rsidR="00A400AB" w:rsidRPr="00B45ED7" w:rsidRDefault="00E57DA8" w:rsidP="00A400AB">
            <w:pPr>
              <w:spacing w:after="60"/>
            </w:pPr>
            <w:r w:rsidRPr="00B45ED7">
              <w:lastRenderedPageBreak/>
              <w:t>An update on th</w:t>
            </w:r>
            <w:r w:rsidR="006B33D0" w:rsidRPr="00B45ED7">
              <w:t>e communication and consultation</w:t>
            </w:r>
            <w:r w:rsidRPr="00B45ED7">
              <w:t xml:space="preserve"> process can be provided to the AAB in early 2025.</w:t>
            </w:r>
          </w:p>
        </w:tc>
        <w:tc>
          <w:tcPr>
            <w:tcW w:w="1337" w:type="dxa"/>
          </w:tcPr>
          <w:p w14:paraId="3E491A4E" w14:textId="77777777" w:rsidR="00A400AB" w:rsidRPr="00B45ED7" w:rsidRDefault="00A400AB" w:rsidP="00A400AB">
            <w:pPr>
              <w:spacing w:after="60"/>
            </w:pPr>
          </w:p>
        </w:tc>
      </w:tr>
      <w:tr w:rsidR="00F961D7" w:rsidRPr="00B45ED7" w14:paraId="6E7CD593" w14:textId="77777777" w:rsidTr="00F961D7">
        <w:tc>
          <w:tcPr>
            <w:tcW w:w="704" w:type="dxa"/>
          </w:tcPr>
          <w:p w14:paraId="5A849960" w14:textId="79DB1C2A" w:rsidR="00A400AB" w:rsidRPr="00B45ED7" w:rsidRDefault="00A400AB" w:rsidP="006D2DBC">
            <w:pPr>
              <w:spacing w:after="60"/>
              <w:jc w:val="right"/>
            </w:pPr>
            <w:r w:rsidRPr="00B45ED7">
              <w:t>9.3</w:t>
            </w:r>
          </w:p>
        </w:tc>
        <w:tc>
          <w:tcPr>
            <w:tcW w:w="3827" w:type="dxa"/>
          </w:tcPr>
          <w:p w14:paraId="2BFCE007" w14:textId="7D2160D9" w:rsidR="00A400AB" w:rsidRPr="00B45ED7" w:rsidRDefault="00A400AB" w:rsidP="00A400AB">
            <w:pPr>
              <w:spacing w:after="60"/>
            </w:pPr>
            <w:r w:rsidRPr="00B45ED7">
              <w:rPr>
                <w:rFonts w:cstheme="minorHAnsi"/>
                <w:w w:val="105"/>
              </w:rPr>
              <w:t>Will</w:t>
            </w:r>
            <w:r w:rsidRPr="00B45ED7">
              <w:rPr>
                <w:rFonts w:cstheme="minorHAnsi"/>
                <w:spacing w:val="-4"/>
                <w:w w:val="105"/>
              </w:rPr>
              <w:t xml:space="preserve"> </w:t>
            </w:r>
            <w:r w:rsidRPr="00B45ED7">
              <w:rPr>
                <w:rFonts w:cstheme="minorHAnsi"/>
                <w:w w:val="105"/>
              </w:rPr>
              <w:t>noise</w:t>
            </w:r>
            <w:r w:rsidRPr="00B45ED7">
              <w:rPr>
                <w:rFonts w:cstheme="minorHAnsi"/>
                <w:spacing w:val="-3"/>
                <w:w w:val="105"/>
              </w:rPr>
              <w:t xml:space="preserve"> </w:t>
            </w:r>
            <w:r w:rsidRPr="00B45ED7">
              <w:rPr>
                <w:rFonts w:cstheme="minorHAnsi"/>
                <w:w w:val="105"/>
              </w:rPr>
              <w:t>impacts</w:t>
            </w:r>
            <w:r w:rsidRPr="00B45ED7">
              <w:rPr>
                <w:rFonts w:cstheme="minorHAnsi"/>
                <w:spacing w:val="-3"/>
                <w:w w:val="105"/>
              </w:rPr>
              <w:t xml:space="preserve"> </w:t>
            </w:r>
            <w:r w:rsidRPr="00B45ED7">
              <w:rPr>
                <w:rFonts w:cstheme="minorHAnsi"/>
                <w:w w:val="105"/>
              </w:rPr>
              <w:t>be</w:t>
            </w:r>
            <w:r w:rsidRPr="00B45ED7">
              <w:rPr>
                <w:rFonts w:cstheme="minorHAnsi"/>
                <w:spacing w:val="-1"/>
                <w:w w:val="105"/>
              </w:rPr>
              <w:t xml:space="preserve"> </w:t>
            </w:r>
            <w:r w:rsidRPr="00B45ED7">
              <w:rPr>
                <w:rFonts w:cstheme="minorHAnsi"/>
                <w:w w:val="105"/>
              </w:rPr>
              <w:t>considered</w:t>
            </w:r>
            <w:r w:rsidRPr="00B45ED7">
              <w:rPr>
                <w:rFonts w:cstheme="minorHAnsi"/>
                <w:spacing w:val="-4"/>
                <w:w w:val="105"/>
              </w:rPr>
              <w:t xml:space="preserve"> </w:t>
            </w:r>
            <w:r w:rsidRPr="00B45ED7">
              <w:rPr>
                <w:rFonts w:cstheme="minorHAnsi"/>
                <w:w w:val="105"/>
              </w:rPr>
              <w:t>and</w:t>
            </w:r>
            <w:r w:rsidRPr="00B45ED7">
              <w:rPr>
                <w:rFonts w:cstheme="minorHAnsi"/>
                <w:spacing w:val="-4"/>
                <w:w w:val="105"/>
              </w:rPr>
              <w:t xml:space="preserve"> </w:t>
            </w:r>
            <w:r w:rsidRPr="00B45ED7">
              <w:rPr>
                <w:rFonts w:cstheme="minorHAnsi"/>
                <w:w w:val="105"/>
              </w:rPr>
              <w:t>data</w:t>
            </w:r>
            <w:r w:rsidRPr="00B45ED7">
              <w:rPr>
                <w:rFonts w:cstheme="minorHAnsi"/>
                <w:spacing w:val="-4"/>
                <w:w w:val="105"/>
              </w:rPr>
              <w:t xml:space="preserve"> </w:t>
            </w:r>
            <w:r w:rsidRPr="00B45ED7">
              <w:rPr>
                <w:rFonts w:cstheme="minorHAnsi"/>
                <w:w w:val="105"/>
              </w:rPr>
              <w:t>provided</w:t>
            </w:r>
            <w:r w:rsidRPr="00B45ED7">
              <w:rPr>
                <w:rFonts w:cstheme="minorHAnsi"/>
                <w:spacing w:val="-4"/>
                <w:w w:val="105"/>
              </w:rPr>
              <w:t xml:space="preserve"> </w:t>
            </w:r>
            <w:r w:rsidRPr="00B45ED7">
              <w:rPr>
                <w:rFonts w:cstheme="minorHAnsi"/>
                <w:w w:val="105"/>
              </w:rPr>
              <w:t>to</w:t>
            </w:r>
            <w:r w:rsidRPr="00B45ED7">
              <w:rPr>
                <w:rFonts w:cstheme="minorHAnsi"/>
                <w:spacing w:val="-4"/>
                <w:w w:val="105"/>
              </w:rPr>
              <w:t xml:space="preserve"> </w:t>
            </w:r>
            <w:r w:rsidRPr="00B45ED7">
              <w:rPr>
                <w:rFonts w:cstheme="minorHAnsi"/>
                <w:w w:val="105"/>
              </w:rPr>
              <w:t>residents</w:t>
            </w:r>
            <w:r w:rsidRPr="00B45ED7">
              <w:rPr>
                <w:rFonts w:cstheme="minorHAnsi"/>
                <w:spacing w:val="-3"/>
                <w:w w:val="105"/>
              </w:rPr>
              <w:t xml:space="preserve"> </w:t>
            </w:r>
            <w:r w:rsidRPr="00B45ED7">
              <w:rPr>
                <w:rFonts w:cstheme="minorHAnsi"/>
                <w:w w:val="105"/>
              </w:rPr>
              <w:t>during</w:t>
            </w:r>
            <w:r w:rsidRPr="00B45ED7">
              <w:rPr>
                <w:rFonts w:cstheme="minorHAnsi"/>
                <w:spacing w:val="-5"/>
                <w:w w:val="105"/>
              </w:rPr>
              <w:t xml:space="preserve"> </w:t>
            </w:r>
            <w:r w:rsidRPr="00B45ED7">
              <w:rPr>
                <w:rFonts w:cstheme="minorHAnsi"/>
                <w:w w:val="105"/>
              </w:rPr>
              <w:t>the consultation process for each of these items?</w:t>
            </w:r>
          </w:p>
        </w:tc>
        <w:tc>
          <w:tcPr>
            <w:tcW w:w="5245" w:type="dxa"/>
          </w:tcPr>
          <w:p w14:paraId="56752953" w14:textId="77777777" w:rsidR="006B33D0" w:rsidRPr="00B45ED7" w:rsidRDefault="006B33D0" w:rsidP="006B33D0">
            <w:pPr>
              <w:spacing w:after="60"/>
              <w:rPr>
                <w:rFonts w:cstheme="minorHAnsi"/>
                <w:b/>
                <w:bCs/>
              </w:rPr>
            </w:pPr>
            <w:r w:rsidRPr="00B45ED7">
              <w:rPr>
                <w:rFonts w:cstheme="minorHAnsi"/>
                <w:b/>
                <w:bCs/>
              </w:rPr>
              <w:t>BAC</w:t>
            </w:r>
          </w:p>
          <w:p w14:paraId="1F2B3274" w14:textId="048D500F" w:rsidR="00A400AB" w:rsidRPr="00B45ED7" w:rsidRDefault="00A400AB" w:rsidP="00A400AB">
            <w:pPr>
              <w:spacing w:after="60"/>
            </w:pPr>
            <w:r w:rsidRPr="00B45ED7">
              <w:t>Noise impacts will be considered and BAC will provide updated noise forecasts as required by the relevant regulations.</w:t>
            </w:r>
          </w:p>
        </w:tc>
        <w:tc>
          <w:tcPr>
            <w:tcW w:w="2835" w:type="dxa"/>
          </w:tcPr>
          <w:p w14:paraId="573B51AC" w14:textId="77777777" w:rsidR="00A400AB" w:rsidRPr="00B45ED7" w:rsidRDefault="00A400AB" w:rsidP="00A400AB">
            <w:pPr>
              <w:spacing w:after="60"/>
            </w:pPr>
          </w:p>
        </w:tc>
        <w:tc>
          <w:tcPr>
            <w:tcW w:w="1337" w:type="dxa"/>
          </w:tcPr>
          <w:p w14:paraId="19B922E8" w14:textId="77777777" w:rsidR="00A400AB" w:rsidRPr="00B45ED7" w:rsidRDefault="00A400AB" w:rsidP="00A400AB">
            <w:pPr>
              <w:spacing w:after="60"/>
            </w:pPr>
          </w:p>
        </w:tc>
      </w:tr>
      <w:tr w:rsidR="00F961D7" w:rsidRPr="00B45ED7" w14:paraId="7DFE436F" w14:textId="77777777" w:rsidTr="00F961D7">
        <w:tc>
          <w:tcPr>
            <w:tcW w:w="704" w:type="dxa"/>
          </w:tcPr>
          <w:p w14:paraId="461A6A8E" w14:textId="273A7E0A" w:rsidR="00A400AB" w:rsidRPr="00B45ED7" w:rsidRDefault="00A400AB" w:rsidP="006D2DBC">
            <w:pPr>
              <w:spacing w:after="60"/>
              <w:jc w:val="right"/>
            </w:pPr>
            <w:r w:rsidRPr="00B45ED7">
              <w:t>9.4</w:t>
            </w:r>
          </w:p>
        </w:tc>
        <w:tc>
          <w:tcPr>
            <w:tcW w:w="3827" w:type="dxa"/>
          </w:tcPr>
          <w:p w14:paraId="7E7690B0" w14:textId="3C45003A" w:rsidR="00A400AB" w:rsidRPr="00B45ED7" w:rsidRDefault="00A400AB" w:rsidP="00A400AB">
            <w:pPr>
              <w:spacing w:after="60"/>
            </w:pPr>
            <w:r w:rsidRPr="00B45ED7">
              <w:rPr>
                <w:rFonts w:cstheme="minorHAnsi"/>
                <w:w w:val="105"/>
              </w:rPr>
              <w:t>Has</w:t>
            </w:r>
            <w:r w:rsidRPr="00B45ED7">
              <w:rPr>
                <w:rFonts w:cstheme="minorHAnsi"/>
                <w:spacing w:val="-7"/>
                <w:w w:val="105"/>
              </w:rPr>
              <w:t xml:space="preserve"> </w:t>
            </w:r>
            <w:r w:rsidRPr="00B45ED7">
              <w:rPr>
                <w:rFonts w:cstheme="minorHAnsi"/>
                <w:w w:val="105"/>
              </w:rPr>
              <w:t>the</w:t>
            </w:r>
            <w:r w:rsidRPr="00B45ED7">
              <w:rPr>
                <w:rFonts w:cstheme="minorHAnsi"/>
                <w:spacing w:val="-7"/>
                <w:w w:val="105"/>
              </w:rPr>
              <w:t xml:space="preserve"> </w:t>
            </w:r>
            <w:r w:rsidRPr="00B45ED7">
              <w:rPr>
                <w:rFonts w:cstheme="minorHAnsi"/>
                <w:w w:val="105"/>
              </w:rPr>
              <w:t>Department</w:t>
            </w:r>
            <w:r w:rsidRPr="00B45ED7">
              <w:rPr>
                <w:rFonts w:cstheme="minorHAnsi"/>
                <w:spacing w:val="-10"/>
                <w:w w:val="105"/>
              </w:rPr>
              <w:t xml:space="preserve"> </w:t>
            </w:r>
            <w:r w:rsidRPr="00B45ED7">
              <w:rPr>
                <w:rFonts w:cstheme="minorHAnsi"/>
                <w:w w:val="105"/>
              </w:rPr>
              <w:t>given</w:t>
            </w:r>
            <w:r w:rsidRPr="00B45ED7">
              <w:rPr>
                <w:rFonts w:cstheme="minorHAnsi"/>
                <w:spacing w:val="-9"/>
                <w:w w:val="105"/>
              </w:rPr>
              <w:t xml:space="preserve"> </w:t>
            </w:r>
            <w:r w:rsidRPr="00B45ED7">
              <w:rPr>
                <w:rFonts w:cstheme="minorHAnsi"/>
                <w:w w:val="105"/>
              </w:rPr>
              <w:t>BAC</w:t>
            </w:r>
            <w:r w:rsidRPr="00B45ED7">
              <w:rPr>
                <w:rFonts w:cstheme="minorHAnsi"/>
                <w:spacing w:val="-9"/>
                <w:w w:val="105"/>
              </w:rPr>
              <w:t xml:space="preserve"> </w:t>
            </w:r>
            <w:r w:rsidRPr="00B45ED7">
              <w:rPr>
                <w:rFonts w:cstheme="minorHAnsi"/>
                <w:w w:val="105"/>
              </w:rPr>
              <w:t>and</w:t>
            </w:r>
            <w:r w:rsidRPr="00B45ED7">
              <w:rPr>
                <w:rFonts w:cstheme="minorHAnsi"/>
                <w:spacing w:val="-5"/>
                <w:w w:val="105"/>
              </w:rPr>
              <w:t xml:space="preserve"> </w:t>
            </w:r>
            <w:r w:rsidRPr="00B45ED7">
              <w:rPr>
                <w:rFonts w:cstheme="minorHAnsi"/>
                <w:w w:val="105"/>
              </w:rPr>
              <w:t>ASA</w:t>
            </w:r>
            <w:r w:rsidRPr="00B45ED7">
              <w:rPr>
                <w:rFonts w:cstheme="minorHAnsi"/>
                <w:spacing w:val="-9"/>
                <w:w w:val="105"/>
              </w:rPr>
              <w:t xml:space="preserve"> </w:t>
            </w:r>
            <w:r w:rsidRPr="00B45ED7">
              <w:rPr>
                <w:rFonts w:cstheme="minorHAnsi"/>
                <w:w w:val="105"/>
              </w:rPr>
              <w:t>a</w:t>
            </w:r>
            <w:r w:rsidRPr="00B45ED7">
              <w:rPr>
                <w:rFonts w:cstheme="minorHAnsi"/>
                <w:spacing w:val="-6"/>
                <w:w w:val="105"/>
              </w:rPr>
              <w:t xml:space="preserve"> </w:t>
            </w:r>
            <w:r w:rsidRPr="00B45ED7">
              <w:rPr>
                <w:rFonts w:cstheme="minorHAnsi"/>
                <w:w w:val="105"/>
              </w:rPr>
              <w:t>list</w:t>
            </w:r>
            <w:r w:rsidRPr="00B45ED7">
              <w:rPr>
                <w:rFonts w:cstheme="minorHAnsi"/>
                <w:spacing w:val="-10"/>
                <w:w w:val="105"/>
              </w:rPr>
              <w:t xml:space="preserve"> </w:t>
            </w:r>
            <w:r w:rsidRPr="00B45ED7">
              <w:rPr>
                <w:rFonts w:cstheme="minorHAnsi"/>
                <w:w w:val="105"/>
              </w:rPr>
              <w:t>of</w:t>
            </w:r>
            <w:r w:rsidRPr="00B45ED7">
              <w:rPr>
                <w:rFonts w:cstheme="minorHAnsi"/>
                <w:spacing w:val="-6"/>
                <w:w w:val="105"/>
              </w:rPr>
              <w:t xml:space="preserve"> </w:t>
            </w:r>
            <w:r w:rsidRPr="00B45ED7">
              <w:rPr>
                <w:rFonts w:cstheme="minorHAnsi"/>
                <w:w w:val="105"/>
              </w:rPr>
              <w:t>what</w:t>
            </w:r>
            <w:r w:rsidRPr="00B45ED7">
              <w:rPr>
                <w:rFonts w:cstheme="minorHAnsi"/>
                <w:spacing w:val="-10"/>
                <w:w w:val="105"/>
              </w:rPr>
              <w:t xml:space="preserve"> </w:t>
            </w:r>
            <w:r w:rsidRPr="00B45ED7">
              <w:rPr>
                <w:rFonts w:cstheme="minorHAnsi"/>
                <w:w w:val="105"/>
              </w:rPr>
              <w:t>information</w:t>
            </w:r>
            <w:r w:rsidRPr="00B45ED7">
              <w:rPr>
                <w:rFonts w:cstheme="minorHAnsi"/>
                <w:spacing w:val="-9"/>
                <w:w w:val="105"/>
              </w:rPr>
              <w:t xml:space="preserve"> </w:t>
            </w:r>
            <w:r w:rsidRPr="00B45ED7">
              <w:rPr>
                <w:rFonts w:cstheme="minorHAnsi"/>
                <w:w w:val="105"/>
              </w:rPr>
              <w:t>it</w:t>
            </w:r>
            <w:r w:rsidRPr="00B45ED7">
              <w:rPr>
                <w:rFonts w:cstheme="minorHAnsi"/>
                <w:spacing w:val="-6"/>
                <w:w w:val="105"/>
              </w:rPr>
              <w:t xml:space="preserve"> </w:t>
            </w:r>
            <w:r w:rsidRPr="00B45ED7">
              <w:rPr>
                <w:rFonts w:cstheme="minorHAnsi"/>
                <w:w w:val="105"/>
              </w:rPr>
              <w:t>requires</w:t>
            </w:r>
            <w:r w:rsidRPr="00B45ED7">
              <w:rPr>
                <w:rFonts w:cstheme="minorHAnsi"/>
                <w:spacing w:val="-7"/>
                <w:w w:val="105"/>
              </w:rPr>
              <w:t xml:space="preserve"> </w:t>
            </w:r>
            <w:r w:rsidRPr="00B45ED7">
              <w:rPr>
                <w:rFonts w:cstheme="minorHAnsi"/>
                <w:w w:val="105"/>
              </w:rPr>
              <w:t>to be produced on noise impacts for these processes?</w:t>
            </w:r>
            <w:r w:rsidRPr="00B45ED7">
              <w:rPr>
                <w:rFonts w:cstheme="minorHAnsi"/>
                <w:spacing w:val="40"/>
                <w:w w:val="105"/>
              </w:rPr>
              <w:t xml:space="preserve"> </w:t>
            </w:r>
            <w:r w:rsidRPr="00B45ED7">
              <w:rPr>
                <w:rFonts w:cstheme="minorHAnsi"/>
                <w:w w:val="105"/>
              </w:rPr>
              <w:t>If so, can or will this be shared with residents?</w:t>
            </w:r>
          </w:p>
        </w:tc>
        <w:tc>
          <w:tcPr>
            <w:tcW w:w="5245" w:type="dxa"/>
          </w:tcPr>
          <w:p w14:paraId="67BF4AB6" w14:textId="77777777" w:rsidR="006B33D0" w:rsidRPr="00B45ED7" w:rsidRDefault="006B33D0" w:rsidP="006B33D0">
            <w:pPr>
              <w:spacing w:after="60"/>
              <w:rPr>
                <w:rFonts w:cstheme="minorHAnsi"/>
                <w:b/>
                <w:bCs/>
              </w:rPr>
            </w:pPr>
            <w:r w:rsidRPr="00B45ED7">
              <w:rPr>
                <w:rFonts w:cstheme="minorHAnsi"/>
                <w:b/>
                <w:bCs/>
              </w:rPr>
              <w:t>BAC</w:t>
            </w:r>
          </w:p>
          <w:p w14:paraId="3E26946D" w14:textId="77777777" w:rsidR="00A400AB" w:rsidRPr="00B45ED7" w:rsidRDefault="00A400AB" w:rsidP="00A400AB">
            <w:pPr>
              <w:tabs>
                <w:tab w:val="left" w:pos="837"/>
                <w:tab w:val="left" w:pos="839"/>
              </w:tabs>
              <w:spacing w:after="60"/>
              <w:ind w:right="381"/>
            </w:pPr>
            <w:r w:rsidRPr="00B45ED7">
              <w:t>The information required is contained in the National Airports Safeguarding Framework (Guideline A) and requires the following minimum areas must be notified:</w:t>
            </w:r>
          </w:p>
          <w:p w14:paraId="6918EDE4" w14:textId="03BBD59E" w:rsidR="00A400AB" w:rsidRPr="00B45ED7" w:rsidRDefault="00A400AB" w:rsidP="00A400AB">
            <w:pPr>
              <w:pStyle w:val="ListBullet"/>
              <w:tabs>
                <w:tab w:val="clear" w:pos="360"/>
                <w:tab w:val="num" w:pos="1080"/>
              </w:tabs>
              <w:rPr>
                <w:rFonts w:asciiTheme="minorHAnsi" w:hAnsiTheme="minorHAnsi"/>
              </w:rPr>
            </w:pPr>
            <w:r w:rsidRPr="00B45ED7">
              <w:rPr>
                <w:rFonts w:asciiTheme="minorHAnsi" w:hAnsiTheme="minorHAnsi"/>
              </w:rPr>
              <w:t>within the 20 ANEF</w:t>
            </w:r>
          </w:p>
          <w:p w14:paraId="7C6B2AED" w14:textId="6426D71F" w:rsidR="00A400AB" w:rsidRPr="00B45ED7" w:rsidRDefault="00A400AB" w:rsidP="00A400AB">
            <w:pPr>
              <w:pStyle w:val="ListBullet"/>
              <w:tabs>
                <w:tab w:val="clear" w:pos="360"/>
                <w:tab w:val="num" w:pos="1080"/>
              </w:tabs>
              <w:rPr>
                <w:rFonts w:asciiTheme="minorHAnsi" w:hAnsiTheme="minorHAnsi"/>
              </w:rPr>
            </w:pPr>
            <w:r w:rsidRPr="00B45ED7">
              <w:rPr>
                <w:rFonts w:asciiTheme="minorHAnsi" w:hAnsiTheme="minorHAnsi"/>
              </w:rPr>
              <w:t>20 or more daily events greater than 70 dB(A)</w:t>
            </w:r>
          </w:p>
          <w:p w14:paraId="365AC3E7" w14:textId="4117B034" w:rsidR="00A400AB" w:rsidRPr="00B45ED7" w:rsidRDefault="00A400AB" w:rsidP="00A400AB">
            <w:pPr>
              <w:pStyle w:val="ListBullet"/>
              <w:tabs>
                <w:tab w:val="clear" w:pos="360"/>
                <w:tab w:val="num" w:pos="1080"/>
              </w:tabs>
              <w:rPr>
                <w:rFonts w:asciiTheme="minorHAnsi" w:hAnsiTheme="minorHAnsi"/>
              </w:rPr>
            </w:pPr>
            <w:r w:rsidRPr="00B45ED7">
              <w:rPr>
                <w:rFonts w:asciiTheme="minorHAnsi" w:hAnsiTheme="minorHAnsi"/>
              </w:rPr>
              <w:t xml:space="preserve">50 or more daily events of greater than 65 dB(A) </w:t>
            </w:r>
          </w:p>
          <w:p w14:paraId="531A4DDB" w14:textId="44CFA2F7" w:rsidR="00A400AB" w:rsidRPr="00B45ED7" w:rsidRDefault="00A400AB" w:rsidP="00A400AB">
            <w:pPr>
              <w:pStyle w:val="ListBullet"/>
              <w:tabs>
                <w:tab w:val="clear" w:pos="360"/>
                <w:tab w:val="num" w:pos="1080"/>
              </w:tabs>
              <w:rPr>
                <w:rFonts w:asciiTheme="minorHAnsi" w:hAnsiTheme="minorHAnsi"/>
              </w:rPr>
            </w:pPr>
            <w:r w:rsidRPr="00B45ED7">
              <w:rPr>
                <w:rFonts w:asciiTheme="minorHAnsi" w:hAnsiTheme="minorHAnsi"/>
              </w:rPr>
              <w:t xml:space="preserve">100 events or more daily events of greater than 60 dB(A) </w:t>
            </w:r>
            <w:r w:rsidRPr="00B45ED7">
              <w:rPr>
                <w:rFonts w:asciiTheme="minorHAnsi" w:hAnsiTheme="minorHAnsi"/>
                <w:b/>
                <w:bCs/>
              </w:rPr>
              <w:t>or</w:t>
            </w:r>
          </w:p>
          <w:p w14:paraId="2599BE9A" w14:textId="3329BBB4" w:rsidR="00A400AB" w:rsidRPr="00B45ED7" w:rsidRDefault="00A400AB" w:rsidP="00A400AB">
            <w:pPr>
              <w:spacing w:after="60"/>
            </w:pPr>
            <w:r w:rsidRPr="00B45ED7">
              <w:t>6 or more events of greater than 60 dB(A) between the hours of 11pm and 6 am</w:t>
            </w:r>
          </w:p>
        </w:tc>
        <w:tc>
          <w:tcPr>
            <w:tcW w:w="2835" w:type="dxa"/>
          </w:tcPr>
          <w:p w14:paraId="1631EDCB" w14:textId="77777777" w:rsidR="00A400AB" w:rsidRPr="00B45ED7" w:rsidRDefault="00A400AB" w:rsidP="00A400AB">
            <w:pPr>
              <w:spacing w:after="60"/>
            </w:pPr>
          </w:p>
        </w:tc>
        <w:tc>
          <w:tcPr>
            <w:tcW w:w="1337" w:type="dxa"/>
          </w:tcPr>
          <w:p w14:paraId="147C420A" w14:textId="77777777" w:rsidR="00A400AB" w:rsidRPr="00B45ED7" w:rsidRDefault="00A400AB" w:rsidP="00A400AB">
            <w:pPr>
              <w:spacing w:after="60"/>
            </w:pPr>
          </w:p>
        </w:tc>
      </w:tr>
      <w:tr w:rsidR="00F961D7" w:rsidRPr="00B45ED7" w14:paraId="608CB1CA" w14:textId="77777777" w:rsidTr="009B3444">
        <w:tc>
          <w:tcPr>
            <w:tcW w:w="704" w:type="dxa"/>
          </w:tcPr>
          <w:p w14:paraId="1E6DF64F" w14:textId="4568E7FE" w:rsidR="00A400AB" w:rsidRPr="00B45ED7" w:rsidRDefault="00C77CEC" w:rsidP="006D2DBC">
            <w:pPr>
              <w:spacing w:after="60"/>
              <w:jc w:val="right"/>
            </w:pPr>
            <w:r w:rsidRPr="00B45ED7">
              <w:rPr>
                <w:b/>
                <w:bCs/>
              </w:rPr>
              <w:t>10</w:t>
            </w:r>
          </w:p>
        </w:tc>
        <w:tc>
          <w:tcPr>
            <w:tcW w:w="13244" w:type="dxa"/>
            <w:gridSpan w:val="4"/>
          </w:tcPr>
          <w:p w14:paraId="111EBA7B" w14:textId="77777777" w:rsidR="00A400AB" w:rsidRPr="00B45ED7" w:rsidRDefault="00A400AB" w:rsidP="00A400AB">
            <w:pPr>
              <w:tabs>
                <w:tab w:val="left" w:pos="838"/>
              </w:tabs>
              <w:spacing w:after="60"/>
              <w:ind w:right="-102"/>
              <w:outlineLvl w:val="0"/>
              <w:rPr>
                <w:rFonts w:eastAsia="Calibri" w:cs="Calibri"/>
                <w:b/>
                <w:bCs/>
                <w:kern w:val="0"/>
                <w14:ligatures w14:val="none"/>
              </w:rPr>
            </w:pPr>
            <w:r w:rsidRPr="00B45ED7">
              <w:rPr>
                <w:rFonts w:eastAsia="Calibri" w:cs="Calibri"/>
                <w:b/>
                <w:bCs/>
                <w:spacing w:val="8"/>
                <w:kern w:val="0"/>
                <w14:ligatures w14:val="none"/>
              </w:rPr>
              <w:t>Community</w:t>
            </w:r>
            <w:r w:rsidRPr="00B45ED7">
              <w:rPr>
                <w:rFonts w:eastAsia="Calibri" w:cs="Calibri"/>
                <w:b/>
                <w:bCs/>
                <w:spacing w:val="24"/>
                <w:kern w:val="0"/>
                <w14:ligatures w14:val="none"/>
              </w:rPr>
              <w:t xml:space="preserve"> </w:t>
            </w:r>
            <w:r w:rsidRPr="00B45ED7">
              <w:rPr>
                <w:rFonts w:eastAsia="Calibri" w:cs="Calibri"/>
                <w:b/>
                <w:bCs/>
                <w:spacing w:val="8"/>
                <w:kern w:val="0"/>
                <w14:ligatures w14:val="none"/>
              </w:rPr>
              <w:t>Engagement</w:t>
            </w:r>
            <w:r w:rsidRPr="00B45ED7">
              <w:rPr>
                <w:rFonts w:eastAsia="Calibri" w:cs="Calibri"/>
                <w:b/>
                <w:bCs/>
                <w:spacing w:val="27"/>
                <w:kern w:val="0"/>
                <w14:ligatures w14:val="none"/>
              </w:rPr>
              <w:t xml:space="preserve"> </w:t>
            </w:r>
            <w:r w:rsidRPr="00B45ED7">
              <w:rPr>
                <w:rFonts w:eastAsia="Calibri" w:cs="Calibri"/>
                <w:b/>
                <w:bCs/>
                <w:spacing w:val="-2"/>
                <w:kern w:val="0"/>
                <w14:ligatures w14:val="none"/>
              </w:rPr>
              <w:t>Standard</w:t>
            </w:r>
          </w:p>
          <w:p w14:paraId="36E3E9CA" w14:textId="4165BD8E" w:rsidR="00A400AB" w:rsidRPr="00B45ED7" w:rsidRDefault="00A400AB" w:rsidP="00A400AB">
            <w:pPr>
              <w:tabs>
                <w:tab w:val="left" w:pos="888"/>
                <w:tab w:val="left" w:pos="890"/>
              </w:tabs>
              <w:spacing w:after="60"/>
              <w:ind w:left="57" w:right="368"/>
              <w:rPr>
                <w:rFonts w:eastAsia="Calibri" w:cs="Calibri"/>
                <w:kern w:val="0"/>
                <w14:ligatures w14:val="none"/>
              </w:rPr>
            </w:pPr>
            <w:r w:rsidRPr="00B45ED7">
              <w:rPr>
                <w:rFonts w:eastAsia="Calibri" w:cs="Calibri"/>
                <w:w w:val="105"/>
                <w:kern w:val="0"/>
                <w14:ligatures w14:val="none"/>
              </w:rPr>
              <w:lastRenderedPageBreak/>
              <w:t>In September 2023, Airservices Australia implemented a new community engagement</w:t>
            </w:r>
            <w:r w:rsidRPr="00B45ED7">
              <w:rPr>
                <w:rFonts w:eastAsia="Calibri" w:cs="Calibri"/>
                <w:spacing w:val="-10"/>
                <w:w w:val="105"/>
                <w:kern w:val="0"/>
                <w14:ligatures w14:val="none"/>
              </w:rPr>
              <w:t xml:space="preserve"> </w:t>
            </w:r>
            <w:r w:rsidRPr="00B45ED7">
              <w:rPr>
                <w:rFonts w:eastAsia="Calibri" w:cs="Calibri"/>
                <w:w w:val="105"/>
                <w:kern w:val="0"/>
                <w14:ligatures w14:val="none"/>
              </w:rPr>
              <w:t>standard. Stakeholders of other airports seem to be receiving much more detailed information than Brisbane residents.</w:t>
            </w:r>
          </w:p>
        </w:tc>
      </w:tr>
      <w:tr w:rsidR="00F961D7" w:rsidRPr="00B45ED7" w14:paraId="10AFBBB0" w14:textId="77777777" w:rsidTr="00F961D7">
        <w:tc>
          <w:tcPr>
            <w:tcW w:w="704" w:type="dxa"/>
          </w:tcPr>
          <w:p w14:paraId="108D7032" w14:textId="2F3695E7" w:rsidR="00C77CEC" w:rsidRPr="00B45ED7" w:rsidRDefault="00C77CEC" w:rsidP="006D2DBC">
            <w:pPr>
              <w:spacing w:after="60"/>
              <w:jc w:val="right"/>
            </w:pPr>
            <w:r w:rsidRPr="00B45ED7">
              <w:lastRenderedPageBreak/>
              <w:t>10.1</w:t>
            </w:r>
          </w:p>
        </w:tc>
        <w:tc>
          <w:tcPr>
            <w:tcW w:w="3827" w:type="dxa"/>
          </w:tcPr>
          <w:p w14:paraId="1D15F187" w14:textId="0DF6DB6E" w:rsidR="00C77CEC" w:rsidRPr="00B45ED7" w:rsidRDefault="00C77CEC" w:rsidP="00C77CEC">
            <w:pPr>
              <w:spacing w:after="60"/>
            </w:pPr>
            <w:r w:rsidRPr="00B45ED7">
              <w:rPr>
                <w:rFonts w:cstheme="minorHAnsi"/>
                <w:w w:val="105"/>
              </w:rPr>
              <w:t>Is the standard</w:t>
            </w:r>
            <w:r w:rsidRPr="00B45ED7">
              <w:rPr>
                <w:rFonts w:cstheme="minorHAnsi"/>
                <w:spacing w:val="-10"/>
                <w:w w:val="105"/>
              </w:rPr>
              <w:t xml:space="preserve"> </w:t>
            </w:r>
            <w:r w:rsidRPr="00B45ED7">
              <w:rPr>
                <w:rFonts w:cstheme="minorHAnsi"/>
                <w:w w:val="105"/>
              </w:rPr>
              <w:t>being</w:t>
            </w:r>
            <w:r w:rsidRPr="00B45ED7">
              <w:rPr>
                <w:rFonts w:cstheme="minorHAnsi"/>
                <w:spacing w:val="-10"/>
                <w:w w:val="105"/>
              </w:rPr>
              <w:t xml:space="preserve"> </w:t>
            </w:r>
            <w:r w:rsidRPr="00B45ED7">
              <w:rPr>
                <w:rFonts w:cstheme="minorHAnsi"/>
                <w:w w:val="105"/>
              </w:rPr>
              <w:t>applied</w:t>
            </w:r>
            <w:r w:rsidRPr="00B45ED7">
              <w:rPr>
                <w:rFonts w:cstheme="minorHAnsi"/>
                <w:spacing w:val="-9"/>
                <w:w w:val="105"/>
              </w:rPr>
              <w:t xml:space="preserve"> </w:t>
            </w:r>
            <w:r w:rsidRPr="00B45ED7">
              <w:rPr>
                <w:rFonts w:cstheme="minorHAnsi"/>
                <w:w w:val="105"/>
              </w:rPr>
              <w:t>to</w:t>
            </w:r>
            <w:r w:rsidRPr="00B45ED7">
              <w:rPr>
                <w:rFonts w:cstheme="minorHAnsi"/>
                <w:spacing w:val="-9"/>
                <w:w w:val="105"/>
              </w:rPr>
              <w:t xml:space="preserve"> </w:t>
            </w:r>
            <w:r w:rsidRPr="00B45ED7">
              <w:rPr>
                <w:rFonts w:cstheme="minorHAnsi"/>
                <w:w w:val="105"/>
              </w:rPr>
              <w:t>Brisbane</w:t>
            </w:r>
            <w:r w:rsidRPr="00B45ED7">
              <w:rPr>
                <w:rFonts w:cstheme="minorHAnsi"/>
                <w:spacing w:val="-8"/>
                <w:w w:val="105"/>
              </w:rPr>
              <w:t xml:space="preserve"> </w:t>
            </w:r>
            <w:r w:rsidRPr="00B45ED7">
              <w:rPr>
                <w:rFonts w:cstheme="minorHAnsi"/>
                <w:w w:val="105"/>
              </w:rPr>
              <w:t>Airport engagement</w:t>
            </w:r>
            <w:r w:rsidRPr="00B45ED7">
              <w:rPr>
                <w:rFonts w:cstheme="minorHAnsi"/>
                <w:spacing w:val="-5"/>
                <w:w w:val="105"/>
              </w:rPr>
              <w:t>?</w:t>
            </w:r>
          </w:p>
        </w:tc>
        <w:tc>
          <w:tcPr>
            <w:tcW w:w="5245" w:type="dxa"/>
          </w:tcPr>
          <w:p w14:paraId="74C63988"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6DDF86D5" w14:textId="6809DFA3" w:rsidR="00C77CEC" w:rsidRPr="00B45ED7" w:rsidRDefault="00C77CEC" w:rsidP="00C77CEC">
            <w:pPr>
              <w:spacing w:after="60"/>
            </w:pPr>
            <w:r w:rsidRPr="00B45ED7">
              <w:t>The CES does not apply to programs that were already in progress ahead of its introduction. The Noise Action Plan Communications Approach was finalised in August 2023 after engagement with the Brisbane community. It contains some of the principles and processes reflected in the CES which was in draft at the time, but it was developed as the bespoke engagement commitment for the Noise Action Plan based on what the community said they expected.</w:t>
            </w:r>
          </w:p>
        </w:tc>
        <w:tc>
          <w:tcPr>
            <w:tcW w:w="2835" w:type="dxa"/>
          </w:tcPr>
          <w:p w14:paraId="33447B76" w14:textId="77777777" w:rsidR="00C77CEC" w:rsidRPr="00B45ED7" w:rsidRDefault="00C77CEC" w:rsidP="00C77CEC">
            <w:pPr>
              <w:spacing w:after="60"/>
            </w:pPr>
          </w:p>
        </w:tc>
        <w:tc>
          <w:tcPr>
            <w:tcW w:w="1337" w:type="dxa"/>
          </w:tcPr>
          <w:p w14:paraId="65412EDD" w14:textId="77777777" w:rsidR="00C77CEC" w:rsidRPr="00B45ED7" w:rsidRDefault="00C77CEC" w:rsidP="00C77CEC">
            <w:pPr>
              <w:spacing w:after="60"/>
            </w:pPr>
          </w:p>
        </w:tc>
      </w:tr>
      <w:tr w:rsidR="00F961D7" w:rsidRPr="00B45ED7" w14:paraId="66F5E20C" w14:textId="77777777" w:rsidTr="00F961D7">
        <w:tc>
          <w:tcPr>
            <w:tcW w:w="704" w:type="dxa"/>
          </w:tcPr>
          <w:p w14:paraId="235EA1BB" w14:textId="76D351D6" w:rsidR="00C77CEC" w:rsidRPr="00B45ED7" w:rsidRDefault="00C77CEC" w:rsidP="006D2DBC">
            <w:pPr>
              <w:spacing w:after="60"/>
              <w:jc w:val="right"/>
            </w:pPr>
            <w:r w:rsidRPr="00B45ED7">
              <w:t>10.2</w:t>
            </w:r>
          </w:p>
        </w:tc>
        <w:tc>
          <w:tcPr>
            <w:tcW w:w="3827" w:type="dxa"/>
          </w:tcPr>
          <w:p w14:paraId="006F35E4" w14:textId="5F2FB716" w:rsidR="00C77CEC" w:rsidRPr="00B45ED7" w:rsidRDefault="00C77CEC" w:rsidP="00C77CEC">
            <w:pPr>
              <w:spacing w:after="60"/>
            </w:pPr>
            <w:r w:rsidRPr="00B45ED7">
              <w:rPr>
                <w:rFonts w:cstheme="minorHAnsi"/>
                <w:w w:val="105"/>
              </w:rPr>
              <w:t>Where</w:t>
            </w:r>
            <w:r w:rsidRPr="00B45ED7">
              <w:rPr>
                <w:rFonts w:cstheme="minorHAnsi"/>
                <w:spacing w:val="-11"/>
                <w:w w:val="105"/>
              </w:rPr>
              <w:t xml:space="preserve"> </w:t>
            </w:r>
            <w:r w:rsidRPr="00B45ED7">
              <w:rPr>
                <w:rFonts w:cstheme="minorHAnsi"/>
                <w:w w:val="105"/>
              </w:rPr>
              <w:t>can</w:t>
            </w:r>
            <w:r w:rsidRPr="00B45ED7">
              <w:rPr>
                <w:rFonts w:cstheme="minorHAnsi"/>
                <w:spacing w:val="-11"/>
                <w:w w:val="105"/>
              </w:rPr>
              <w:t xml:space="preserve"> </w:t>
            </w:r>
            <w:r w:rsidRPr="00B45ED7">
              <w:rPr>
                <w:rFonts w:cstheme="minorHAnsi"/>
                <w:w w:val="105"/>
              </w:rPr>
              <w:t>we</w:t>
            </w:r>
            <w:r w:rsidRPr="00B45ED7">
              <w:rPr>
                <w:rFonts w:cstheme="minorHAnsi"/>
                <w:spacing w:val="-11"/>
                <w:w w:val="105"/>
              </w:rPr>
              <w:t xml:space="preserve"> </w:t>
            </w:r>
            <w:r w:rsidRPr="00B45ED7">
              <w:rPr>
                <w:rFonts w:cstheme="minorHAnsi"/>
                <w:w w:val="105"/>
              </w:rPr>
              <w:t>ﬁnd</w:t>
            </w:r>
            <w:r w:rsidRPr="00B45ED7">
              <w:rPr>
                <w:rFonts w:cstheme="minorHAnsi"/>
                <w:spacing w:val="-8"/>
                <w:w w:val="105"/>
              </w:rPr>
              <w:t xml:space="preserve"> </w:t>
            </w:r>
            <w:r w:rsidRPr="00B45ED7">
              <w:rPr>
                <w:rFonts w:cstheme="minorHAnsi"/>
                <w:w w:val="105"/>
              </w:rPr>
              <w:t>the</w:t>
            </w:r>
            <w:r w:rsidRPr="00B45ED7">
              <w:rPr>
                <w:rFonts w:cstheme="minorHAnsi"/>
                <w:spacing w:val="-9"/>
                <w:w w:val="105"/>
              </w:rPr>
              <w:t xml:space="preserve"> </w:t>
            </w:r>
            <w:r w:rsidRPr="00B45ED7">
              <w:rPr>
                <w:rFonts w:cstheme="minorHAnsi"/>
                <w:w w:val="105"/>
              </w:rPr>
              <w:t>Community</w:t>
            </w:r>
            <w:r w:rsidRPr="00B45ED7">
              <w:rPr>
                <w:rFonts w:cstheme="minorHAnsi"/>
                <w:spacing w:val="-9"/>
                <w:w w:val="105"/>
              </w:rPr>
              <w:t xml:space="preserve"> </w:t>
            </w:r>
            <w:r w:rsidRPr="00B45ED7">
              <w:rPr>
                <w:rFonts w:cstheme="minorHAnsi"/>
                <w:w w:val="105"/>
              </w:rPr>
              <w:t>Engagement</w:t>
            </w:r>
            <w:r w:rsidRPr="00B45ED7">
              <w:rPr>
                <w:rFonts w:cstheme="minorHAnsi"/>
                <w:spacing w:val="-13"/>
                <w:w w:val="105"/>
              </w:rPr>
              <w:t xml:space="preserve"> </w:t>
            </w:r>
            <w:r w:rsidRPr="00B45ED7">
              <w:rPr>
                <w:rFonts w:cstheme="minorHAnsi"/>
                <w:w w:val="105"/>
              </w:rPr>
              <w:t>Plan</w:t>
            </w:r>
            <w:r w:rsidRPr="00B45ED7">
              <w:rPr>
                <w:rFonts w:cstheme="minorHAnsi"/>
                <w:spacing w:val="-11"/>
                <w:w w:val="105"/>
              </w:rPr>
              <w:t xml:space="preserve"> </w:t>
            </w:r>
            <w:r w:rsidRPr="00B45ED7">
              <w:rPr>
                <w:rFonts w:cstheme="minorHAnsi"/>
                <w:w w:val="105"/>
              </w:rPr>
              <w:t>for</w:t>
            </w:r>
            <w:r w:rsidRPr="00B45ED7">
              <w:rPr>
                <w:rFonts w:cstheme="minorHAnsi"/>
                <w:spacing w:val="-12"/>
                <w:w w:val="105"/>
              </w:rPr>
              <w:t xml:space="preserve"> </w:t>
            </w:r>
            <w:r w:rsidRPr="00B45ED7">
              <w:rPr>
                <w:rFonts w:cstheme="minorHAnsi"/>
                <w:w w:val="105"/>
              </w:rPr>
              <w:t>the</w:t>
            </w:r>
            <w:r w:rsidRPr="00B45ED7">
              <w:rPr>
                <w:rFonts w:cstheme="minorHAnsi"/>
                <w:spacing w:val="-11"/>
                <w:w w:val="105"/>
              </w:rPr>
              <w:t xml:space="preserve"> </w:t>
            </w:r>
            <w:r w:rsidRPr="00B45ED7">
              <w:rPr>
                <w:rFonts w:cstheme="minorHAnsi"/>
                <w:w w:val="105"/>
              </w:rPr>
              <w:t>Brisbane</w:t>
            </w:r>
            <w:r w:rsidRPr="00B45ED7">
              <w:rPr>
                <w:rFonts w:cstheme="minorHAnsi"/>
                <w:spacing w:val="-8"/>
                <w:w w:val="105"/>
              </w:rPr>
              <w:t xml:space="preserve"> </w:t>
            </w:r>
            <w:r w:rsidRPr="00B45ED7">
              <w:rPr>
                <w:rFonts w:cstheme="minorHAnsi"/>
                <w:spacing w:val="-2"/>
                <w:w w:val="105"/>
              </w:rPr>
              <w:t xml:space="preserve">Airport </w:t>
            </w:r>
            <w:r w:rsidRPr="00B45ED7">
              <w:rPr>
                <w:rFonts w:cstheme="minorHAnsi"/>
                <w:spacing w:val="-2"/>
                <w:w w:val="110"/>
              </w:rPr>
              <w:t>changes.</w:t>
            </w:r>
          </w:p>
        </w:tc>
        <w:tc>
          <w:tcPr>
            <w:tcW w:w="5245" w:type="dxa"/>
          </w:tcPr>
          <w:p w14:paraId="739A0320"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45730CB9" w14:textId="74660082" w:rsidR="00C77CEC" w:rsidRPr="00B45ED7" w:rsidRDefault="00C77CEC" w:rsidP="00C77CEC">
            <w:pPr>
              <w:spacing w:after="60"/>
            </w:pPr>
            <w:r w:rsidRPr="00B45ED7">
              <w:rPr>
                <w:spacing w:val="-2"/>
                <w:w w:val="110"/>
              </w:rPr>
              <w:t xml:space="preserve">On the Noise Action Plan for Brisbane Engage </w:t>
            </w:r>
            <w:proofErr w:type="spellStart"/>
            <w:r w:rsidRPr="00B45ED7">
              <w:rPr>
                <w:spacing w:val="-2"/>
                <w:w w:val="110"/>
              </w:rPr>
              <w:t>Airservices</w:t>
            </w:r>
            <w:proofErr w:type="spellEnd"/>
            <w:r w:rsidRPr="00B45ED7">
              <w:rPr>
                <w:spacing w:val="-2"/>
                <w:w w:val="110"/>
              </w:rPr>
              <w:t xml:space="preserve"> page </w:t>
            </w:r>
            <w:hyperlink r:id="rId12" w:history="1">
              <w:r w:rsidRPr="00B45ED7">
                <w:rPr>
                  <w:rStyle w:val="Hyperlink"/>
                  <w:color w:val="auto"/>
                  <w:spacing w:val="-2"/>
                  <w:w w:val="110"/>
                </w:rPr>
                <w:t>here</w:t>
              </w:r>
            </w:hyperlink>
          </w:p>
        </w:tc>
        <w:tc>
          <w:tcPr>
            <w:tcW w:w="2835" w:type="dxa"/>
          </w:tcPr>
          <w:p w14:paraId="69BBE514" w14:textId="77777777" w:rsidR="00C77CEC" w:rsidRPr="00B45ED7" w:rsidRDefault="00C77CEC" w:rsidP="00C77CEC">
            <w:pPr>
              <w:spacing w:after="60"/>
            </w:pPr>
          </w:p>
        </w:tc>
        <w:tc>
          <w:tcPr>
            <w:tcW w:w="1337" w:type="dxa"/>
          </w:tcPr>
          <w:p w14:paraId="68502DB2" w14:textId="77777777" w:rsidR="00C77CEC" w:rsidRPr="00B45ED7" w:rsidRDefault="00C77CEC" w:rsidP="00C77CEC">
            <w:pPr>
              <w:spacing w:after="60"/>
            </w:pPr>
          </w:p>
        </w:tc>
      </w:tr>
      <w:tr w:rsidR="00F961D7" w:rsidRPr="00B45ED7" w14:paraId="05545636" w14:textId="77777777" w:rsidTr="00F961D7">
        <w:tc>
          <w:tcPr>
            <w:tcW w:w="704" w:type="dxa"/>
          </w:tcPr>
          <w:p w14:paraId="00A62D88" w14:textId="19679CCB" w:rsidR="00C77CEC" w:rsidRPr="00B45ED7" w:rsidRDefault="00C77CEC" w:rsidP="006D2DBC">
            <w:pPr>
              <w:spacing w:after="60"/>
              <w:jc w:val="right"/>
            </w:pPr>
            <w:r w:rsidRPr="00B45ED7">
              <w:t>10.3</w:t>
            </w:r>
          </w:p>
        </w:tc>
        <w:tc>
          <w:tcPr>
            <w:tcW w:w="3827" w:type="dxa"/>
          </w:tcPr>
          <w:p w14:paraId="022D77A0" w14:textId="71753B09" w:rsidR="006B33D0" w:rsidRPr="00B45ED7" w:rsidRDefault="00C77CEC" w:rsidP="00C56246">
            <w:pPr>
              <w:spacing w:after="60"/>
            </w:pPr>
            <w:r w:rsidRPr="00B45ED7">
              <w:rPr>
                <w:rFonts w:cstheme="minorHAnsi"/>
                <w:w w:val="105"/>
              </w:rPr>
              <w:t>Why</w:t>
            </w:r>
            <w:r w:rsidRPr="00B45ED7">
              <w:rPr>
                <w:rFonts w:cstheme="minorHAnsi"/>
                <w:spacing w:val="-9"/>
                <w:w w:val="105"/>
              </w:rPr>
              <w:t xml:space="preserve"> </w:t>
            </w:r>
            <w:r w:rsidRPr="00B45ED7">
              <w:rPr>
                <w:rFonts w:cstheme="minorHAnsi"/>
                <w:w w:val="105"/>
              </w:rPr>
              <w:t>does</w:t>
            </w:r>
            <w:r w:rsidRPr="00B45ED7">
              <w:rPr>
                <w:rFonts w:cstheme="minorHAnsi"/>
                <w:spacing w:val="-8"/>
                <w:w w:val="105"/>
              </w:rPr>
              <w:t xml:space="preserve"> </w:t>
            </w:r>
            <w:r w:rsidRPr="00B45ED7">
              <w:rPr>
                <w:rFonts w:cstheme="minorHAnsi"/>
                <w:w w:val="105"/>
              </w:rPr>
              <w:t>Engage</w:t>
            </w:r>
            <w:r w:rsidRPr="00B45ED7">
              <w:rPr>
                <w:rFonts w:cstheme="minorHAnsi"/>
                <w:spacing w:val="-8"/>
                <w:w w:val="105"/>
              </w:rPr>
              <w:t xml:space="preserve"> </w:t>
            </w:r>
            <w:r w:rsidRPr="00B45ED7">
              <w:rPr>
                <w:rFonts w:cstheme="minorHAnsi"/>
                <w:w w:val="105"/>
              </w:rPr>
              <w:t>show</w:t>
            </w:r>
            <w:r w:rsidRPr="00B45ED7">
              <w:rPr>
                <w:rFonts w:cstheme="minorHAnsi"/>
                <w:spacing w:val="-9"/>
                <w:w w:val="105"/>
              </w:rPr>
              <w:t xml:space="preserve"> </w:t>
            </w:r>
            <w:r w:rsidRPr="00B45ED7">
              <w:rPr>
                <w:rFonts w:cstheme="minorHAnsi"/>
                <w:w w:val="105"/>
              </w:rPr>
              <w:t>that</w:t>
            </w:r>
            <w:r w:rsidRPr="00B45ED7">
              <w:rPr>
                <w:rFonts w:cstheme="minorHAnsi"/>
                <w:spacing w:val="-7"/>
                <w:w w:val="105"/>
              </w:rPr>
              <w:t xml:space="preserve"> </w:t>
            </w:r>
            <w:r w:rsidRPr="00B45ED7">
              <w:rPr>
                <w:rFonts w:cstheme="minorHAnsi"/>
                <w:w w:val="105"/>
              </w:rPr>
              <w:t>other</w:t>
            </w:r>
            <w:r w:rsidRPr="00B45ED7">
              <w:rPr>
                <w:rFonts w:cstheme="minorHAnsi"/>
                <w:spacing w:val="-7"/>
                <w:w w:val="105"/>
              </w:rPr>
              <w:t xml:space="preserve"> </w:t>
            </w:r>
            <w:r w:rsidRPr="00B45ED7">
              <w:rPr>
                <w:rFonts w:cstheme="minorHAnsi"/>
                <w:w w:val="105"/>
              </w:rPr>
              <w:t>airports</w:t>
            </w:r>
            <w:r w:rsidRPr="00B45ED7">
              <w:rPr>
                <w:rFonts w:cstheme="minorHAnsi"/>
                <w:spacing w:val="-8"/>
                <w:w w:val="105"/>
              </w:rPr>
              <w:t xml:space="preserve"> </w:t>
            </w:r>
            <w:r w:rsidRPr="00B45ED7">
              <w:rPr>
                <w:rFonts w:cstheme="minorHAnsi"/>
                <w:w w:val="105"/>
              </w:rPr>
              <w:t>receive</w:t>
            </w:r>
            <w:r w:rsidRPr="00B45ED7">
              <w:rPr>
                <w:rFonts w:cstheme="minorHAnsi"/>
                <w:spacing w:val="-8"/>
                <w:w w:val="105"/>
              </w:rPr>
              <w:t xml:space="preserve"> </w:t>
            </w:r>
            <w:r w:rsidRPr="00B45ED7">
              <w:rPr>
                <w:rFonts w:cstheme="minorHAnsi"/>
                <w:w w:val="105"/>
              </w:rPr>
              <w:t>Community</w:t>
            </w:r>
            <w:r w:rsidRPr="00B45ED7">
              <w:rPr>
                <w:rFonts w:cstheme="minorHAnsi"/>
                <w:spacing w:val="-7"/>
                <w:w w:val="105"/>
              </w:rPr>
              <w:t xml:space="preserve"> </w:t>
            </w:r>
            <w:r w:rsidRPr="00B45ED7">
              <w:rPr>
                <w:rFonts w:cstheme="minorHAnsi"/>
                <w:w w:val="105"/>
              </w:rPr>
              <w:t>Engagement Plans (for example Gladstone, from October 2024) but Brisbane does not?</w:t>
            </w:r>
          </w:p>
        </w:tc>
        <w:tc>
          <w:tcPr>
            <w:tcW w:w="5245" w:type="dxa"/>
          </w:tcPr>
          <w:p w14:paraId="7676D20A" w14:textId="3966B7EA"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r w:rsidR="00C56246">
              <w:rPr>
                <w:rFonts w:asciiTheme="minorHAnsi" w:hAnsiTheme="minorHAnsi"/>
                <w:b/>
                <w:bCs/>
                <w:sz w:val="22"/>
                <w:szCs w:val="22"/>
              </w:rPr>
              <w:t xml:space="preserve"> </w:t>
            </w:r>
          </w:p>
          <w:p w14:paraId="2552F7F7" w14:textId="63BE8842" w:rsidR="00C77CEC" w:rsidRPr="00B45ED7" w:rsidRDefault="00C77CEC" w:rsidP="00C77CEC">
            <w:pPr>
              <w:spacing w:after="60"/>
            </w:pPr>
            <w:r w:rsidRPr="00B45ED7">
              <w:t>The Communications Approach is this plan and is in the list of documents on the right side of the Engage page.</w:t>
            </w:r>
          </w:p>
        </w:tc>
        <w:tc>
          <w:tcPr>
            <w:tcW w:w="2835" w:type="dxa"/>
          </w:tcPr>
          <w:p w14:paraId="7AFF7E9A" w14:textId="77777777" w:rsidR="00C77CEC" w:rsidRPr="00B45ED7" w:rsidRDefault="00C77CEC" w:rsidP="00C77CEC">
            <w:pPr>
              <w:spacing w:after="60"/>
            </w:pPr>
          </w:p>
        </w:tc>
        <w:tc>
          <w:tcPr>
            <w:tcW w:w="1337" w:type="dxa"/>
          </w:tcPr>
          <w:p w14:paraId="36A8D085" w14:textId="77777777" w:rsidR="00C77CEC" w:rsidRPr="00B45ED7" w:rsidRDefault="00C77CEC" w:rsidP="00C77CEC">
            <w:pPr>
              <w:spacing w:after="60"/>
            </w:pPr>
          </w:p>
        </w:tc>
      </w:tr>
      <w:tr w:rsidR="00F961D7" w:rsidRPr="00B45ED7" w14:paraId="655CA022" w14:textId="77777777" w:rsidTr="009B3444">
        <w:tc>
          <w:tcPr>
            <w:tcW w:w="704" w:type="dxa"/>
          </w:tcPr>
          <w:p w14:paraId="0F7C0B92" w14:textId="4FB6C1FA" w:rsidR="00C77CEC" w:rsidRPr="00B45ED7" w:rsidRDefault="00C77CEC" w:rsidP="006D2DBC">
            <w:pPr>
              <w:spacing w:after="60"/>
              <w:jc w:val="right"/>
            </w:pPr>
            <w:r w:rsidRPr="00B45ED7">
              <w:rPr>
                <w:b/>
                <w:bCs/>
              </w:rPr>
              <w:t>11</w:t>
            </w:r>
          </w:p>
        </w:tc>
        <w:tc>
          <w:tcPr>
            <w:tcW w:w="13244" w:type="dxa"/>
            <w:gridSpan w:val="4"/>
          </w:tcPr>
          <w:p w14:paraId="1D02213B" w14:textId="77777777" w:rsidR="00C77CEC" w:rsidRPr="00B45ED7" w:rsidRDefault="00C77CEC" w:rsidP="00C77CEC">
            <w:pPr>
              <w:tabs>
                <w:tab w:val="left" w:pos="838"/>
              </w:tabs>
              <w:spacing w:after="60"/>
              <w:ind w:right="-102"/>
              <w:outlineLvl w:val="0"/>
              <w:rPr>
                <w:rFonts w:eastAsia="Calibri" w:cs="Calibri"/>
                <w:b/>
                <w:bCs/>
                <w:kern w:val="0"/>
                <w14:ligatures w14:val="none"/>
              </w:rPr>
            </w:pPr>
            <w:r w:rsidRPr="00B45ED7">
              <w:rPr>
                <w:rFonts w:eastAsia="Calibri" w:cs="Calibri"/>
                <w:b/>
                <w:bCs/>
                <w:w w:val="110"/>
                <w:kern w:val="0"/>
                <w14:ligatures w14:val="none"/>
              </w:rPr>
              <w:t>Noise</w:t>
            </w:r>
            <w:r w:rsidRPr="00B45ED7">
              <w:rPr>
                <w:rFonts w:eastAsia="Calibri" w:cs="Calibri"/>
                <w:b/>
                <w:bCs/>
                <w:spacing w:val="-12"/>
                <w:w w:val="110"/>
                <w:kern w:val="0"/>
                <w14:ligatures w14:val="none"/>
              </w:rPr>
              <w:t xml:space="preserve"> </w:t>
            </w:r>
            <w:r w:rsidRPr="00B45ED7">
              <w:rPr>
                <w:rFonts w:eastAsia="Calibri" w:cs="Calibri"/>
                <w:b/>
                <w:bCs/>
                <w:w w:val="110"/>
                <w:kern w:val="0"/>
                <w14:ligatures w14:val="none"/>
              </w:rPr>
              <w:t>Action</w:t>
            </w:r>
            <w:r w:rsidRPr="00B45ED7">
              <w:rPr>
                <w:rFonts w:eastAsia="Calibri" w:cs="Calibri"/>
                <w:b/>
                <w:bCs/>
                <w:spacing w:val="-12"/>
                <w:w w:val="110"/>
                <w:kern w:val="0"/>
                <w14:ligatures w14:val="none"/>
              </w:rPr>
              <w:t xml:space="preserve"> </w:t>
            </w:r>
            <w:r w:rsidRPr="00B45ED7">
              <w:rPr>
                <w:rFonts w:eastAsia="Calibri" w:cs="Calibri"/>
                <w:b/>
                <w:bCs/>
                <w:spacing w:val="-4"/>
                <w:w w:val="110"/>
                <w:kern w:val="0"/>
                <w14:ligatures w14:val="none"/>
              </w:rPr>
              <w:t>Plan</w:t>
            </w:r>
          </w:p>
          <w:p w14:paraId="75FC2677" w14:textId="3CC8EA94" w:rsidR="00C77CEC" w:rsidRPr="00B45ED7" w:rsidRDefault="00C77CEC" w:rsidP="00C77CEC">
            <w:pPr>
              <w:tabs>
                <w:tab w:val="left" w:pos="837"/>
              </w:tabs>
              <w:spacing w:after="60"/>
              <w:ind w:left="57" w:right="-102"/>
              <w:rPr>
                <w:rFonts w:eastAsia="Calibri" w:cs="Calibri"/>
                <w:i/>
                <w:kern w:val="0"/>
                <w14:ligatures w14:val="none"/>
              </w:rPr>
            </w:pPr>
            <w:r w:rsidRPr="00B45ED7">
              <w:rPr>
                <w:rFonts w:eastAsia="Calibri" w:cs="Calibri"/>
                <w:kern w:val="0"/>
                <w14:ligatures w14:val="none"/>
              </w:rPr>
              <w:t>The</w:t>
            </w:r>
            <w:r w:rsidRPr="00B45ED7">
              <w:rPr>
                <w:rFonts w:eastAsia="Calibri" w:cs="Calibri"/>
                <w:spacing w:val="11"/>
                <w:kern w:val="0"/>
                <w14:ligatures w14:val="none"/>
              </w:rPr>
              <w:t xml:space="preserve"> </w:t>
            </w:r>
            <w:r w:rsidRPr="00B45ED7">
              <w:rPr>
                <w:rFonts w:eastAsia="Calibri" w:cs="Calibri"/>
                <w:kern w:val="0"/>
                <w14:ligatures w14:val="none"/>
              </w:rPr>
              <w:t>AAB</w:t>
            </w:r>
            <w:r w:rsidRPr="00B45ED7">
              <w:rPr>
                <w:rFonts w:eastAsia="Calibri" w:cs="Calibri"/>
                <w:spacing w:val="8"/>
                <w:kern w:val="0"/>
                <w14:ligatures w14:val="none"/>
              </w:rPr>
              <w:t xml:space="preserve"> </w:t>
            </w:r>
            <w:r w:rsidRPr="00B45ED7">
              <w:rPr>
                <w:rFonts w:eastAsia="Calibri" w:cs="Calibri"/>
                <w:kern w:val="0"/>
                <w14:ligatures w14:val="none"/>
              </w:rPr>
              <w:t>terms</w:t>
            </w:r>
            <w:r w:rsidRPr="00B45ED7">
              <w:rPr>
                <w:rFonts w:eastAsia="Calibri" w:cs="Calibri"/>
                <w:spacing w:val="11"/>
                <w:kern w:val="0"/>
                <w14:ligatures w14:val="none"/>
              </w:rPr>
              <w:t xml:space="preserve"> </w:t>
            </w:r>
            <w:r w:rsidRPr="00B45ED7">
              <w:rPr>
                <w:rFonts w:eastAsia="Calibri" w:cs="Calibri"/>
                <w:kern w:val="0"/>
                <w14:ligatures w14:val="none"/>
              </w:rPr>
              <w:t>of</w:t>
            </w:r>
            <w:r w:rsidRPr="00B45ED7">
              <w:rPr>
                <w:rFonts w:eastAsia="Calibri" w:cs="Calibri"/>
                <w:spacing w:val="10"/>
                <w:kern w:val="0"/>
                <w14:ligatures w14:val="none"/>
              </w:rPr>
              <w:t xml:space="preserve"> </w:t>
            </w:r>
            <w:r w:rsidRPr="00B45ED7">
              <w:rPr>
                <w:rFonts w:eastAsia="Calibri" w:cs="Calibri"/>
                <w:kern w:val="0"/>
                <w14:ligatures w14:val="none"/>
              </w:rPr>
              <w:t>reference</w:t>
            </w:r>
            <w:r w:rsidRPr="00B45ED7">
              <w:rPr>
                <w:rFonts w:eastAsia="Calibri" w:cs="Calibri"/>
                <w:spacing w:val="11"/>
                <w:kern w:val="0"/>
                <w14:ligatures w14:val="none"/>
              </w:rPr>
              <w:t xml:space="preserve"> </w:t>
            </w:r>
            <w:r w:rsidRPr="00B45ED7">
              <w:rPr>
                <w:rFonts w:eastAsia="Calibri" w:cs="Calibri"/>
                <w:kern w:val="0"/>
                <w14:ligatures w14:val="none"/>
              </w:rPr>
              <w:t>provide</w:t>
            </w:r>
            <w:r w:rsidRPr="00B45ED7">
              <w:rPr>
                <w:rFonts w:eastAsia="Calibri" w:cs="Calibri"/>
                <w:spacing w:val="14"/>
                <w:kern w:val="0"/>
                <w14:ligatures w14:val="none"/>
              </w:rPr>
              <w:t xml:space="preserve"> </w:t>
            </w:r>
            <w:r w:rsidRPr="00B45ED7">
              <w:rPr>
                <w:rFonts w:eastAsia="Calibri" w:cs="Calibri"/>
                <w:spacing w:val="-4"/>
                <w:kern w:val="0"/>
                <w14:ligatures w14:val="none"/>
              </w:rPr>
              <w:t xml:space="preserve">that: </w:t>
            </w:r>
            <w:r w:rsidRPr="00B45ED7">
              <w:rPr>
                <w:rFonts w:eastAsia="Calibri" w:cs="Calibri"/>
                <w:i/>
                <w:w w:val="105"/>
                <w:kern w:val="0"/>
                <w14:ligatures w14:val="none"/>
              </w:rPr>
              <w:t>The</w:t>
            </w:r>
            <w:r w:rsidRPr="00B45ED7">
              <w:rPr>
                <w:rFonts w:eastAsia="Calibri" w:cs="Calibri"/>
                <w:i/>
                <w:spacing w:val="-5"/>
                <w:w w:val="105"/>
                <w:kern w:val="0"/>
                <w14:ligatures w14:val="none"/>
              </w:rPr>
              <w:t xml:space="preserve"> </w:t>
            </w:r>
            <w:r w:rsidRPr="00B45ED7">
              <w:rPr>
                <w:rFonts w:eastAsia="Calibri" w:cs="Calibri"/>
                <w:i/>
                <w:w w:val="105"/>
                <w:kern w:val="0"/>
                <w14:ligatures w14:val="none"/>
              </w:rPr>
              <w:t>Noise</w:t>
            </w:r>
            <w:r w:rsidRPr="00B45ED7">
              <w:rPr>
                <w:rFonts w:eastAsia="Calibri" w:cs="Calibri"/>
                <w:i/>
                <w:spacing w:val="-4"/>
                <w:w w:val="105"/>
                <w:kern w:val="0"/>
                <w14:ligatures w14:val="none"/>
              </w:rPr>
              <w:t xml:space="preserve"> </w:t>
            </w:r>
            <w:r w:rsidRPr="00B45ED7">
              <w:rPr>
                <w:rFonts w:eastAsia="Calibri" w:cs="Calibri"/>
                <w:i/>
                <w:w w:val="105"/>
                <w:kern w:val="0"/>
                <w14:ligatures w14:val="none"/>
              </w:rPr>
              <w:t>Action</w:t>
            </w:r>
            <w:r w:rsidRPr="00B45ED7">
              <w:rPr>
                <w:rFonts w:eastAsia="Calibri" w:cs="Calibri"/>
                <w:i/>
                <w:spacing w:val="-2"/>
                <w:w w:val="105"/>
                <w:kern w:val="0"/>
                <w14:ligatures w14:val="none"/>
              </w:rPr>
              <w:t xml:space="preserve"> </w:t>
            </w:r>
            <w:r w:rsidRPr="00B45ED7">
              <w:rPr>
                <w:rFonts w:eastAsia="Calibri" w:cs="Calibri"/>
                <w:i/>
                <w:w w:val="105"/>
                <w:kern w:val="0"/>
                <w14:ligatures w14:val="none"/>
              </w:rPr>
              <w:t>Plan</w:t>
            </w:r>
            <w:r w:rsidRPr="00B45ED7">
              <w:rPr>
                <w:rFonts w:eastAsia="Calibri" w:cs="Calibri"/>
                <w:i/>
                <w:spacing w:val="-1"/>
                <w:w w:val="105"/>
                <w:kern w:val="0"/>
                <w14:ligatures w14:val="none"/>
              </w:rPr>
              <w:t xml:space="preserve"> </w:t>
            </w:r>
            <w:r w:rsidRPr="00B45ED7">
              <w:rPr>
                <w:rFonts w:eastAsia="Calibri" w:cs="Calibri"/>
                <w:i/>
                <w:w w:val="105"/>
                <w:kern w:val="0"/>
                <w14:ligatures w14:val="none"/>
              </w:rPr>
              <w:t>will</w:t>
            </w:r>
            <w:r w:rsidRPr="00B45ED7">
              <w:rPr>
                <w:rFonts w:eastAsia="Calibri" w:cs="Calibri"/>
                <w:i/>
                <w:spacing w:val="-5"/>
                <w:w w:val="105"/>
                <w:kern w:val="0"/>
                <w14:ligatures w14:val="none"/>
              </w:rPr>
              <w:t xml:space="preserve"> </w:t>
            </w:r>
            <w:r w:rsidRPr="00B45ED7">
              <w:rPr>
                <w:rFonts w:eastAsia="Calibri" w:cs="Calibri"/>
                <w:i/>
                <w:w w:val="105"/>
                <w:kern w:val="0"/>
                <w14:ligatures w14:val="none"/>
              </w:rPr>
              <w:t>be</w:t>
            </w:r>
            <w:r w:rsidRPr="00B45ED7">
              <w:rPr>
                <w:rFonts w:eastAsia="Calibri" w:cs="Calibri"/>
                <w:i/>
                <w:spacing w:val="-4"/>
                <w:w w:val="105"/>
                <w:kern w:val="0"/>
                <w14:ligatures w14:val="none"/>
              </w:rPr>
              <w:t xml:space="preserve"> </w:t>
            </w:r>
            <w:r w:rsidRPr="00B45ED7">
              <w:rPr>
                <w:rFonts w:eastAsia="Calibri" w:cs="Calibri"/>
                <w:i/>
                <w:w w:val="105"/>
                <w:kern w:val="0"/>
                <w14:ligatures w14:val="none"/>
              </w:rPr>
              <w:t>a</w:t>
            </w:r>
            <w:r w:rsidRPr="00B45ED7">
              <w:rPr>
                <w:rFonts w:eastAsia="Calibri" w:cs="Calibri"/>
                <w:i/>
                <w:spacing w:val="-2"/>
                <w:w w:val="105"/>
                <w:kern w:val="0"/>
                <w14:ligatures w14:val="none"/>
              </w:rPr>
              <w:t xml:space="preserve"> </w:t>
            </w:r>
            <w:r w:rsidRPr="00B45ED7">
              <w:rPr>
                <w:rFonts w:eastAsia="Calibri" w:cs="Calibri"/>
                <w:i/>
                <w:w w:val="105"/>
                <w:kern w:val="0"/>
                <w14:ligatures w14:val="none"/>
              </w:rPr>
              <w:t>living</w:t>
            </w:r>
            <w:r w:rsidRPr="00B45ED7">
              <w:rPr>
                <w:rFonts w:eastAsia="Calibri" w:cs="Calibri"/>
                <w:i/>
                <w:spacing w:val="-5"/>
                <w:w w:val="105"/>
                <w:kern w:val="0"/>
                <w14:ligatures w14:val="none"/>
              </w:rPr>
              <w:t xml:space="preserve"> </w:t>
            </w:r>
            <w:r w:rsidRPr="00B45ED7">
              <w:rPr>
                <w:rFonts w:eastAsia="Calibri" w:cs="Calibri"/>
                <w:i/>
                <w:w w:val="105"/>
                <w:kern w:val="0"/>
                <w14:ligatures w14:val="none"/>
              </w:rPr>
              <w:t>document</w:t>
            </w:r>
            <w:r w:rsidRPr="00B45ED7">
              <w:rPr>
                <w:rFonts w:eastAsia="Calibri" w:cs="Calibri"/>
                <w:i/>
                <w:spacing w:val="-5"/>
                <w:w w:val="105"/>
                <w:kern w:val="0"/>
                <w14:ligatures w14:val="none"/>
              </w:rPr>
              <w:t xml:space="preserve"> </w:t>
            </w:r>
            <w:r w:rsidRPr="00B45ED7">
              <w:rPr>
                <w:rFonts w:eastAsia="Calibri" w:cs="Calibri"/>
                <w:i/>
                <w:w w:val="105"/>
                <w:kern w:val="0"/>
                <w14:ligatures w14:val="none"/>
              </w:rPr>
              <w:t>to</w:t>
            </w:r>
            <w:r w:rsidRPr="00B45ED7">
              <w:rPr>
                <w:rFonts w:eastAsia="Calibri" w:cs="Calibri"/>
                <w:i/>
                <w:spacing w:val="-4"/>
                <w:w w:val="105"/>
                <w:kern w:val="0"/>
                <w14:ligatures w14:val="none"/>
              </w:rPr>
              <w:t xml:space="preserve"> </w:t>
            </w:r>
            <w:r w:rsidRPr="00B45ED7">
              <w:rPr>
                <w:rFonts w:eastAsia="Calibri" w:cs="Calibri"/>
                <w:i/>
                <w:w w:val="105"/>
                <w:kern w:val="0"/>
                <w14:ligatures w14:val="none"/>
              </w:rPr>
              <w:t>be</w:t>
            </w:r>
            <w:r w:rsidRPr="00B45ED7">
              <w:rPr>
                <w:rFonts w:eastAsia="Calibri" w:cs="Calibri"/>
                <w:i/>
                <w:spacing w:val="-1"/>
                <w:w w:val="105"/>
                <w:kern w:val="0"/>
                <w14:ligatures w14:val="none"/>
              </w:rPr>
              <w:t xml:space="preserve"> </w:t>
            </w:r>
            <w:r w:rsidRPr="00B45ED7">
              <w:rPr>
                <w:rFonts w:eastAsia="Calibri" w:cs="Calibri"/>
                <w:i/>
                <w:w w:val="105"/>
                <w:kern w:val="0"/>
                <w14:ligatures w14:val="none"/>
              </w:rPr>
              <w:t>maintained</w:t>
            </w:r>
            <w:r w:rsidRPr="00B45ED7">
              <w:rPr>
                <w:rFonts w:eastAsia="Calibri" w:cs="Calibri"/>
                <w:i/>
                <w:spacing w:val="-4"/>
                <w:w w:val="105"/>
                <w:kern w:val="0"/>
                <w14:ligatures w14:val="none"/>
              </w:rPr>
              <w:t xml:space="preserve"> </w:t>
            </w:r>
            <w:r w:rsidRPr="00B45ED7">
              <w:rPr>
                <w:rFonts w:eastAsia="Calibri" w:cs="Calibri"/>
                <w:i/>
                <w:w w:val="105"/>
                <w:kern w:val="0"/>
                <w14:ligatures w14:val="none"/>
              </w:rPr>
              <w:t>by</w:t>
            </w:r>
            <w:r w:rsidRPr="00B45ED7">
              <w:rPr>
                <w:rFonts w:eastAsia="Calibri" w:cs="Calibri"/>
                <w:i/>
                <w:spacing w:val="-4"/>
                <w:w w:val="105"/>
                <w:kern w:val="0"/>
                <w14:ligatures w14:val="none"/>
              </w:rPr>
              <w:t xml:space="preserve"> </w:t>
            </w:r>
            <w:r w:rsidRPr="00B45ED7">
              <w:rPr>
                <w:rFonts w:eastAsia="Calibri" w:cs="Calibri"/>
                <w:i/>
                <w:w w:val="105"/>
                <w:kern w:val="0"/>
                <w14:ligatures w14:val="none"/>
              </w:rPr>
              <w:t>BAC</w:t>
            </w:r>
            <w:r w:rsidRPr="00B45ED7">
              <w:rPr>
                <w:rFonts w:eastAsia="Calibri" w:cs="Calibri"/>
                <w:i/>
                <w:spacing w:val="-3"/>
                <w:w w:val="105"/>
                <w:kern w:val="0"/>
                <w14:ligatures w14:val="none"/>
              </w:rPr>
              <w:t xml:space="preserve"> </w:t>
            </w:r>
            <w:r w:rsidRPr="00B45ED7">
              <w:rPr>
                <w:rFonts w:eastAsia="Calibri" w:cs="Calibri"/>
                <w:i/>
                <w:spacing w:val="-5"/>
                <w:w w:val="105"/>
                <w:kern w:val="0"/>
                <w14:ligatures w14:val="none"/>
              </w:rPr>
              <w:t xml:space="preserve">and </w:t>
            </w:r>
            <w:r w:rsidRPr="00B45ED7">
              <w:rPr>
                <w:rFonts w:eastAsia="Calibri" w:cs="Calibri"/>
                <w:i/>
                <w:spacing w:val="-2"/>
                <w:w w:val="110"/>
                <w:kern w:val="0"/>
                <w14:ligatures w14:val="none"/>
              </w:rPr>
              <w:t>Airservices.</w:t>
            </w:r>
          </w:p>
        </w:tc>
      </w:tr>
      <w:tr w:rsidR="00F961D7" w:rsidRPr="00B45ED7" w14:paraId="0D7CF4A3" w14:textId="77777777" w:rsidTr="00F961D7">
        <w:tc>
          <w:tcPr>
            <w:tcW w:w="704" w:type="dxa"/>
          </w:tcPr>
          <w:p w14:paraId="4A10521B" w14:textId="68783554" w:rsidR="00C77CEC" w:rsidRPr="00B45ED7" w:rsidRDefault="00C77CEC" w:rsidP="006D2DBC">
            <w:pPr>
              <w:spacing w:after="60"/>
              <w:jc w:val="right"/>
            </w:pPr>
            <w:r w:rsidRPr="00B45ED7">
              <w:t>11.1</w:t>
            </w:r>
          </w:p>
        </w:tc>
        <w:tc>
          <w:tcPr>
            <w:tcW w:w="3827" w:type="dxa"/>
          </w:tcPr>
          <w:p w14:paraId="6F2AA767" w14:textId="7BCF25E3" w:rsidR="00C77CEC" w:rsidRPr="00B45ED7" w:rsidRDefault="00C77CEC" w:rsidP="00C77CEC">
            <w:pPr>
              <w:spacing w:after="60"/>
            </w:pPr>
            <w:r w:rsidRPr="00B45ED7">
              <w:rPr>
                <w:rFonts w:cstheme="minorHAnsi"/>
                <w:w w:val="105"/>
              </w:rPr>
              <w:t>When</w:t>
            </w:r>
            <w:r w:rsidRPr="00B45ED7">
              <w:rPr>
                <w:rFonts w:cstheme="minorHAnsi"/>
                <w:spacing w:val="-9"/>
                <w:w w:val="105"/>
              </w:rPr>
              <w:t xml:space="preserve"> </w:t>
            </w:r>
            <w:r w:rsidRPr="00B45ED7">
              <w:rPr>
                <w:rFonts w:cstheme="minorHAnsi"/>
                <w:w w:val="105"/>
              </w:rPr>
              <w:t>was</w:t>
            </w:r>
            <w:r w:rsidRPr="00B45ED7">
              <w:rPr>
                <w:rFonts w:cstheme="minorHAnsi"/>
                <w:spacing w:val="-8"/>
                <w:w w:val="105"/>
              </w:rPr>
              <w:t xml:space="preserve"> </w:t>
            </w:r>
            <w:r w:rsidRPr="00B45ED7">
              <w:rPr>
                <w:rFonts w:cstheme="minorHAnsi"/>
                <w:w w:val="105"/>
              </w:rPr>
              <w:t>this</w:t>
            </w:r>
            <w:r w:rsidRPr="00B45ED7">
              <w:rPr>
                <w:rFonts w:cstheme="minorHAnsi"/>
                <w:spacing w:val="-8"/>
                <w:w w:val="105"/>
              </w:rPr>
              <w:t xml:space="preserve"> </w:t>
            </w:r>
            <w:r w:rsidRPr="00B45ED7">
              <w:rPr>
                <w:rFonts w:cstheme="minorHAnsi"/>
                <w:w w:val="105"/>
              </w:rPr>
              <w:t>plan</w:t>
            </w:r>
            <w:r w:rsidRPr="00B45ED7">
              <w:rPr>
                <w:rFonts w:cstheme="minorHAnsi"/>
                <w:spacing w:val="-6"/>
                <w:w w:val="105"/>
              </w:rPr>
              <w:t xml:space="preserve"> </w:t>
            </w:r>
            <w:r w:rsidRPr="00B45ED7">
              <w:rPr>
                <w:rFonts w:cstheme="minorHAnsi"/>
                <w:w w:val="105"/>
              </w:rPr>
              <w:t>last</w:t>
            </w:r>
            <w:r w:rsidRPr="00B45ED7">
              <w:rPr>
                <w:rFonts w:cstheme="minorHAnsi"/>
                <w:spacing w:val="-7"/>
                <w:w w:val="105"/>
              </w:rPr>
              <w:t xml:space="preserve"> </w:t>
            </w:r>
            <w:r w:rsidRPr="00B45ED7">
              <w:rPr>
                <w:rFonts w:cstheme="minorHAnsi"/>
                <w:w w:val="105"/>
              </w:rPr>
              <w:t>updated,</w:t>
            </w:r>
            <w:r w:rsidRPr="00B45ED7">
              <w:rPr>
                <w:rFonts w:cstheme="minorHAnsi"/>
                <w:spacing w:val="-8"/>
                <w:w w:val="105"/>
              </w:rPr>
              <w:t xml:space="preserve"> </w:t>
            </w:r>
            <w:r w:rsidRPr="00B45ED7">
              <w:rPr>
                <w:rFonts w:cstheme="minorHAnsi"/>
                <w:w w:val="105"/>
              </w:rPr>
              <w:t>and</w:t>
            </w:r>
            <w:r w:rsidRPr="00B45ED7">
              <w:rPr>
                <w:rFonts w:cstheme="minorHAnsi"/>
                <w:spacing w:val="-8"/>
                <w:w w:val="105"/>
              </w:rPr>
              <w:t xml:space="preserve"> </w:t>
            </w:r>
            <w:r w:rsidRPr="00B45ED7">
              <w:rPr>
                <w:rFonts w:cstheme="minorHAnsi"/>
                <w:w w:val="105"/>
              </w:rPr>
              <w:t>where</w:t>
            </w:r>
            <w:r w:rsidRPr="00B45ED7">
              <w:rPr>
                <w:rFonts w:cstheme="minorHAnsi"/>
                <w:spacing w:val="-8"/>
                <w:w w:val="105"/>
              </w:rPr>
              <w:t xml:space="preserve"> </w:t>
            </w:r>
            <w:r w:rsidRPr="00B45ED7">
              <w:rPr>
                <w:rFonts w:cstheme="minorHAnsi"/>
                <w:w w:val="105"/>
              </w:rPr>
              <w:t>can</w:t>
            </w:r>
            <w:r w:rsidRPr="00B45ED7">
              <w:rPr>
                <w:rFonts w:cstheme="minorHAnsi"/>
                <w:spacing w:val="-9"/>
                <w:w w:val="105"/>
              </w:rPr>
              <w:t xml:space="preserve"> </w:t>
            </w:r>
            <w:r w:rsidRPr="00B45ED7">
              <w:rPr>
                <w:rFonts w:cstheme="minorHAnsi"/>
                <w:w w:val="105"/>
              </w:rPr>
              <w:t>the</w:t>
            </w:r>
            <w:r w:rsidRPr="00B45ED7">
              <w:rPr>
                <w:rFonts w:cstheme="minorHAnsi"/>
                <w:spacing w:val="-7"/>
                <w:w w:val="105"/>
              </w:rPr>
              <w:t xml:space="preserve"> </w:t>
            </w:r>
            <w:r w:rsidRPr="00B45ED7">
              <w:rPr>
                <w:rFonts w:cstheme="minorHAnsi"/>
                <w:w w:val="105"/>
              </w:rPr>
              <w:t>'living</w:t>
            </w:r>
            <w:r w:rsidRPr="00B45ED7">
              <w:rPr>
                <w:rFonts w:cstheme="minorHAnsi"/>
                <w:spacing w:val="-10"/>
                <w:w w:val="105"/>
              </w:rPr>
              <w:t xml:space="preserve"> </w:t>
            </w:r>
            <w:r w:rsidRPr="00B45ED7">
              <w:rPr>
                <w:rFonts w:cstheme="minorHAnsi"/>
                <w:w w:val="105"/>
              </w:rPr>
              <w:t>document'</w:t>
            </w:r>
            <w:r w:rsidRPr="00B45ED7">
              <w:rPr>
                <w:rFonts w:cstheme="minorHAnsi"/>
                <w:spacing w:val="-6"/>
                <w:w w:val="105"/>
              </w:rPr>
              <w:t xml:space="preserve"> </w:t>
            </w:r>
            <w:r w:rsidRPr="00B45ED7">
              <w:rPr>
                <w:rFonts w:cstheme="minorHAnsi"/>
                <w:w w:val="105"/>
              </w:rPr>
              <w:t>be</w:t>
            </w:r>
            <w:r w:rsidRPr="00B45ED7">
              <w:rPr>
                <w:rFonts w:cstheme="minorHAnsi"/>
                <w:spacing w:val="-7"/>
                <w:w w:val="105"/>
              </w:rPr>
              <w:t xml:space="preserve"> </w:t>
            </w:r>
            <w:r w:rsidRPr="00B45ED7">
              <w:rPr>
                <w:rFonts w:cstheme="minorHAnsi"/>
                <w:w w:val="105"/>
              </w:rPr>
              <w:t>found</w:t>
            </w:r>
            <w:r w:rsidRPr="00B45ED7">
              <w:rPr>
                <w:rFonts w:cstheme="minorHAnsi"/>
                <w:spacing w:val="-9"/>
                <w:w w:val="105"/>
              </w:rPr>
              <w:t>?</w:t>
            </w:r>
          </w:p>
        </w:tc>
        <w:tc>
          <w:tcPr>
            <w:tcW w:w="5245" w:type="dxa"/>
          </w:tcPr>
          <w:p w14:paraId="4764CDBB"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52651334" w14:textId="1BA9E4C2" w:rsidR="00C77CEC" w:rsidRPr="00B45ED7" w:rsidRDefault="00A6024A" w:rsidP="00C77CEC">
            <w:pPr>
              <w:spacing w:after="60"/>
            </w:pPr>
            <w:r w:rsidRPr="00B45ED7">
              <w:t>There have been no updates</w:t>
            </w:r>
            <w:r w:rsidR="00C77CEC" w:rsidRPr="00B45ED7">
              <w:t>, as we have not found any additional actions that need to be added to it at this stage.</w:t>
            </w:r>
          </w:p>
        </w:tc>
        <w:tc>
          <w:tcPr>
            <w:tcW w:w="2835" w:type="dxa"/>
          </w:tcPr>
          <w:p w14:paraId="0A9E843E" w14:textId="77777777" w:rsidR="00C77CEC" w:rsidRPr="00B45ED7" w:rsidRDefault="00C77CEC" w:rsidP="00C77CEC">
            <w:pPr>
              <w:spacing w:after="60"/>
            </w:pPr>
          </w:p>
        </w:tc>
        <w:tc>
          <w:tcPr>
            <w:tcW w:w="1337" w:type="dxa"/>
          </w:tcPr>
          <w:p w14:paraId="7E43E389" w14:textId="77777777" w:rsidR="00C77CEC" w:rsidRPr="00B45ED7" w:rsidRDefault="00C77CEC" w:rsidP="00C77CEC">
            <w:pPr>
              <w:spacing w:after="60"/>
            </w:pPr>
          </w:p>
        </w:tc>
      </w:tr>
      <w:tr w:rsidR="00F961D7" w:rsidRPr="00B45ED7" w14:paraId="5EC5EC27" w14:textId="77777777" w:rsidTr="00F961D7">
        <w:tc>
          <w:tcPr>
            <w:tcW w:w="704" w:type="dxa"/>
          </w:tcPr>
          <w:p w14:paraId="0DC1BA0E" w14:textId="25159DDD" w:rsidR="00C77CEC" w:rsidRPr="00B45ED7" w:rsidRDefault="00C77CEC" w:rsidP="006D2DBC">
            <w:pPr>
              <w:spacing w:after="60"/>
              <w:jc w:val="right"/>
            </w:pPr>
            <w:r w:rsidRPr="00B45ED7">
              <w:t>11.2</w:t>
            </w:r>
          </w:p>
        </w:tc>
        <w:tc>
          <w:tcPr>
            <w:tcW w:w="3827" w:type="dxa"/>
          </w:tcPr>
          <w:p w14:paraId="5C0B5E56" w14:textId="383F93C2" w:rsidR="00C77CEC" w:rsidRPr="00B45ED7" w:rsidRDefault="00C77CEC" w:rsidP="00C77CEC">
            <w:pPr>
              <w:spacing w:after="60"/>
            </w:pPr>
            <w:r w:rsidRPr="00B45ED7">
              <w:rPr>
                <w:rFonts w:cstheme="minorHAnsi"/>
                <w:w w:val="105"/>
              </w:rPr>
              <w:t>What</w:t>
            </w:r>
            <w:r w:rsidRPr="00B45ED7">
              <w:rPr>
                <w:rFonts w:cstheme="minorHAnsi"/>
                <w:spacing w:val="-7"/>
                <w:w w:val="105"/>
              </w:rPr>
              <w:t xml:space="preserve"> </w:t>
            </w:r>
            <w:r w:rsidRPr="00B45ED7">
              <w:rPr>
                <w:rFonts w:cstheme="minorHAnsi"/>
                <w:w w:val="105"/>
              </w:rPr>
              <w:t>are</w:t>
            </w:r>
            <w:r w:rsidRPr="00B45ED7">
              <w:rPr>
                <w:rFonts w:cstheme="minorHAnsi"/>
                <w:spacing w:val="-3"/>
                <w:w w:val="105"/>
              </w:rPr>
              <w:t xml:space="preserve"> </w:t>
            </w:r>
            <w:r w:rsidRPr="00B45ED7">
              <w:rPr>
                <w:rFonts w:cstheme="minorHAnsi"/>
                <w:w w:val="105"/>
              </w:rPr>
              <w:t>the</w:t>
            </w:r>
            <w:r w:rsidRPr="00B45ED7">
              <w:rPr>
                <w:rFonts w:cstheme="minorHAnsi"/>
                <w:spacing w:val="-5"/>
                <w:w w:val="105"/>
              </w:rPr>
              <w:t xml:space="preserve"> </w:t>
            </w:r>
            <w:r w:rsidRPr="00B45ED7">
              <w:rPr>
                <w:rFonts w:cstheme="minorHAnsi"/>
                <w:w w:val="105"/>
              </w:rPr>
              <w:t>governance</w:t>
            </w:r>
            <w:r w:rsidRPr="00B45ED7">
              <w:rPr>
                <w:rFonts w:cstheme="minorHAnsi"/>
                <w:spacing w:val="-5"/>
                <w:w w:val="105"/>
              </w:rPr>
              <w:t xml:space="preserve"> </w:t>
            </w:r>
            <w:r w:rsidRPr="00B45ED7">
              <w:rPr>
                <w:rFonts w:cstheme="minorHAnsi"/>
                <w:w w:val="105"/>
              </w:rPr>
              <w:t>procedures</w:t>
            </w:r>
            <w:r w:rsidRPr="00B45ED7">
              <w:rPr>
                <w:rFonts w:cstheme="minorHAnsi"/>
                <w:spacing w:val="-5"/>
                <w:w w:val="105"/>
              </w:rPr>
              <w:t xml:space="preserve"> </w:t>
            </w:r>
            <w:r w:rsidRPr="00B45ED7">
              <w:rPr>
                <w:rFonts w:cstheme="minorHAnsi"/>
                <w:w w:val="105"/>
              </w:rPr>
              <w:t>around</w:t>
            </w:r>
            <w:r w:rsidRPr="00B45ED7">
              <w:rPr>
                <w:rFonts w:cstheme="minorHAnsi"/>
                <w:spacing w:val="-6"/>
                <w:w w:val="105"/>
              </w:rPr>
              <w:t xml:space="preserve"> </w:t>
            </w:r>
            <w:r w:rsidRPr="00B45ED7">
              <w:rPr>
                <w:rFonts w:cstheme="minorHAnsi"/>
                <w:w w:val="105"/>
              </w:rPr>
              <w:t>changes</w:t>
            </w:r>
            <w:r w:rsidRPr="00B45ED7">
              <w:rPr>
                <w:rFonts w:cstheme="minorHAnsi"/>
                <w:spacing w:val="-5"/>
                <w:w w:val="105"/>
              </w:rPr>
              <w:t xml:space="preserve"> </w:t>
            </w:r>
            <w:r w:rsidRPr="00B45ED7">
              <w:rPr>
                <w:rFonts w:cstheme="minorHAnsi"/>
                <w:w w:val="105"/>
              </w:rPr>
              <w:t>to</w:t>
            </w:r>
            <w:r w:rsidRPr="00B45ED7">
              <w:rPr>
                <w:rFonts w:cstheme="minorHAnsi"/>
                <w:spacing w:val="-6"/>
                <w:w w:val="105"/>
              </w:rPr>
              <w:t xml:space="preserve"> </w:t>
            </w:r>
            <w:r w:rsidRPr="00B45ED7">
              <w:rPr>
                <w:rFonts w:cstheme="minorHAnsi"/>
                <w:w w:val="105"/>
              </w:rPr>
              <w:t>the</w:t>
            </w:r>
            <w:r w:rsidRPr="00B45ED7">
              <w:rPr>
                <w:rFonts w:cstheme="minorHAnsi"/>
                <w:spacing w:val="-5"/>
                <w:w w:val="105"/>
              </w:rPr>
              <w:t xml:space="preserve"> </w:t>
            </w:r>
            <w:r w:rsidRPr="00B45ED7">
              <w:rPr>
                <w:rFonts w:cstheme="minorHAnsi"/>
                <w:w w:val="105"/>
              </w:rPr>
              <w:t>Noise</w:t>
            </w:r>
            <w:r w:rsidRPr="00B45ED7">
              <w:rPr>
                <w:rFonts w:cstheme="minorHAnsi"/>
                <w:spacing w:val="-5"/>
                <w:w w:val="105"/>
              </w:rPr>
              <w:t xml:space="preserve"> </w:t>
            </w:r>
            <w:r w:rsidRPr="00B45ED7">
              <w:rPr>
                <w:rFonts w:cstheme="minorHAnsi"/>
                <w:w w:val="105"/>
              </w:rPr>
              <w:t>Action</w:t>
            </w:r>
            <w:r w:rsidRPr="00B45ED7">
              <w:rPr>
                <w:rFonts w:cstheme="minorHAnsi"/>
                <w:spacing w:val="-6"/>
                <w:w w:val="105"/>
              </w:rPr>
              <w:t xml:space="preserve"> </w:t>
            </w:r>
            <w:r w:rsidRPr="00B45ED7">
              <w:rPr>
                <w:rFonts w:cstheme="minorHAnsi"/>
                <w:w w:val="105"/>
              </w:rPr>
              <w:t xml:space="preserve">Plan and is there a document that </w:t>
            </w:r>
            <w:r w:rsidRPr="00B45ED7">
              <w:rPr>
                <w:rFonts w:cstheme="minorHAnsi"/>
                <w:w w:val="105"/>
              </w:rPr>
              <w:lastRenderedPageBreak/>
              <w:t>tracks these changes for ease of reference?</w:t>
            </w:r>
          </w:p>
        </w:tc>
        <w:tc>
          <w:tcPr>
            <w:tcW w:w="5245" w:type="dxa"/>
          </w:tcPr>
          <w:p w14:paraId="5FB9B167"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lastRenderedPageBreak/>
              <w:t>Airservices</w:t>
            </w:r>
          </w:p>
          <w:p w14:paraId="3B2EEC5F" w14:textId="7A143C02" w:rsidR="00C77CEC" w:rsidRPr="00B45ED7" w:rsidRDefault="00C77CEC" w:rsidP="00C77CEC">
            <w:pPr>
              <w:spacing w:after="60"/>
            </w:pPr>
            <w:r w:rsidRPr="00B45ED7">
              <w:t xml:space="preserve">Any changes to the Noise Action Plan for Brisbane would be subject to community engagement and </w:t>
            </w:r>
            <w:r w:rsidRPr="00B45ED7">
              <w:lastRenderedPageBreak/>
              <w:t xml:space="preserve">approval through the Noise Action Plan for Brisbane Program Management Office and then the Department who maintain an oversight role per recommendation 1.1aa. </w:t>
            </w:r>
          </w:p>
        </w:tc>
        <w:tc>
          <w:tcPr>
            <w:tcW w:w="2835" w:type="dxa"/>
          </w:tcPr>
          <w:p w14:paraId="122EDE44" w14:textId="77777777" w:rsidR="00C77CEC" w:rsidRPr="00B45ED7" w:rsidRDefault="00C77CEC" w:rsidP="00C77CEC">
            <w:pPr>
              <w:spacing w:after="60"/>
            </w:pPr>
          </w:p>
        </w:tc>
        <w:tc>
          <w:tcPr>
            <w:tcW w:w="1337" w:type="dxa"/>
          </w:tcPr>
          <w:p w14:paraId="2B11A3CE" w14:textId="77777777" w:rsidR="00C77CEC" w:rsidRPr="00B45ED7" w:rsidRDefault="00C77CEC" w:rsidP="00C77CEC">
            <w:pPr>
              <w:spacing w:after="60"/>
            </w:pPr>
          </w:p>
        </w:tc>
      </w:tr>
      <w:tr w:rsidR="00F961D7" w:rsidRPr="00B45ED7" w14:paraId="07F5B8F6" w14:textId="77777777" w:rsidTr="00F961D7">
        <w:tc>
          <w:tcPr>
            <w:tcW w:w="704" w:type="dxa"/>
          </w:tcPr>
          <w:p w14:paraId="6A017798" w14:textId="0A3B046B" w:rsidR="00C77CEC" w:rsidRPr="00B45ED7" w:rsidRDefault="00C77CEC" w:rsidP="006D2DBC">
            <w:pPr>
              <w:spacing w:after="60"/>
              <w:jc w:val="right"/>
            </w:pPr>
            <w:r w:rsidRPr="00B45ED7">
              <w:t>11.3</w:t>
            </w:r>
          </w:p>
        </w:tc>
        <w:tc>
          <w:tcPr>
            <w:tcW w:w="3827" w:type="dxa"/>
          </w:tcPr>
          <w:p w14:paraId="555603D8" w14:textId="754F2451" w:rsidR="00C77CEC" w:rsidRPr="00B45ED7" w:rsidRDefault="00C77CEC" w:rsidP="00C77CEC">
            <w:pPr>
              <w:spacing w:after="60"/>
            </w:pPr>
            <w:r w:rsidRPr="00B45ED7">
              <w:rPr>
                <w:rFonts w:cstheme="minorHAnsi"/>
              </w:rPr>
              <w:t>Is</w:t>
            </w:r>
            <w:r w:rsidRPr="00B45ED7">
              <w:rPr>
                <w:rFonts w:cstheme="minorHAnsi"/>
                <w:spacing w:val="26"/>
              </w:rPr>
              <w:t xml:space="preserve"> </w:t>
            </w:r>
            <w:r w:rsidRPr="00B45ED7">
              <w:rPr>
                <w:rFonts w:cstheme="minorHAnsi"/>
              </w:rPr>
              <w:t>there</w:t>
            </w:r>
            <w:r w:rsidRPr="00B45ED7">
              <w:rPr>
                <w:rFonts w:cstheme="minorHAnsi"/>
                <w:spacing w:val="26"/>
              </w:rPr>
              <w:t xml:space="preserve"> </w:t>
            </w:r>
            <w:r w:rsidRPr="00B45ED7">
              <w:rPr>
                <w:rFonts w:cstheme="minorHAnsi"/>
              </w:rPr>
              <w:t>a</w:t>
            </w:r>
            <w:r w:rsidRPr="00B45ED7">
              <w:rPr>
                <w:rFonts w:cstheme="minorHAnsi"/>
                <w:spacing w:val="24"/>
              </w:rPr>
              <w:t xml:space="preserve"> </w:t>
            </w:r>
            <w:r w:rsidRPr="00B45ED7">
              <w:rPr>
                <w:rFonts w:cstheme="minorHAnsi"/>
              </w:rPr>
              <w:t>scorecard</w:t>
            </w:r>
            <w:r w:rsidRPr="00B45ED7">
              <w:rPr>
                <w:rFonts w:cstheme="minorHAnsi"/>
                <w:spacing w:val="30"/>
              </w:rPr>
              <w:t xml:space="preserve"> </w:t>
            </w:r>
            <w:r w:rsidRPr="00B45ED7">
              <w:rPr>
                <w:rFonts w:cstheme="minorHAnsi"/>
              </w:rPr>
              <w:t>that</w:t>
            </w:r>
            <w:r w:rsidRPr="00B45ED7">
              <w:rPr>
                <w:rFonts w:cstheme="minorHAnsi"/>
                <w:spacing w:val="23"/>
              </w:rPr>
              <w:t xml:space="preserve"> </w:t>
            </w:r>
            <w:r w:rsidRPr="00B45ED7">
              <w:rPr>
                <w:rFonts w:cstheme="minorHAnsi"/>
              </w:rPr>
              <w:t>shows</w:t>
            </w:r>
            <w:r w:rsidRPr="00B45ED7">
              <w:rPr>
                <w:rFonts w:cstheme="minorHAnsi"/>
                <w:spacing w:val="26"/>
              </w:rPr>
              <w:t xml:space="preserve"> </w:t>
            </w:r>
            <w:r w:rsidRPr="00B45ED7">
              <w:rPr>
                <w:rFonts w:cstheme="minorHAnsi"/>
              </w:rPr>
              <w:t>progress</w:t>
            </w:r>
            <w:r w:rsidRPr="00B45ED7">
              <w:rPr>
                <w:rFonts w:cstheme="minorHAnsi"/>
                <w:spacing w:val="26"/>
              </w:rPr>
              <w:t xml:space="preserve"> </w:t>
            </w:r>
            <w:r w:rsidRPr="00B45ED7">
              <w:rPr>
                <w:rFonts w:cstheme="minorHAnsi"/>
              </w:rPr>
              <w:t>on</w:t>
            </w:r>
            <w:r w:rsidRPr="00B45ED7">
              <w:rPr>
                <w:rFonts w:cstheme="minorHAnsi"/>
                <w:spacing w:val="28"/>
              </w:rPr>
              <w:t xml:space="preserve"> </w:t>
            </w:r>
            <w:r w:rsidRPr="00B45ED7">
              <w:rPr>
                <w:rFonts w:cstheme="minorHAnsi"/>
              </w:rPr>
              <w:t>the</w:t>
            </w:r>
            <w:r w:rsidRPr="00B45ED7">
              <w:rPr>
                <w:rFonts w:cstheme="minorHAnsi"/>
                <w:spacing w:val="30"/>
              </w:rPr>
              <w:t xml:space="preserve"> </w:t>
            </w:r>
            <w:r w:rsidRPr="00B45ED7">
              <w:rPr>
                <w:rFonts w:cstheme="minorHAnsi"/>
              </w:rPr>
              <w:t>action</w:t>
            </w:r>
            <w:r w:rsidRPr="00B45ED7">
              <w:rPr>
                <w:rFonts w:cstheme="minorHAnsi"/>
                <w:spacing w:val="28"/>
              </w:rPr>
              <w:t xml:space="preserve"> </w:t>
            </w:r>
            <w:r w:rsidRPr="00B45ED7">
              <w:rPr>
                <w:rFonts w:cstheme="minorHAnsi"/>
              </w:rPr>
              <w:t>items</w:t>
            </w:r>
            <w:r w:rsidRPr="00B45ED7">
              <w:rPr>
                <w:rFonts w:cstheme="minorHAnsi"/>
                <w:spacing w:val="26"/>
              </w:rPr>
              <w:t xml:space="preserve"> </w:t>
            </w:r>
            <w:r w:rsidRPr="00B45ED7">
              <w:rPr>
                <w:rFonts w:cstheme="minorHAnsi"/>
              </w:rPr>
              <w:t>ie</w:t>
            </w:r>
            <w:r w:rsidRPr="00B45ED7">
              <w:rPr>
                <w:rFonts w:cstheme="minorHAnsi"/>
                <w:spacing w:val="26"/>
              </w:rPr>
              <w:t xml:space="preserve"> </w:t>
            </w:r>
            <w:r w:rsidRPr="00B45ED7">
              <w:rPr>
                <w:rFonts w:cstheme="minorHAnsi"/>
              </w:rPr>
              <w:t>what</w:t>
            </w:r>
            <w:r w:rsidRPr="00B45ED7">
              <w:rPr>
                <w:rFonts w:cstheme="minorHAnsi"/>
                <w:spacing w:val="23"/>
              </w:rPr>
              <w:t xml:space="preserve"> </w:t>
            </w:r>
            <w:r w:rsidRPr="00B45ED7">
              <w:rPr>
                <w:rFonts w:cstheme="minorHAnsi"/>
              </w:rPr>
              <w:t>is</w:t>
            </w:r>
            <w:r w:rsidRPr="00B45ED7">
              <w:rPr>
                <w:rFonts w:cstheme="minorHAnsi"/>
                <w:spacing w:val="31"/>
              </w:rPr>
              <w:t xml:space="preserve"> </w:t>
            </w:r>
            <w:r w:rsidRPr="00B45ED7">
              <w:rPr>
                <w:rFonts w:cstheme="minorHAnsi"/>
              </w:rPr>
              <w:t xml:space="preserve">complete, </w:t>
            </w:r>
            <w:r w:rsidRPr="00B45ED7">
              <w:rPr>
                <w:rFonts w:cstheme="minorHAnsi"/>
                <w:w w:val="110"/>
              </w:rPr>
              <w:t>when</w:t>
            </w:r>
            <w:r w:rsidRPr="00B45ED7">
              <w:rPr>
                <w:rFonts w:cstheme="minorHAnsi"/>
                <w:spacing w:val="-8"/>
                <w:w w:val="110"/>
              </w:rPr>
              <w:t xml:space="preserve"> </w:t>
            </w:r>
            <w:r w:rsidRPr="00B45ED7">
              <w:rPr>
                <w:rFonts w:cstheme="minorHAnsi"/>
                <w:w w:val="110"/>
              </w:rPr>
              <w:t>completed,</w:t>
            </w:r>
            <w:r w:rsidRPr="00B45ED7">
              <w:rPr>
                <w:rFonts w:cstheme="minorHAnsi"/>
                <w:spacing w:val="-7"/>
                <w:w w:val="110"/>
              </w:rPr>
              <w:t xml:space="preserve"> </w:t>
            </w:r>
            <w:r w:rsidRPr="00B45ED7">
              <w:rPr>
                <w:rFonts w:cstheme="minorHAnsi"/>
                <w:w w:val="110"/>
              </w:rPr>
              <w:t>target</w:t>
            </w:r>
            <w:r w:rsidRPr="00B45ED7">
              <w:rPr>
                <w:rFonts w:cstheme="minorHAnsi"/>
                <w:spacing w:val="-10"/>
                <w:w w:val="110"/>
              </w:rPr>
              <w:t xml:space="preserve"> </w:t>
            </w:r>
            <w:r w:rsidRPr="00B45ED7">
              <w:rPr>
                <w:rFonts w:cstheme="minorHAnsi"/>
                <w:w w:val="110"/>
              </w:rPr>
              <w:t>dates</w:t>
            </w:r>
            <w:r w:rsidRPr="00B45ED7">
              <w:rPr>
                <w:rFonts w:cstheme="minorHAnsi"/>
                <w:spacing w:val="-7"/>
                <w:w w:val="110"/>
              </w:rPr>
              <w:t xml:space="preserve"> </w:t>
            </w:r>
            <w:r w:rsidRPr="00B45ED7">
              <w:rPr>
                <w:rFonts w:cstheme="minorHAnsi"/>
                <w:w w:val="110"/>
              </w:rPr>
              <w:t>etc.</w:t>
            </w:r>
          </w:p>
        </w:tc>
        <w:tc>
          <w:tcPr>
            <w:tcW w:w="5245" w:type="dxa"/>
          </w:tcPr>
          <w:p w14:paraId="71D7AED5"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5FDE5873" w14:textId="0E5D2EA3" w:rsidR="00C77CEC" w:rsidRPr="00B45ED7" w:rsidRDefault="00C77CEC" w:rsidP="00C56246">
            <w:pPr>
              <w:pStyle w:val="BodyText"/>
              <w:rPr>
                <w:rFonts w:asciiTheme="minorHAnsi" w:hAnsiTheme="minorHAnsi"/>
              </w:rPr>
            </w:pPr>
            <w:r w:rsidRPr="00B45ED7">
              <w:rPr>
                <w:rFonts w:asciiTheme="minorHAnsi" w:hAnsiTheme="minorHAnsi"/>
                <w:sz w:val="22"/>
                <w:szCs w:val="22"/>
              </w:rPr>
              <w:t xml:space="preserve">We have not produced a </w:t>
            </w:r>
            <w:r w:rsidRPr="00C56246">
              <w:rPr>
                <w:rFonts w:asciiTheme="minorHAnsi" w:hAnsiTheme="minorHAnsi"/>
                <w:sz w:val="22"/>
                <w:szCs w:val="22"/>
              </w:rPr>
              <w:t>scorecard.</w:t>
            </w:r>
            <w:r w:rsidR="00C56246" w:rsidRPr="00C56246">
              <w:rPr>
                <w:rFonts w:asciiTheme="minorHAnsi" w:hAnsiTheme="minorHAnsi"/>
                <w:sz w:val="22"/>
                <w:szCs w:val="22"/>
              </w:rPr>
              <w:t xml:space="preserve"> </w:t>
            </w:r>
            <w:r w:rsidRPr="00C56246">
              <w:rPr>
                <w:rFonts w:asciiTheme="minorHAnsi" w:hAnsiTheme="minorHAnsi"/>
                <w:sz w:val="22"/>
                <w:szCs w:val="22"/>
              </w:rPr>
              <w:t>Quarterly progress updates are shared with the community on the Engage Airservices page.</w:t>
            </w:r>
          </w:p>
        </w:tc>
        <w:tc>
          <w:tcPr>
            <w:tcW w:w="2835" w:type="dxa"/>
          </w:tcPr>
          <w:p w14:paraId="6FF40B97" w14:textId="77777777" w:rsidR="00C77CEC" w:rsidRPr="00B45ED7" w:rsidRDefault="00C77CEC" w:rsidP="00C77CEC">
            <w:pPr>
              <w:spacing w:after="60"/>
            </w:pPr>
          </w:p>
        </w:tc>
        <w:tc>
          <w:tcPr>
            <w:tcW w:w="1337" w:type="dxa"/>
          </w:tcPr>
          <w:p w14:paraId="006D9B91" w14:textId="77777777" w:rsidR="00C77CEC" w:rsidRPr="00B45ED7" w:rsidRDefault="00C77CEC" w:rsidP="00C77CEC">
            <w:pPr>
              <w:spacing w:after="60"/>
            </w:pPr>
          </w:p>
        </w:tc>
      </w:tr>
      <w:tr w:rsidR="00F961D7" w:rsidRPr="00B45ED7" w14:paraId="479EC3D9" w14:textId="77777777" w:rsidTr="009B3444">
        <w:tc>
          <w:tcPr>
            <w:tcW w:w="704" w:type="dxa"/>
          </w:tcPr>
          <w:p w14:paraId="78C55A15" w14:textId="79929413" w:rsidR="00C77CEC" w:rsidRPr="00B45ED7" w:rsidRDefault="00C77CEC" w:rsidP="006D2DBC">
            <w:pPr>
              <w:spacing w:after="60"/>
              <w:jc w:val="right"/>
            </w:pPr>
            <w:r w:rsidRPr="00B45ED7">
              <w:rPr>
                <w:b/>
                <w:bCs/>
              </w:rPr>
              <w:t>12</w:t>
            </w:r>
          </w:p>
        </w:tc>
        <w:tc>
          <w:tcPr>
            <w:tcW w:w="13244" w:type="dxa"/>
            <w:gridSpan w:val="4"/>
          </w:tcPr>
          <w:p w14:paraId="21436F31" w14:textId="77777777" w:rsidR="00C77CEC" w:rsidRPr="00B45ED7" w:rsidRDefault="00C77CEC" w:rsidP="00C77CEC">
            <w:pPr>
              <w:tabs>
                <w:tab w:val="left" w:pos="838"/>
              </w:tabs>
              <w:spacing w:after="60"/>
              <w:ind w:right="-102"/>
              <w:outlineLvl w:val="0"/>
              <w:rPr>
                <w:rFonts w:eastAsia="Calibri" w:cs="Calibri"/>
                <w:b/>
                <w:bCs/>
                <w:kern w:val="0"/>
                <w14:ligatures w14:val="none"/>
              </w:rPr>
            </w:pPr>
            <w:r w:rsidRPr="00B45ED7">
              <w:rPr>
                <w:rFonts w:eastAsia="Calibri" w:cs="Calibri"/>
                <w:bCs/>
                <w:spacing w:val="4"/>
                <w:kern w:val="0"/>
                <w14:ligatures w14:val="none"/>
              </w:rPr>
              <w:t>I</w:t>
            </w:r>
            <w:r w:rsidRPr="00B45ED7">
              <w:rPr>
                <w:rFonts w:eastAsia="Calibri" w:cs="Calibri"/>
                <w:b/>
                <w:bCs/>
                <w:spacing w:val="4"/>
                <w:kern w:val="0"/>
                <w14:ligatures w14:val="none"/>
              </w:rPr>
              <w:t>mplementation</w:t>
            </w:r>
            <w:r w:rsidRPr="00B45ED7">
              <w:rPr>
                <w:rFonts w:eastAsia="Calibri" w:cs="Calibri"/>
                <w:b/>
                <w:bCs/>
                <w:spacing w:val="28"/>
                <w:kern w:val="0"/>
                <w14:ligatures w14:val="none"/>
              </w:rPr>
              <w:t xml:space="preserve"> </w:t>
            </w:r>
            <w:r w:rsidRPr="00B45ED7">
              <w:rPr>
                <w:rFonts w:eastAsia="Calibri" w:cs="Calibri"/>
                <w:b/>
                <w:bCs/>
                <w:spacing w:val="4"/>
                <w:kern w:val="0"/>
                <w14:ligatures w14:val="none"/>
              </w:rPr>
              <w:t>of</w:t>
            </w:r>
            <w:r w:rsidRPr="00B45ED7">
              <w:rPr>
                <w:rFonts w:eastAsia="Calibri" w:cs="Calibri"/>
                <w:b/>
                <w:bCs/>
                <w:spacing w:val="28"/>
                <w:kern w:val="0"/>
                <w14:ligatures w14:val="none"/>
              </w:rPr>
              <w:t xml:space="preserve"> </w:t>
            </w:r>
            <w:r w:rsidRPr="00B45ED7">
              <w:rPr>
                <w:rFonts w:eastAsia="Calibri" w:cs="Calibri"/>
                <w:b/>
                <w:bCs/>
                <w:spacing w:val="4"/>
                <w:kern w:val="0"/>
                <w14:ligatures w14:val="none"/>
              </w:rPr>
              <w:t>the</w:t>
            </w:r>
            <w:r w:rsidRPr="00B45ED7">
              <w:rPr>
                <w:rFonts w:eastAsia="Calibri" w:cs="Calibri"/>
                <w:b/>
                <w:bCs/>
                <w:spacing w:val="27"/>
                <w:kern w:val="0"/>
                <w14:ligatures w14:val="none"/>
              </w:rPr>
              <w:t xml:space="preserve"> </w:t>
            </w:r>
            <w:r w:rsidRPr="00B45ED7">
              <w:rPr>
                <w:rFonts w:eastAsia="Calibri" w:cs="Calibri"/>
                <w:b/>
                <w:bCs/>
                <w:spacing w:val="4"/>
                <w:kern w:val="0"/>
                <w14:ligatures w14:val="none"/>
              </w:rPr>
              <w:t>recommendations</w:t>
            </w:r>
            <w:r w:rsidRPr="00B45ED7">
              <w:rPr>
                <w:rFonts w:eastAsia="Calibri" w:cs="Calibri"/>
                <w:b/>
                <w:bCs/>
                <w:spacing w:val="30"/>
                <w:kern w:val="0"/>
                <w14:ligatures w14:val="none"/>
              </w:rPr>
              <w:t xml:space="preserve"> </w:t>
            </w:r>
            <w:r w:rsidRPr="00B45ED7">
              <w:rPr>
                <w:rFonts w:eastAsia="Calibri" w:cs="Calibri"/>
                <w:b/>
                <w:bCs/>
                <w:spacing w:val="4"/>
                <w:kern w:val="0"/>
                <w14:ligatures w14:val="none"/>
              </w:rPr>
              <w:t>identiﬁed</w:t>
            </w:r>
            <w:r w:rsidRPr="00B45ED7">
              <w:rPr>
                <w:rFonts w:eastAsia="Calibri" w:cs="Calibri"/>
                <w:b/>
                <w:bCs/>
                <w:spacing w:val="31"/>
                <w:kern w:val="0"/>
                <w14:ligatures w14:val="none"/>
              </w:rPr>
              <w:t xml:space="preserve"> </w:t>
            </w:r>
            <w:r w:rsidRPr="00B45ED7">
              <w:rPr>
                <w:rFonts w:eastAsia="Calibri" w:cs="Calibri"/>
                <w:b/>
                <w:bCs/>
                <w:spacing w:val="4"/>
                <w:kern w:val="0"/>
                <w14:ligatures w14:val="none"/>
              </w:rPr>
              <w:t>in</w:t>
            </w:r>
            <w:r w:rsidRPr="00B45ED7">
              <w:rPr>
                <w:rFonts w:eastAsia="Calibri" w:cs="Calibri"/>
                <w:b/>
                <w:bCs/>
                <w:spacing w:val="29"/>
                <w:kern w:val="0"/>
                <w14:ligatures w14:val="none"/>
              </w:rPr>
              <w:t xml:space="preserve"> </w:t>
            </w:r>
            <w:r w:rsidRPr="00B45ED7">
              <w:rPr>
                <w:rFonts w:eastAsia="Calibri" w:cs="Calibri"/>
                <w:b/>
                <w:bCs/>
                <w:spacing w:val="4"/>
                <w:kern w:val="0"/>
                <w14:ligatures w14:val="none"/>
              </w:rPr>
              <w:t>the</w:t>
            </w:r>
            <w:r w:rsidRPr="00B45ED7">
              <w:rPr>
                <w:rFonts w:eastAsia="Calibri" w:cs="Calibri"/>
                <w:b/>
                <w:bCs/>
                <w:spacing w:val="31"/>
                <w:kern w:val="0"/>
                <w14:ligatures w14:val="none"/>
              </w:rPr>
              <w:t xml:space="preserve"> </w:t>
            </w:r>
            <w:r w:rsidRPr="00B45ED7">
              <w:rPr>
                <w:rFonts w:eastAsia="Calibri" w:cs="Calibri"/>
                <w:b/>
                <w:bCs/>
                <w:spacing w:val="4"/>
                <w:kern w:val="0"/>
                <w14:ligatures w14:val="none"/>
              </w:rPr>
              <w:t>PIR</w:t>
            </w:r>
          </w:p>
          <w:p w14:paraId="3393C950" w14:textId="0BA047A6" w:rsidR="00C77CEC" w:rsidRPr="00B45ED7" w:rsidRDefault="00C77CEC" w:rsidP="00C77CEC">
            <w:pPr>
              <w:tabs>
                <w:tab w:val="left" w:pos="837"/>
                <w:tab w:val="left" w:pos="839"/>
              </w:tabs>
              <w:spacing w:after="60"/>
              <w:ind w:left="57" w:right="147"/>
              <w:jc w:val="both"/>
              <w:rPr>
                <w:rFonts w:eastAsia="Calibri" w:cs="Calibri"/>
                <w:i/>
                <w:kern w:val="0"/>
                <w14:ligatures w14:val="none"/>
              </w:rPr>
            </w:pPr>
            <w:r w:rsidRPr="00B45ED7">
              <w:rPr>
                <w:rFonts w:eastAsia="Calibri" w:cs="Calibri"/>
                <w:w w:val="105"/>
                <w:kern w:val="0"/>
                <w14:ligatures w14:val="none"/>
              </w:rPr>
              <w:t>The</w:t>
            </w:r>
            <w:r w:rsidRPr="00B45ED7">
              <w:rPr>
                <w:rFonts w:eastAsia="Calibri" w:cs="Calibri"/>
                <w:spacing w:val="-9"/>
                <w:w w:val="105"/>
                <w:kern w:val="0"/>
                <w14:ligatures w14:val="none"/>
              </w:rPr>
              <w:t xml:space="preserve"> </w:t>
            </w:r>
            <w:r w:rsidRPr="00B45ED7">
              <w:rPr>
                <w:rFonts w:eastAsia="Calibri" w:cs="Calibri"/>
                <w:w w:val="105"/>
                <w:kern w:val="0"/>
                <w14:ligatures w14:val="none"/>
              </w:rPr>
              <w:t>terms</w:t>
            </w:r>
            <w:r w:rsidRPr="00B45ED7">
              <w:rPr>
                <w:rFonts w:eastAsia="Calibri" w:cs="Calibri"/>
                <w:spacing w:val="-9"/>
                <w:w w:val="105"/>
                <w:kern w:val="0"/>
                <w14:ligatures w14:val="none"/>
              </w:rPr>
              <w:t xml:space="preserve"> </w:t>
            </w:r>
            <w:r w:rsidRPr="00B45ED7">
              <w:rPr>
                <w:rFonts w:eastAsia="Calibri" w:cs="Calibri"/>
                <w:w w:val="105"/>
                <w:kern w:val="0"/>
                <w14:ligatures w14:val="none"/>
              </w:rPr>
              <w:t>of</w:t>
            </w:r>
            <w:r w:rsidRPr="00B45ED7">
              <w:rPr>
                <w:rFonts w:eastAsia="Calibri" w:cs="Calibri"/>
                <w:spacing w:val="-10"/>
                <w:w w:val="105"/>
                <w:kern w:val="0"/>
                <w14:ligatures w14:val="none"/>
              </w:rPr>
              <w:t xml:space="preserve"> </w:t>
            </w:r>
            <w:r w:rsidRPr="00B45ED7">
              <w:rPr>
                <w:rFonts w:eastAsia="Calibri" w:cs="Calibri"/>
                <w:w w:val="105"/>
                <w:kern w:val="0"/>
                <w14:ligatures w14:val="none"/>
              </w:rPr>
              <w:t>reference</w:t>
            </w:r>
            <w:r w:rsidRPr="00B45ED7">
              <w:rPr>
                <w:rFonts w:eastAsia="Calibri" w:cs="Calibri"/>
                <w:spacing w:val="-7"/>
                <w:w w:val="105"/>
                <w:kern w:val="0"/>
                <w14:ligatures w14:val="none"/>
              </w:rPr>
              <w:t xml:space="preserve"> </w:t>
            </w:r>
            <w:r w:rsidRPr="00B45ED7">
              <w:rPr>
                <w:rFonts w:eastAsia="Calibri" w:cs="Calibri"/>
                <w:w w:val="105"/>
                <w:kern w:val="0"/>
                <w14:ligatures w14:val="none"/>
              </w:rPr>
              <w:t>of</w:t>
            </w:r>
            <w:r w:rsidRPr="00B45ED7">
              <w:rPr>
                <w:rFonts w:eastAsia="Calibri" w:cs="Calibri"/>
                <w:spacing w:val="-10"/>
                <w:w w:val="105"/>
                <w:kern w:val="0"/>
                <w14:ligatures w14:val="none"/>
              </w:rPr>
              <w:t xml:space="preserve"> </w:t>
            </w:r>
            <w:r w:rsidRPr="00B45ED7">
              <w:rPr>
                <w:rFonts w:eastAsia="Calibri" w:cs="Calibri"/>
                <w:w w:val="105"/>
                <w:kern w:val="0"/>
                <w14:ligatures w14:val="none"/>
              </w:rPr>
              <w:t>the</w:t>
            </w:r>
            <w:r w:rsidRPr="00B45ED7">
              <w:rPr>
                <w:rFonts w:eastAsia="Calibri" w:cs="Calibri"/>
                <w:spacing w:val="-9"/>
                <w:w w:val="105"/>
                <w:kern w:val="0"/>
                <w14:ligatures w14:val="none"/>
              </w:rPr>
              <w:t xml:space="preserve"> </w:t>
            </w:r>
            <w:r w:rsidRPr="00B45ED7">
              <w:rPr>
                <w:rFonts w:eastAsia="Calibri" w:cs="Calibri"/>
                <w:w w:val="105"/>
                <w:kern w:val="0"/>
                <w14:ligatures w14:val="none"/>
              </w:rPr>
              <w:t>AAB</w:t>
            </w:r>
            <w:r w:rsidRPr="00B45ED7">
              <w:rPr>
                <w:rFonts w:eastAsia="Calibri" w:cs="Calibri"/>
                <w:spacing w:val="-8"/>
                <w:w w:val="105"/>
                <w:kern w:val="0"/>
                <w14:ligatures w14:val="none"/>
              </w:rPr>
              <w:t xml:space="preserve"> </w:t>
            </w:r>
            <w:r w:rsidRPr="00B45ED7">
              <w:rPr>
                <w:rFonts w:eastAsia="Calibri" w:cs="Calibri"/>
                <w:w w:val="105"/>
                <w:kern w:val="0"/>
                <w14:ligatures w14:val="none"/>
              </w:rPr>
              <w:t>provide</w:t>
            </w:r>
            <w:r w:rsidRPr="00B45ED7">
              <w:rPr>
                <w:rFonts w:eastAsia="Calibri" w:cs="Calibri"/>
                <w:spacing w:val="-7"/>
                <w:w w:val="105"/>
                <w:kern w:val="0"/>
                <w14:ligatures w14:val="none"/>
              </w:rPr>
              <w:t xml:space="preserve"> </w:t>
            </w:r>
            <w:r w:rsidRPr="00B45ED7">
              <w:rPr>
                <w:rFonts w:eastAsia="Calibri" w:cs="Calibri"/>
                <w:w w:val="105"/>
                <w:kern w:val="0"/>
                <w14:ligatures w14:val="none"/>
              </w:rPr>
              <w:t>that</w:t>
            </w:r>
            <w:r w:rsidRPr="00B45ED7">
              <w:rPr>
                <w:rFonts w:eastAsia="Calibri" w:cs="Calibri"/>
                <w:spacing w:val="-6"/>
                <w:w w:val="105"/>
                <w:kern w:val="0"/>
                <w14:ligatures w14:val="none"/>
              </w:rPr>
              <w:t xml:space="preserve"> </w:t>
            </w:r>
            <w:r w:rsidRPr="00B45ED7">
              <w:rPr>
                <w:rFonts w:eastAsia="Calibri" w:cs="Calibri"/>
                <w:w w:val="105"/>
                <w:kern w:val="0"/>
                <w14:ligatures w14:val="none"/>
              </w:rPr>
              <w:t>one</w:t>
            </w:r>
            <w:r w:rsidRPr="00B45ED7">
              <w:rPr>
                <w:rFonts w:eastAsia="Calibri" w:cs="Calibri"/>
                <w:spacing w:val="-9"/>
                <w:w w:val="105"/>
                <w:kern w:val="0"/>
                <w14:ligatures w14:val="none"/>
              </w:rPr>
              <w:t xml:space="preserve"> </w:t>
            </w:r>
            <w:r w:rsidRPr="00B45ED7">
              <w:rPr>
                <w:rFonts w:eastAsia="Calibri" w:cs="Calibri"/>
                <w:w w:val="105"/>
                <w:kern w:val="0"/>
                <w14:ligatures w14:val="none"/>
              </w:rPr>
              <w:t>of</w:t>
            </w:r>
            <w:r w:rsidRPr="00B45ED7">
              <w:rPr>
                <w:rFonts w:eastAsia="Calibri" w:cs="Calibri"/>
                <w:spacing w:val="-10"/>
                <w:w w:val="105"/>
                <w:kern w:val="0"/>
                <w14:ligatures w14:val="none"/>
              </w:rPr>
              <w:t xml:space="preserve"> </w:t>
            </w:r>
            <w:r w:rsidRPr="00B45ED7">
              <w:rPr>
                <w:rFonts w:eastAsia="Calibri" w:cs="Calibri"/>
                <w:w w:val="105"/>
                <w:kern w:val="0"/>
                <w14:ligatures w14:val="none"/>
              </w:rPr>
              <w:t>the</w:t>
            </w:r>
            <w:r w:rsidRPr="00B45ED7">
              <w:rPr>
                <w:rFonts w:eastAsia="Calibri" w:cs="Calibri"/>
                <w:spacing w:val="-9"/>
                <w:w w:val="105"/>
                <w:kern w:val="0"/>
                <w14:ligatures w14:val="none"/>
              </w:rPr>
              <w:t xml:space="preserve"> </w:t>
            </w:r>
            <w:r w:rsidRPr="00B45ED7">
              <w:rPr>
                <w:rFonts w:eastAsia="Calibri" w:cs="Calibri"/>
                <w:w w:val="105"/>
                <w:kern w:val="0"/>
                <w14:ligatures w14:val="none"/>
              </w:rPr>
              <w:t>purposes</w:t>
            </w:r>
            <w:r w:rsidRPr="00B45ED7">
              <w:rPr>
                <w:rFonts w:eastAsia="Calibri" w:cs="Calibri"/>
                <w:spacing w:val="-9"/>
                <w:w w:val="105"/>
                <w:kern w:val="0"/>
                <w14:ligatures w14:val="none"/>
              </w:rPr>
              <w:t xml:space="preserve"> </w:t>
            </w:r>
            <w:r w:rsidRPr="00B45ED7">
              <w:rPr>
                <w:rFonts w:eastAsia="Calibri" w:cs="Calibri"/>
                <w:w w:val="105"/>
                <w:kern w:val="0"/>
                <w14:ligatures w14:val="none"/>
              </w:rPr>
              <w:t>of</w:t>
            </w:r>
            <w:r w:rsidRPr="00B45ED7">
              <w:rPr>
                <w:rFonts w:eastAsia="Calibri" w:cs="Calibri"/>
                <w:spacing w:val="-8"/>
                <w:w w:val="105"/>
                <w:kern w:val="0"/>
                <w14:ligatures w14:val="none"/>
              </w:rPr>
              <w:t xml:space="preserve"> </w:t>
            </w:r>
            <w:r w:rsidRPr="00B45ED7">
              <w:rPr>
                <w:rFonts w:eastAsia="Calibri" w:cs="Calibri"/>
                <w:w w:val="105"/>
                <w:kern w:val="0"/>
                <w14:ligatures w14:val="none"/>
              </w:rPr>
              <w:t>the</w:t>
            </w:r>
            <w:r w:rsidRPr="00B45ED7">
              <w:rPr>
                <w:rFonts w:eastAsia="Calibri" w:cs="Calibri"/>
                <w:spacing w:val="-9"/>
                <w:w w:val="105"/>
                <w:kern w:val="0"/>
                <w14:ligatures w14:val="none"/>
              </w:rPr>
              <w:t xml:space="preserve"> </w:t>
            </w:r>
            <w:r w:rsidRPr="00B45ED7">
              <w:rPr>
                <w:rFonts w:eastAsia="Calibri" w:cs="Calibri"/>
                <w:w w:val="105"/>
                <w:kern w:val="0"/>
                <w14:ligatures w14:val="none"/>
              </w:rPr>
              <w:t>AAB</w:t>
            </w:r>
            <w:r w:rsidRPr="00B45ED7">
              <w:rPr>
                <w:rFonts w:eastAsia="Calibri" w:cs="Calibri"/>
                <w:spacing w:val="-11"/>
                <w:w w:val="105"/>
                <w:kern w:val="0"/>
                <w14:ligatures w14:val="none"/>
              </w:rPr>
              <w:t xml:space="preserve"> </w:t>
            </w:r>
            <w:r w:rsidRPr="00B45ED7">
              <w:rPr>
                <w:rFonts w:eastAsia="Calibri" w:cs="Calibri"/>
                <w:w w:val="105"/>
                <w:kern w:val="0"/>
                <w14:ligatures w14:val="none"/>
              </w:rPr>
              <w:t xml:space="preserve">is: </w:t>
            </w:r>
            <w:r w:rsidRPr="00B45ED7">
              <w:rPr>
                <w:rFonts w:eastAsia="Calibri" w:cs="Calibri"/>
                <w:i/>
                <w:w w:val="105"/>
                <w:kern w:val="0"/>
                <w14:ligatures w14:val="none"/>
              </w:rPr>
              <w:t>to</w:t>
            </w:r>
            <w:r w:rsidRPr="00B45ED7">
              <w:rPr>
                <w:rFonts w:eastAsia="Calibri" w:cs="Calibri"/>
                <w:i/>
                <w:spacing w:val="-3"/>
                <w:w w:val="105"/>
                <w:kern w:val="0"/>
                <w14:ligatures w14:val="none"/>
              </w:rPr>
              <w:t xml:space="preserve"> </w:t>
            </w:r>
            <w:r w:rsidRPr="00B45ED7">
              <w:rPr>
                <w:rFonts w:eastAsia="Calibri" w:cs="Calibri"/>
                <w:i/>
                <w:w w:val="105"/>
                <w:kern w:val="0"/>
                <w14:ligatures w14:val="none"/>
              </w:rPr>
              <w:t>provide advice</w:t>
            </w:r>
            <w:r w:rsidRPr="00B45ED7">
              <w:rPr>
                <w:rFonts w:eastAsia="Calibri" w:cs="Calibri"/>
                <w:i/>
                <w:spacing w:val="-3"/>
                <w:w w:val="105"/>
                <w:kern w:val="0"/>
                <w14:ligatures w14:val="none"/>
              </w:rPr>
              <w:t xml:space="preserve"> </w:t>
            </w:r>
            <w:r w:rsidRPr="00B45ED7">
              <w:rPr>
                <w:rFonts w:eastAsia="Calibri" w:cs="Calibri"/>
                <w:i/>
                <w:w w:val="105"/>
                <w:kern w:val="0"/>
                <w14:ligatures w14:val="none"/>
              </w:rPr>
              <w:t>to</w:t>
            </w:r>
            <w:r w:rsidRPr="00B45ED7">
              <w:rPr>
                <w:rFonts w:eastAsia="Calibri" w:cs="Calibri"/>
                <w:i/>
                <w:spacing w:val="-1"/>
                <w:w w:val="105"/>
                <w:kern w:val="0"/>
                <w14:ligatures w14:val="none"/>
              </w:rPr>
              <w:t xml:space="preserve"> </w:t>
            </w:r>
            <w:r w:rsidRPr="00B45ED7">
              <w:rPr>
                <w:rFonts w:eastAsia="Calibri" w:cs="Calibri"/>
                <w:i/>
                <w:w w:val="105"/>
                <w:kern w:val="0"/>
                <w14:ligatures w14:val="none"/>
              </w:rPr>
              <w:t>and from</w:t>
            </w:r>
            <w:r w:rsidRPr="00B45ED7">
              <w:rPr>
                <w:rFonts w:eastAsia="Calibri" w:cs="Calibri"/>
                <w:i/>
                <w:spacing w:val="-4"/>
                <w:w w:val="105"/>
                <w:kern w:val="0"/>
                <w14:ligatures w14:val="none"/>
              </w:rPr>
              <w:t xml:space="preserve"> </w:t>
            </w:r>
            <w:r w:rsidRPr="00B45ED7">
              <w:rPr>
                <w:rFonts w:eastAsia="Calibri" w:cs="Calibri"/>
                <w:i/>
                <w:w w:val="105"/>
                <w:kern w:val="0"/>
                <w14:ligatures w14:val="none"/>
              </w:rPr>
              <w:t>the</w:t>
            </w:r>
            <w:r w:rsidRPr="00B45ED7">
              <w:rPr>
                <w:rFonts w:eastAsia="Calibri" w:cs="Calibri"/>
                <w:i/>
                <w:spacing w:val="-3"/>
                <w:w w:val="105"/>
                <w:kern w:val="0"/>
                <w14:ligatures w14:val="none"/>
              </w:rPr>
              <w:t xml:space="preserve"> </w:t>
            </w:r>
            <w:r w:rsidRPr="00B45ED7">
              <w:rPr>
                <w:rFonts w:eastAsia="Calibri" w:cs="Calibri"/>
                <w:i/>
                <w:w w:val="105"/>
                <w:kern w:val="0"/>
                <w14:ligatures w14:val="none"/>
              </w:rPr>
              <w:t>community</w:t>
            </w:r>
            <w:r w:rsidRPr="00B45ED7">
              <w:rPr>
                <w:rFonts w:eastAsia="Calibri" w:cs="Calibri"/>
                <w:i/>
                <w:spacing w:val="-3"/>
                <w:w w:val="105"/>
                <w:kern w:val="0"/>
                <w14:ligatures w14:val="none"/>
              </w:rPr>
              <w:t xml:space="preserve"> </w:t>
            </w:r>
            <w:r w:rsidRPr="00B45ED7">
              <w:rPr>
                <w:rFonts w:eastAsia="Calibri" w:cs="Calibri"/>
                <w:i/>
                <w:w w:val="105"/>
                <w:kern w:val="0"/>
                <w14:ligatures w14:val="none"/>
              </w:rPr>
              <w:t>on</w:t>
            </w:r>
            <w:r w:rsidRPr="00B45ED7">
              <w:rPr>
                <w:rFonts w:eastAsia="Calibri" w:cs="Calibri"/>
                <w:i/>
                <w:spacing w:val="-1"/>
                <w:w w:val="105"/>
                <w:kern w:val="0"/>
                <w14:ligatures w14:val="none"/>
              </w:rPr>
              <w:t xml:space="preserve"> </w:t>
            </w:r>
            <w:r w:rsidRPr="00B45ED7">
              <w:rPr>
                <w:rFonts w:eastAsia="Calibri" w:cs="Calibri"/>
                <w:i/>
                <w:w w:val="105"/>
                <w:kern w:val="0"/>
                <w14:ligatures w14:val="none"/>
              </w:rPr>
              <w:t>the</w:t>
            </w:r>
            <w:r w:rsidRPr="00B45ED7">
              <w:rPr>
                <w:rFonts w:eastAsia="Calibri" w:cs="Calibri"/>
                <w:i/>
                <w:spacing w:val="-3"/>
                <w:w w:val="105"/>
                <w:kern w:val="0"/>
                <w14:ligatures w14:val="none"/>
              </w:rPr>
              <w:t xml:space="preserve"> </w:t>
            </w:r>
            <w:r w:rsidRPr="00B45ED7">
              <w:rPr>
                <w:rFonts w:eastAsia="Calibri" w:cs="Calibri"/>
                <w:i/>
                <w:w w:val="105"/>
                <w:kern w:val="0"/>
                <w14:ligatures w14:val="none"/>
              </w:rPr>
              <w:t>recommendations</w:t>
            </w:r>
            <w:r w:rsidRPr="00B45ED7">
              <w:rPr>
                <w:rFonts w:eastAsia="Calibri" w:cs="Calibri"/>
                <w:i/>
                <w:spacing w:val="-2"/>
                <w:w w:val="105"/>
                <w:kern w:val="0"/>
                <w14:ligatures w14:val="none"/>
              </w:rPr>
              <w:t xml:space="preserve"> </w:t>
            </w:r>
            <w:r w:rsidRPr="00B45ED7">
              <w:rPr>
                <w:rFonts w:eastAsia="Calibri" w:cs="Calibri"/>
                <w:i/>
                <w:w w:val="105"/>
                <w:kern w:val="0"/>
                <w14:ligatures w14:val="none"/>
              </w:rPr>
              <w:t>identiﬁed in the Post Implementation Review.</w:t>
            </w:r>
          </w:p>
        </w:tc>
      </w:tr>
      <w:tr w:rsidR="00F961D7" w:rsidRPr="00B45ED7" w14:paraId="34CF19E5" w14:textId="77777777" w:rsidTr="00F961D7">
        <w:tc>
          <w:tcPr>
            <w:tcW w:w="704" w:type="dxa"/>
          </w:tcPr>
          <w:p w14:paraId="3B004039" w14:textId="5EFF8EFC" w:rsidR="00C77CEC" w:rsidRPr="00B45ED7" w:rsidRDefault="00C77CEC" w:rsidP="006D2DBC">
            <w:pPr>
              <w:spacing w:after="60"/>
              <w:jc w:val="right"/>
            </w:pPr>
            <w:r w:rsidRPr="00B45ED7">
              <w:t>12.1</w:t>
            </w:r>
          </w:p>
        </w:tc>
        <w:tc>
          <w:tcPr>
            <w:tcW w:w="3827" w:type="dxa"/>
          </w:tcPr>
          <w:p w14:paraId="13ACAC0B" w14:textId="669A4E94" w:rsidR="00C77CEC" w:rsidRPr="00B45ED7" w:rsidRDefault="00C77CEC" w:rsidP="00C77CEC">
            <w:pPr>
              <w:spacing w:after="60"/>
            </w:pPr>
            <w:r w:rsidRPr="00B45ED7">
              <w:rPr>
                <w:rFonts w:cstheme="minorHAnsi"/>
                <w:w w:val="105"/>
              </w:rPr>
              <w:t>Where does the community ﬁnd updates on the status of the implementation process?</w:t>
            </w:r>
          </w:p>
        </w:tc>
        <w:tc>
          <w:tcPr>
            <w:tcW w:w="5245" w:type="dxa"/>
          </w:tcPr>
          <w:p w14:paraId="7A5B093A"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6250D399" w14:textId="48C57595" w:rsidR="00C77CEC" w:rsidRPr="00B45ED7" w:rsidRDefault="00C77CEC" w:rsidP="00C77CEC">
            <w:pPr>
              <w:spacing w:after="60"/>
            </w:pPr>
            <w:r w:rsidRPr="00B45ED7">
              <w:t>Quarterly progress updates are shared with the community on the Engage Airservices page.</w:t>
            </w:r>
          </w:p>
        </w:tc>
        <w:tc>
          <w:tcPr>
            <w:tcW w:w="2835" w:type="dxa"/>
          </w:tcPr>
          <w:p w14:paraId="51D277DC" w14:textId="77777777" w:rsidR="00C77CEC" w:rsidRPr="00B45ED7" w:rsidRDefault="00C77CEC" w:rsidP="00C77CEC">
            <w:pPr>
              <w:spacing w:after="60"/>
            </w:pPr>
          </w:p>
        </w:tc>
        <w:tc>
          <w:tcPr>
            <w:tcW w:w="1337" w:type="dxa"/>
          </w:tcPr>
          <w:p w14:paraId="124D269D" w14:textId="77777777" w:rsidR="00C77CEC" w:rsidRPr="00B45ED7" w:rsidRDefault="00C77CEC" w:rsidP="00C77CEC">
            <w:pPr>
              <w:spacing w:after="60"/>
            </w:pPr>
          </w:p>
        </w:tc>
      </w:tr>
      <w:tr w:rsidR="00F961D7" w:rsidRPr="00B45ED7" w14:paraId="65D270DF" w14:textId="77777777" w:rsidTr="00F961D7">
        <w:tc>
          <w:tcPr>
            <w:tcW w:w="704" w:type="dxa"/>
          </w:tcPr>
          <w:p w14:paraId="08213D43" w14:textId="1C57CEEF" w:rsidR="00C77CEC" w:rsidRPr="00B45ED7" w:rsidRDefault="00C77CEC" w:rsidP="006D2DBC">
            <w:pPr>
              <w:spacing w:after="60"/>
              <w:jc w:val="right"/>
            </w:pPr>
            <w:r w:rsidRPr="00B45ED7">
              <w:t>12.2</w:t>
            </w:r>
          </w:p>
        </w:tc>
        <w:tc>
          <w:tcPr>
            <w:tcW w:w="3827" w:type="dxa"/>
          </w:tcPr>
          <w:p w14:paraId="6E6739E8" w14:textId="77777777" w:rsidR="00C77CEC" w:rsidRDefault="00C77CEC" w:rsidP="00C77CEC">
            <w:pPr>
              <w:spacing w:after="60"/>
              <w:rPr>
                <w:rFonts w:cstheme="minorHAnsi"/>
                <w:w w:val="105"/>
              </w:rPr>
            </w:pPr>
            <w:r w:rsidRPr="00B45ED7">
              <w:rPr>
                <w:rFonts w:cstheme="minorHAnsi"/>
                <w:w w:val="105"/>
              </w:rPr>
              <w:t>Is there a scorecard that shows progress on the action items ie what is complete, when completed, target dates etc.</w:t>
            </w:r>
          </w:p>
          <w:p w14:paraId="7AE97BDD" w14:textId="77777777" w:rsidR="004A406D" w:rsidRDefault="004A406D" w:rsidP="00C77CEC">
            <w:pPr>
              <w:spacing w:after="60"/>
              <w:rPr>
                <w:rFonts w:cstheme="minorHAnsi"/>
                <w:w w:val="105"/>
              </w:rPr>
            </w:pPr>
          </w:p>
          <w:p w14:paraId="7E37E95C" w14:textId="5A3CAB98" w:rsidR="004A406D" w:rsidRPr="00B45ED7" w:rsidRDefault="004A406D" w:rsidP="00C77CEC">
            <w:pPr>
              <w:spacing w:after="60"/>
            </w:pPr>
          </w:p>
        </w:tc>
        <w:tc>
          <w:tcPr>
            <w:tcW w:w="5245" w:type="dxa"/>
          </w:tcPr>
          <w:p w14:paraId="117DECFC"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648FD795" w14:textId="77777777" w:rsidR="00C77CEC" w:rsidRPr="00B45ED7" w:rsidRDefault="00C77CEC" w:rsidP="00C77CEC">
            <w:pPr>
              <w:pStyle w:val="BodyText"/>
              <w:rPr>
                <w:rFonts w:asciiTheme="minorHAnsi" w:hAnsiTheme="minorHAnsi"/>
                <w:sz w:val="22"/>
                <w:szCs w:val="22"/>
              </w:rPr>
            </w:pPr>
            <w:r w:rsidRPr="00B45ED7">
              <w:rPr>
                <w:rFonts w:asciiTheme="minorHAnsi" w:hAnsiTheme="minorHAnsi"/>
                <w:sz w:val="22"/>
                <w:szCs w:val="22"/>
              </w:rPr>
              <w:t>We have not produced a scorecard.</w:t>
            </w:r>
          </w:p>
          <w:p w14:paraId="42006D33" w14:textId="77777777" w:rsidR="00C77CEC" w:rsidRPr="00B45ED7" w:rsidRDefault="00C77CEC" w:rsidP="00C77CEC">
            <w:pPr>
              <w:spacing w:after="60"/>
            </w:pPr>
          </w:p>
        </w:tc>
        <w:tc>
          <w:tcPr>
            <w:tcW w:w="2835" w:type="dxa"/>
          </w:tcPr>
          <w:p w14:paraId="256A2442" w14:textId="77777777" w:rsidR="00C77CEC" w:rsidRPr="00B45ED7" w:rsidRDefault="00C77CEC" w:rsidP="00C77CEC">
            <w:pPr>
              <w:spacing w:after="60"/>
            </w:pPr>
          </w:p>
        </w:tc>
        <w:tc>
          <w:tcPr>
            <w:tcW w:w="1337" w:type="dxa"/>
          </w:tcPr>
          <w:p w14:paraId="73FDAC93" w14:textId="77777777" w:rsidR="00C77CEC" w:rsidRPr="00B45ED7" w:rsidRDefault="00C77CEC" w:rsidP="00C77CEC">
            <w:pPr>
              <w:spacing w:after="60"/>
            </w:pPr>
          </w:p>
        </w:tc>
      </w:tr>
      <w:tr w:rsidR="00F961D7" w:rsidRPr="00B45ED7" w14:paraId="21F96EAD" w14:textId="77777777" w:rsidTr="009B3444">
        <w:tc>
          <w:tcPr>
            <w:tcW w:w="704" w:type="dxa"/>
          </w:tcPr>
          <w:p w14:paraId="55410363" w14:textId="0B978C7D" w:rsidR="00C77CEC" w:rsidRPr="00B45ED7" w:rsidRDefault="00C77CEC" w:rsidP="006D2DBC">
            <w:pPr>
              <w:spacing w:after="60"/>
              <w:jc w:val="right"/>
            </w:pPr>
            <w:r w:rsidRPr="00B45ED7">
              <w:rPr>
                <w:b/>
                <w:bCs/>
              </w:rPr>
              <w:t>13</w:t>
            </w:r>
          </w:p>
        </w:tc>
        <w:tc>
          <w:tcPr>
            <w:tcW w:w="13244" w:type="dxa"/>
            <w:gridSpan w:val="4"/>
          </w:tcPr>
          <w:p w14:paraId="35C25ECC" w14:textId="77777777" w:rsidR="00C77CEC" w:rsidRPr="00B45ED7" w:rsidRDefault="00C77CEC" w:rsidP="00C77CEC">
            <w:pPr>
              <w:tabs>
                <w:tab w:val="left" w:pos="840"/>
              </w:tabs>
              <w:spacing w:after="60"/>
              <w:ind w:right="501"/>
              <w:outlineLvl w:val="0"/>
              <w:rPr>
                <w:rFonts w:eastAsia="Calibri" w:cs="Calibri"/>
                <w:b/>
                <w:bCs/>
                <w:kern w:val="0"/>
                <w14:ligatures w14:val="none"/>
              </w:rPr>
            </w:pPr>
            <w:r w:rsidRPr="00B45ED7">
              <w:rPr>
                <w:rFonts w:eastAsia="Calibri" w:cs="Calibri"/>
                <w:b/>
                <w:bCs/>
                <w:w w:val="110"/>
                <w:kern w:val="0"/>
                <w14:ligatures w14:val="none"/>
              </w:rPr>
              <w:t>In 2023 ASA has engaged Think</w:t>
            </w:r>
            <w:r w:rsidRPr="00B45ED7">
              <w:rPr>
                <w:rFonts w:eastAsia="Calibri" w:cs="Calibri"/>
                <w:b/>
                <w:bCs/>
                <w:spacing w:val="-1"/>
                <w:w w:val="110"/>
                <w:kern w:val="0"/>
                <w14:ligatures w14:val="none"/>
              </w:rPr>
              <w:t xml:space="preserve"> </w:t>
            </w:r>
            <w:r w:rsidRPr="00B45ED7">
              <w:rPr>
                <w:rFonts w:eastAsia="Calibri" w:cs="Calibri"/>
                <w:b/>
                <w:bCs/>
                <w:w w:val="110"/>
                <w:kern w:val="0"/>
                <w14:ligatures w14:val="none"/>
              </w:rPr>
              <w:t>Research Ltd as a consultant for the independent</w:t>
            </w:r>
            <w:r w:rsidRPr="00B45ED7">
              <w:rPr>
                <w:rFonts w:eastAsia="Calibri" w:cs="Calibri"/>
                <w:b/>
                <w:bCs/>
                <w:spacing w:val="-11"/>
                <w:w w:val="110"/>
                <w:kern w:val="0"/>
                <w14:ligatures w14:val="none"/>
              </w:rPr>
              <w:t xml:space="preserve"> </w:t>
            </w:r>
            <w:r w:rsidRPr="00B45ED7">
              <w:rPr>
                <w:rFonts w:eastAsia="Calibri" w:cs="Calibri"/>
                <w:b/>
                <w:bCs/>
                <w:w w:val="110"/>
                <w:kern w:val="0"/>
                <w14:ligatures w14:val="none"/>
              </w:rPr>
              <w:t>assurance</w:t>
            </w:r>
            <w:r w:rsidRPr="00B45ED7">
              <w:rPr>
                <w:rFonts w:eastAsia="Calibri" w:cs="Calibri"/>
                <w:b/>
                <w:bCs/>
                <w:spacing w:val="-11"/>
                <w:w w:val="110"/>
                <w:kern w:val="0"/>
                <w14:ligatures w14:val="none"/>
              </w:rPr>
              <w:t xml:space="preserve"> </w:t>
            </w:r>
            <w:r w:rsidRPr="00B45ED7">
              <w:rPr>
                <w:rFonts w:eastAsia="Calibri" w:cs="Calibri"/>
                <w:b/>
                <w:bCs/>
                <w:w w:val="110"/>
                <w:kern w:val="0"/>
                <w14:ligatures w14:val="none"/>
              </w:rPr>
              <w:t>in</w:t>
            </w:r>
            <w:r w:rsidRPr="00B45ED7">
              <w:rPr>
                <w:rFonts w:eastAsia="Calibri" w:cs="Calibri"/>
                <w:b/>
                <w:bCs/>
                <w:spacing w:val="-12"/>
                <w:w w:val="110"/>
                <w:kern w:val="0"/>
                <w14:ligatures w14:val="none"/>
              </w:rPr>
              <w:t xml:space="preserve"> </w:t>
            </w:r>
            <w:r w:rsidRPr="00B45ED7">
              <w:rPr>
                <w:rFonts w:eastAsia="Calibri" w:cs="Calibri"/>
                <w:b/>
                <w:bCs/>
                <w:w w:val="110"/>
                <w:kern w:val="0"/>
                <w14:ligatures w14:val="none"/>
              </w:rPr>
              <w:t>response</w:t>
            </w:r>
            <w:r w:rsidRPr="00B45ED7">
              <w:rPr>
                <w:rFonts w:eastAsia="Calibri" w:cs="Calibri"/>
                <w:b/>
                <w:bCs/>
                <w:spacing w:val="-11"/>
                <w:w w:val="110"/>
                <w:kern w:val="0"/>
                <w14:ligatures w14:val="none"/>
              </w:rPr>
              <w:t xml:space="preserve"> </w:t>
            </w:r>
            <w:r w:rsidRPr="00B45ED7">
              <w:rPr>
                <w:rFonts w:eastAsia="Calibri" w:cs="Calibri"/>
                <w:b/>
                <w:bCs/>
                <w:w w:val="110"/>
                <w:kern w:val="0"/>
                <w14:ligatures w14:val="none"/>
              </w:rPr>
              <w:t>to</w:t>
            </w:r>
            <w:r w:rsidRPr="00B45ED7">
              <w:rPr>
                <w:rFonts w:eastAsia="Calibri" w:cs="Calibri"/>
                <w:b/>
                <w:bCs/>
                <w:spacing w:val="-13"/>
                <w:w w:val="110"/>
                <w:kern w:val="0"/>
                <w14:ligatures w14:val="none"/>
              </w:rPr>
              <w:t xml:space="preserve"> </w:t>
            </w:r>
            <w:r w:rsidRPr="00B45ED7">
              <w:rPr>
                <w:rFonts w:eastAsia="Calibri" w:cs="Calibri"/>
                <w:b/>
                <w:bCs/>
                <w:w w:val="110"/>
                <w:kern w:val="0"/>
                <w14:ligatures w14:val="none"/>
              </w:rPr>
              <w:t>the</w:t>
            </w:r>
            <w:r w:rsidRPr="00B45ED7">
              <w:rPr>
                <w:rFonts w:eastAsia="Calibri" w:cs="Calibri"/>
                <w:b/>
                <w:bCs/>
                <w:spacing w:val="-11"/>
                <w:w w:val="110"/>
                <w:kern w:val="0"/>
                <w14:ligatures w14:val="none"/>
              </w:rPr>
              <w:t xml:space="preserve"> </w:t>
            </w:r>
            <w:r w:rsidRPr="00B45ED7">
              <w:rPr>
                <w:rFonts w:eastAsia="Calibri" w:cs="Calibri"/>
                <w:b/>
                <w:bCs/>
                <w:w w:val="110"/>
                <w:kern w:val="0"/>
                <w14:ligatures w14:val="none"/>
              </w:rPr>
              <w:t>Noise</w:t>
            </w:r>
            <w:r w:rsidRPr="00B45ED7">
              <w:rPr>
                <w:rFonts w:eastAsia="Calibri" w:cs="Calibri"/>
                <w:b/>
                <w:bCs/>
                <w:spacing w:val="-11"/>
                <w:w w:val="110"/>
                <w:kern w:val="0"/>
                <w14:ligatures w14:val="none"/>
              </w:rPr>
              <w:t xml:space="preserve"> </w:t>
            </w:r>
            <w:r w:rsidRPr="00B45ED7">
              <w:rPr>
                <w:rFonts w:eastAsia="Calibri" w:cs="Calibri"/>
                <w:b/>
                <w:bCs/>
                <w:w w:val="110"/>
                <w:kern w:val="0"/>
                <w14:ligatures w14:val="none"/>
              </w:rPr>
              <w:t>Action</w:t>
            </w:r>
            <w:r w:rsidRPr="00B45ED7">
              <w:rPr>
                <w:rFonts w:eastAsia="Calibri" w:cs="Calibri"/>
                <w:b/>
                <w:bCs/>
                <w:spacing w:val="-12"/>
                <w:w w:val="110"/>
                <w:kern w:val="0"/>
                <w14:ligatures w14:val="none"/>
              </w:rPr>
              <w:t xml:space="preserve"> </w:t>
            </w:r>
            <w:r w:rsidRPr="00B45ED7">
              <w:rPr>
                <w:rFonts w:eastAsia="Calibri" w:cs="Calibri"/>
                <w:b/>
                <w:bCs/>
                <w:w w:val="110"/>
                <w:kern w:val="0"/>
                <w14:ligatures w14:val="none"/>
              </w:rPr>
              <w:t>Plan</w:t>
            </w:r>
            <w:r w:rsidRPr="00B45ED7">
              <w:rPr>
                <w:rFonts w:eastAsia="Calibri" w:cs="Calibri"/>
                <w:b/>
                <w:bCs/>
                <w:spacing w:val="-12"/>
                <w:w w:val="110"/>
                <w:kern w:val="0"/>
                <w14:ligatures w14:val="none"/>
              </w:rPr>
              <w:t xml:space="preserve"> </w:t>
            </w:r>
            <w:r w:rsidRPr="00B45ED7">
              <w:rPr>
                <w:rFonts w:eastAsia="Calibri" w:cs="Calibri"/>
                <w:b/>
                <w:bCs/>
                <w:w w:val="110"/>
                <w:kern w:val="0"/>
                <w14:ligatures w14:val="none"/>
              </w:rPr>
              <w:t>for</w:t>
            </w:r>
            <w:r w:rsidRPr="00B45ED7">
              <w:rPr>
                <w:rFonts w:eastAsia="Calibri" w:cs="Calibri"/>
                <w:b/>
                <w:bCs/>
                <w:spacing w:val="-12"/>
                <w:w w:val="110"/>
                <w:kern w:val="0"/>
                <w14:ligatures w14:val="none"/>
              </w:rPr>
              <w:t xml:space="preserve"> </w:t>
            </w:r>
            <w:r w:rsidRPr="00B45ED7">
              <w:rPr>
                <w:rFonts w:eastAsia="Calibri" w:cs="Calibri"/>
                <w:b/>
                <w:bCs/>
                <w:w w:val="110"/>
                <w:kern w:val="0"/>
                <w14:ligatures w14:val="none"/>
              </w:rPr>
              <w:t>Brisbane</w:t>
            </w:r>
          </w:p>
          <w:p w14:paraId="5B032042" w14:textId="715F0950" w:rsidR="00C77CEC" w:rsidRPr="00B45ED7" w:rsidRDefault="00C77CEC" w:rsidP="00C77CEC">
            <w:pPr>
              <w:tabs>
                <w:tab w:val="left" w:pos="838"/>
                <w:tab w:val="left" w:pos="840"/>
              </w:tabs>
              <w:spacing w:after="60"/>
              <w:ind w:left="57" w:right="865"/>
              <w:rPr>
                <w:rFonts w:eastAsia="Calibri" w:cs="Calibri"/>
                <w:i/>
                <w:kern w:val="0"/>
                <w14:ligatures w14:val="none"/>
              </w:rPr>
            </w:pPr>
            <w:r w:rsidRPr="00B45ED7">
              <w:rPr>
                <w:rFonts w:eastAsia="Calibri" w:cs="Calibri"/>
                <w:w w:val="105"/>
                <w:kern w:val="0"/>
                <w14:ligatures w14:val="none"/>
              </w:rPr>
              <w:t>Per</w:t>
            </w:r>
            <w:r w:rsidRPr="00B45ED7">
              <w:rPr>
                <w:rFonts w:eastAsia="Calibri" w:cs="Calibri"/>
                <w:spacing w:val="-2"/>
                <w:w w:val="105"/>
                <w:kern w:val="0"/>
                <w14:ligatures w14:val="none"/>
              </w:rPr>
              <w:t xml:space="preserve"> </w:t>
            </w:r>
            <w:r w:rsidRPr="00B45ED7">
              <w:rPr>
                <w:rFonts w:eastAsia="Calibri" w:cs="Calibri"/>
                <w:w w:val="105"/>
                <w:kern w:val="0"/>
                <w14:ligatures w14:val="none"/>
              </w:rPr>
              <w:t>the factsheet</w:t>
            </w:r>
            <w:r w:rsidRPr="00B45ED7">
              <w:rPr>
                <w:rFonts w:eastAsia="Calibri" w:cs="Calibri"/>
                <w:spacing w:val="-2"/>
                <w:w w:val="105"/>
                <w:kern w:val="0"/>
                <w14:ligatures w14:val="none"/>
              </w:rPr>
              <w:t xml:space="preserve"> </w:t>
            </w:r>
            <w:r w:rsidRPr="00B45ED7">
              <w:rPr>
                <w:rFonts w:eastAsia="Calibri" w:cs="Calibri"/>
                <w:w w:val="105"/>
                <w:kern w:val="0"/>
                <w14:ligatures w14:val="none"/>
              </w:rPr>
              <w:t>produced</w:t>
            </w:r>
            <w:r w:rsidRPr="00B45ED7">
              <w:rPr>
                <w:rFonts w:eastAsia="Calibri" w:cs="Calibri"/>
                <w:spacing w:val="-1"/>
                <w:w w:val="105"/>
                <w:kern w:val="0"/>
                <w14:ligatures w14:val="none"/>
              </w:rPr>
              <w:t xml:space="preserve"> </w:t>
            </w:r>
            <w:r w:rsidRPr="00B45ED7">
              <w:rPr>
                <w:rFonts w:eastAsia="Calibri" w:cs="Calibri"/>
                <w:w w:val="105"/>
                <w:kern w:val="0"/>
                <w14:ligatures w14:val="none"/>
              </w:rPr>
              <w:t>by</w:t>
            </w:r>
            <w:r w:rsidRPr="00B45ED7">
              <w:rPr>
                <w:rFonts w:eastAsia="Calibri" w:cs="Calibri"/>
                <w:spacing w:val="-1"/>
                <w:w w:val="105"/>
                <w:kern w:val="0"/>
                <w14:ligatures w14:val="none"/>
              </w:rPr>
              <w:t xml:space="preserve"> </w:t>
            </w:r>
            <w:r w:rsidRPr="00B45ED7">
              <w:rPr>
                <w:rFonts w:eastAsia="Calibri" w:cs="Calibri"/>
                <w:w w:val="105"/>
                <w:kern w:val="0"/>
                <w14:ligatures w14:val="none"/>
              </w:rPr>
              <w:t>AirServices Australia and</w:t>
            </w:r>
            <w:r w:rsidRPr="00B45ED7">
              <w:rPr>
                <w:rFonts w:eastAsia="Calibri" w:cs="Calibri"/>
                <w:spacing w:val="-1"/>
                <w:w w:val="105"/>
                <w:kern w:val="0"/>
                <w14:ligatures w14:val="none"/>
              </w:rPr>
              <w:t xml:space="preserve"> </w:t>
            </w:r>
            <w:r w:rsidRPr="00B45ED7">
              <w:rPr>
                <w:rFonts w:eastAsia="Calibri" w:cs="Calibri"/>
                <w:w w:val="105"/>
                <w:kern w:val="0"/>
                <w14:ligatures w14:val="none"/>
              </w:rPr>
              <w:t>available on</w:t>
            </w:r>
            <w:r w:rsidRPr="00B45ED7">
              <w:rPr>
                <w:rFonts w:eastAsia="Calibri" w:cs="Calibri"/>
                <w:spacing w:val="-1"/>
                <w:w w:val="105"/>
                <w:kern w:val="0"/>
                <w14:ligatures w14:val="none"/>
              </w:rPr>
              <w:t xml:space="preserve"> </w:t>
            </w:r>
            <w:r w:rsidRPr="00B45ED7">
              <w:rPr>
                <w:rFonts w:eastAsia="Calibri" w:cs="Calibri"/>
                <w:w w:val="105"/>
                <w:kern w:val="0"/>
                <w14:ligatures w14:val="none"/>
              </w:rPr>
              <w:t xml:space="preserve">Engage, Think Research are required to: </w:t>
            </w:r>
            <w:r w:rsidRPr="00B45ED7">
              <w:rPr>
                <w:rFonts w:eastAsia="Calibri" w:cs="Calibri"/>
                <w:i/>
                <w:w w:val="105"/>
                <w:kern w:val="0"/>
                <w14:ligatures w14:val="none"/>
              </w:rPr>
              <w:t>participate</w:t>
            </w:r>
            <w:r w:rsidRPr="00B45ED7">
              <w:rPr>
                <w:rFonts w:eastAsia="Calibri" w:cs="Calibri"/>
                <w:i/>
                <w:spacing w:val="-9"/>
                <w:w w:val="105"/>
                <w:kern w:val="0"/>
                <w14:ligatures w14:val="none"/>
              </w:rPr>
              <w:t xml:space="preserve"> </w:t>
            </w:r>
            <w:r w:rsidRPr="00B45ED7">
              <w:rPr>
                <w:rFonts w:eastAsia="Calibri" w:cs="Calibri"/>
                <w:i/>
                <w:w w:val="105"/>
                <w:kern w:val="0"/>
                <w14:ligatures w14:val="none"/>
              </w:rPr>
              <w:t>in</w:t>
            </w:r>
            <w:r w:rsidRPr="00B45ED7">
              <w:rPr>
                <w:rFonts w:eastAsia="Calibri" w:cs="Calibri"/>
                <w:i/>
                <w:spacing w:val="-9"/>
                <w:w w:val="105"/>
                <w:kern w:val="0"/>
                <w14:ligatures w14:val="none"/>
              </w:rPr>
              <w:t xml:space="preserve"> </w:t>
            </w:r>
            <w:r w:rsidRPr="00B45ED7">
              <w:rPr>
                <w:rFonts w:eastAsia="Calibri" w:cs="Calibri"/>
                <w:i/>
                <w:w w:val="105"/>
                <w:kern w:val="0"/>
                <w14:ligatures w14:val="none"/>
              </w:rPr>
              <w:t>quarterly</w:t>
            </w:r>
            <w:r w:rsidRPr="00B45ED7">
              <w:rPr>
                <w:rFonts w:eastAsia="Calibri" w:cs="Calibri"/>
                <w:i/>
                <w:spacing w:val="-7"/>
                <w:w w:val="105"/>
                <w:kern w:val="0"/>
                <w14:ligatures w14:val="none"/>
              </w:rPr>
              <w:t xml:space="preserve"> </w:t>
            </w:r>
            <w:r w:rsidRPr="00B45ED7">
              <w:rPr>
                <w:rFonts w:eastAsia="Calibri" w:cs="Calibri"/>
                <w:i/>
                <w:w w:val="105"/>
                <w:kern w:val="0"/>
                <w14:ligatures w14:val="none"/>
              </w:rPr>
              <w:t>community</w:t>
            </w:r>
            <w:r w:rsidRPr="00B45ED7">
              <w:rPr>
                <w:rFonts w:eastAsia="Calibri" w:cs="Calibri"/>
                <w:i/>
                <w:spacing w:val="-9"/>
                <w:w w:val="105"/>
                <w:kern w:val="0"/>
                <w14:ligatures w14:val="none"/>
              </w:rPr>
              <w:t xml:space="preserve"> </w:t>
            </w:r>
            <w:r w:rsidRPr="00B45ED7">
              <w:rPr>
                <w:rFonts w:eastAsia="Calibri" w:cs="Calibri"/>
                <w:i/>
                <w:w w:val="105"/>
                <w:kern w:val="0"/>
                <w14:ligatures w14:val="none"/>
              </w:rPr>
              <w:t>engagement</w:t>
            </w:r>
            <w:r w:rsidRPr="00B45ED7">
              <w:rPr>
                <w:rFonts w:eastAsia="Calibri" w:cs="Calibri"/>
                <w:i/>
                <w:spacing w:val="-10"/>
                <w:w w:val="105"/>
                <w:kern w:val="0"/>
                <w14:ligatures w14:val="none"/>
              </w:rPr>
              <w:t xml:space="preserve"> </w:t>
            </w:r>
            <w:r w:rsidRPr="00B45ED7">
              <w:rPr>
                <w:rFonts w:eastAsia="Calibri" w:cs="Calibri"/>
                <w:i/>
                <w:w w:val="105"/>
                <w:kern w:val="0"/>
                <w14:ligatures w14:val="none"/>
              </w:rPr>
              <w:t>activities</w:t>
            </w:r>
            <w:r w:rsidRPr="00B45ED7">
              <w:rPr>
                <w:rFonts w:eastAsia="Calibri" w:cs="Calibri"/>
                <w:i/>
                <w:spacing w:val="-8"/>
                <w:w w:val="105"/>
                <w:kern w:val="0"/>
                <w14:ligatures w14:val="none"/>
              </w:rPr>
              <w:t xml:space="preserve"> </w:t>
            </w:r>
            <w:r w:rsidRPr="00B45ED7">
              <w:rPr>
                <w:rFonts w:eastAsia="Calibri" w:cs="Calibri"/>
                <w:i/>
                <w:w w:val="105"/>
                <w:kern w:val="0"/>
                <w14:ligatures w14:val="none"/>
              </w:rPr>
              <w:t>and</w:t>
            </w:r>
            <w:r w:rsidRPr="00B45ED7">
              <w:rPr>
                <w:rFonts w:eastAsia="Calibri" w:cs="Calibri"/>
                <w:i/>
                <w:spacing w:val="-9"/>
                <w:w w:val="105"/>
                <w:kern w:val="0"/>
                <w14:ligatures w14:val="none"/>
              </w:rPr>
              <w:t xml:space="preserve"> </w:t>
            </w:r>
            <w:r w:rsidRPr="00B45ED7">
              <w:rPr>
                <w:rFonts w:eastAsia="Calibri" w:cs="Calibri"/>
                <w:i/>
                <w:w w:val="105"/>
                <w:kern w:val="0"/>
                <w14:ligatures w14:val="none"/>
              </w:rPr>
              <w:t>provide information on the independent review of the proposals, options, or assessments associated with each recommendation.</w:t>
            </w:r>
          </w:p>
        </w:tc>
      </w:tr>
      <w:tr w:rsidR="00F961D7" w:rsidRPr="00B45ED7" w14:paraId="16D184D1" w14:textId="77777777" w:rsidTr="00F961D7">
        <w:tc>
          <w:tcPr>
            <w:tcW w:w="704" w:type="dxa"/>
          </w:tcPr>
          <w:p w14:paraId="7917AF7F" w14:textId="78ADA57E" w:rsidR="00C77CEC" w:rsidRPr="00B45ED7" w:rsidRDefault="00C77CEC" w:rsidP="006D2DBC">
            <w:pPr>
              <w:spacing w:after="60"/>
              <w:jc w:val="right"/>
            </w:pPr>
            <w:r w:rsidRPr="00B45ED7">
              <w:t>13</w:t>
            </w:r>
            <w:r w:rsidR="00864E41" w:rsidRPr="00B45ED7">
              <w:t>.1</w:t>
            </w:r>
          </w:p>
        </w:tc>
        <w:tc>
          <w:tcPr>
            <w:tcW w:w="3827" w:type="dxa"/>
          </w:tcPr>
          <w:p w14:paraId="1CB49460" w14:textId="13A14621" w:rsidR="00C77CEC" w:rsidRPr="00B45ED7" w:rsidRDefault="00C77CEC" w:rsidP="00C77CEC">
            <w:pPr>
              <w:spacing w:after="60"/>
            </w:pPr>
            <w:r w:rsidRPr="00B45ED7">
              <w:rPr>
                <w:rFonts w:cstheme="minorHAnsi"/>
                <w:w w:val="105"/>
              </w:rPr>
              <w:t>What has Think Research participated in since their appointment so far as it relates</w:t>
            </w:r>
            <w:r w:rsidRPr="00B45ED7">
              <w:rPr>
                <w:rFonts w:cstheme="minorHAnsi"/>
                <w:spacing w:val="-10"/>
                <w:w w:val="105"/>
              </w:rPr>
              <w:t xml:space="preserve"> </w:t>
            </w:r>
            <w:r w:rsidRPr="00B45ED7">
              <w:rPr>
                <w:rFonts w:cstheme="minorHAnsi"/>
                <w:w w:val="105"/>
              </w:rPr>
              <w:t>to</w:t>
            </w:r>
            <w:r w:rsidRPr="00B45ED7">
              <w:rPr>
                <w:rFonts w:cstheme="minorHAnsi"/>
                <w:spacing w:val="-11"/>
                <w:w w:val="105"/>
              </w:rPr>
              <w:t xml:space="preserve"> </w:t>
            </w:r>
            <w:r w:rsidRPr="00B45ED7">
              <w:rPr>
                <w:rFonts w:cstheme="minorHAnsi"/>
                <w:w w:val="105"/>
              </w:rPr>
              <w:t>Brisbane</w:t>
            </w:r>
            <w:r w:rsidRPr="00B45ED7">
              <w:rPr>
                <w:rFonts w:cstheme="minorHAnsi"/>
                <w:spacing w:val="-10"/>
                <w:w w:val="105"/>
              </w:rPr>
              <w:t xml:space="preserve"> </w:t>
            </w:r>
            <w:r w:rsidRPr="00B45ED7">
              <w:rPr>
                <w:rFonts w:cstheme="minorHAnsi"/>
                <w:w w:val="105"/>
              </w:rPr>
              <w:t>Airport?</w:t>
            </w:r>
          </w:p>
        </w:tc>
        <w:tc>
          <w:tcPr>
            <w:tcW w:w="5245" w:type="dxa"/>
          </w:tcPr>
          <w:p w14:paraId="26F93D37"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4236FAB5" w14:textId="77777777" w:rsidR="00C77CEC" w:rsidRPr="00B45ED7" w:rsidRDefault="00C77CEC" w:rsidP="00A6024A">
            <w:pPr>
              <w:pStyle w:val="BodyText"/>
              <w:ind w:left="0"/>
              <w:rPr>
                <w:rFonts w:asciiTheme="minorHAnsi" w:hAnsiTheme="minorHAnsi"/>
                <w:sz w:val="22"/>
                <w:szCs w:val="22"/>
              </w:rPr>
            </w:pPr>
            <w:r w:rsidRPr="00B45ED7">
              <w:rPr>
                <w:rFonts w:asciiTheme="minorHAnsi" w:hAnsiTheme="minorHAnsi"/>
                <w:sz w:val="22"/>
                <w:szCs w:val="22"/>
              </w:rPr>
              <w:t>Think Research have participated in a number of actions since their appointment. This includes:</w:t>
            </w:r>
          </w:p>
          <w:p w14:paraId="523CBD22" w14:textId="77777777" w:rsidR="00C77CEC" w:rsidRPr="00B45ED7" w:rsidRDefault="00C77CEC" w:rsidP="006B33D0">
            <w:pPr>
              <w:pStyle w:val="BodyText"/>
              <w:numPr>
                <w:ilvl w:val="0"/>
                <w:numId w:val="9"/>
              </w:numPr>
              <w:ind w:left="360"/>
              <w:rPr>
                <w:rFonts w:asciiTheme="minorHAnsi" w:hAnsiTheme="minorHAnsi"/>
                <w:sz w:val="22"/>
                <w:szCs w:val="22"/>
              </w:rPr>
            </w:pPr>
            <w:r w:rsidRPr="00B45ED7">
              <w:rPr>
                <w:rFonts w:asciiTheme="minorHAnsi" w:hAnsiTheme="minorHAnsi"/>
                <w:sz w:val="22"/>
                <w:szCs w:val="22"/>
              </w:rPr>
              <w:lastRenderedPageBreak/>
              <w:t>Review of preferred designs to confirm if any further refinement opportunity exists</w:t>
            </w:r>
          </w:p>
          <w:p w14:paraId="7F3090D9" w14:textId="77777777" w:rsidR="00C77CEC" w:rsidRPr="00B45ED7" w:rsidRDefault="00C77CEC" w:rsidP="006B33D0">
            <w:pPr>
              <w:pStyle w:val="BodyText"/>
              <w:numPr>
                <w:ilvl w:val="0"/>
                <w:numId w:val="9"/>
              </w:numPr>
              <w:ind w:left="360"/>
              <w:rPr>
                <w:rFonts w:asciiTheme="minorHAnsi" w:hAnsiTheme="minorHAnsi"/>
                <w:sz w:val="22"/>
                <w:szCs w:val="22"/>
              </w:rPr>
            </w:pPr>
            <w:r w:rsidRPr="00B45ED7">
              <w:rPr>
                <w:rFonts w:asciiTheme="minorHAnsi" w:hAnsiTheme="minorHAnsi"/>
                <w:sz w:val="22"/>
                <w:szCs w:val="22"/>
              </w:rPr>
              <w:t xml:space="preserve">Discussions with AAB members in </w:t>
            </w:r>
            <w:proofErr w:type="spellStart"/>
            <w:r w:rsidRPr="00B45ED7">
              <w:rPr>
                <w:rFonts w:asciiTheme="minorHAnsi" w:hAnsiTheme="minorHAnsi"/>
                <w:sz w:val="22"/>
                <w:szCs w:val="22"/>
              </w:rPr>
              <w:t>mid 2024</w:t>
            </w:r>
            <w:proofErr w:type="spellEnd"/>
            <w:r w:rsidRPr="00B45ED7">
              <w:rPr>
                <w:rFonts w:asciiTheme="minorHAnsi" w:hAnsiTheme="minorHAnsi"/>
                <w:sz w:val="22"/>
                <w:szCs w:val="22"/>
              </w:rPr>
              <w:t xml:space="preserve"> on any matters of interest</w:t>
            </w:r>
          </w:p>
          <w:p w14:paraId="0531CA53" w14:textId="77777777" w:rsidR="00C77CEC" w:rsidRPr="00B45ED7" w:rsidRDefault="00C77CEC" w:rsidP="006B33D0">
            <w:pPr>
              <w:pStyle w:val="BodyText"/>
              <w:numPr>
                <w:ilvl w:val="0"/>
                <w:numId w:val="9"/>
              </w:numPr>
              <w:ind w:left="360"/>
              <w:rPr>
                <w:rFonts w:asciiTheme="minorHAnsi" w:hAnsiTheme="minorHAnsi"/>
                <w:sz w:val="22"/>
                <w:szCs w:val="22"/>
              </w:rPr>
            </w:pPr>
            <w:r w:rsidRPr="00B45ED7">
              <w:rPr>
                <w:rFonts w:asciiTheme="minorHAnsi" w:hAnsiTheme="minorHAnsi"/>
                <w:sz w:val="22"/>
                <w:szCs w:val="22"/>
              </w:rPr>
              <w:t>Offer to AAB members to identify any specific matters they would like Think Research to provide advice on (current AAB open action)</w:t>
            </w:r>
          </w:p>
          <w:p w14:paraId="56ACD674" w14:textId="17DA4DD1" w:rsidR="00C77CEC" w:rsidRPr="00B45ED7" w:rsidRDefault="00C77CEC" w:rsidP="00C77CEC">
            <w:pPr>
              <w:pStyle w:val="BodyText"/>
              <w:numPr>
                <w:ilvl w:val="0"/>
                <w:numId w:val="9"/>
              </w:numPr>
              <w:ind w:left="360"/>
              <w:rPr>
                <w:rFonts w:asciiTheme="minorHAnsi" w:hAnsiTheme="minorHAnsi"/>
                <w:sz w:val="22"/>
                <w:szCs w:val="22"/>
              </w:rPr>
            </w:pPr>
            <w:r w:rsidRPr="00B45ED7">
              <w:rPr>
                <w:rFonts w:asciiTheme="minorHAnsi" w:hAnsiTheme="minorHAnsi"/>
                <w:sz w:val="22"/>
                <w:szCs w:val="22"/>
              </w:rPr>
              <w:t>Advice on international flight path change decision-making models and their potential application in Australia.</w:t>
            </w:r>
          </w:p>
        </w:tc>
        <w:tc>
          <w:tcPr>
            <w:tcW w:w="2835" w:type="dxa"/>
          </w:tcPr>
          <w:p w14:paraId="3FAC0718" w14:textId="34818C48" w:rsidR="00C77CEC" w:rsidRPr="00B45ED7" w:rsidRDefault="00C77CEC" w:rsidP="00C77CEC">
            <w:pPr>
              <w:spacing w:after="60"/>
            </w:pPr>
            <w:r w:rsidRPr="00B45ED7">
              <w:lastRenderedPageBreak/>
              <w:t xml:space="preserve">Investigate reports provided by Think Research and what </w:t>
            </w:r>
            <w:r w:rsidRPr="00B45ED7">
              <w:lastRenderedPageBreak/>
              <w:t>can be made available to the AAB.</w:t>
            </w:r>
          </w:p>
        </w:tc>
        <w:tc>
          <w:tcPr>
            <w:tcW w:w="1337" w:type="dxa"/>
          </w:tcPr>
          <w:p w14:paraId="4598ED39" w14:textId="68EF6AB7" w:rsidR="00C77CEC" w:rsidRPr="00B45ED7" w:rsidRDefault="00C77CEC" w:rsidP="00C77CEC">
            <w:pPr>
              <w:spacing w:after="60"/>
            </w:pPr>
            <w:r w:rsidRPr="00B45ED7">
              <w:lastRenderedPageBreak/>
              <w:t>30 November 2024</w:t>
            </w:r>
          </w:p>
        </w:tc>
      </w:tr>
      <w:tr w:rsidR="00F961D7" w:rsidRPr="00B45ED7" w14:paraId="0F7B7A4F" w14:textId="77777777" w:rsidTr="00F961D7">
        <w:tc>
          <w:tcPr>
            <w:tcW w:w="704" w:type="dxa"/>
          </w:tcPr>
          <w:p w14:paraId="7EE108FC" w14:textId="48B4B65D" w:rsidR="00C77CEC" w:rsidRPr="00B45ED7" w:rsidRDefault="00864E41" w:rsidP="006D2DBC">
            <w:pPr>
              <w:spacing w:after="60"/>
              <w:jc w:val="right"/>
            </w:pPr>
            <w:r w:rsidRPr="00B45ED7">
              <w:t>13.2</w:t>
            </w:r>
          </w:p>
        </w:tc>
        <w:tc>
          <w:tcPr>
            <w:tcW w:w="3827" w:type="dxa"/>
          </w:tcPr>
          <w:p w14:paraId="1A229B31" w14:textId="43DDD00A" w:rsidR="00C77CEC" w:rsidRPr="00B45ED7" w:rsidRDefault="00C77CEC" w:rsidP="00C77CEC">
            <w:pPr>
              <w:spacing w:after="60"/>
            </w:pPr>
            <w:r w:rsidRPr="00B45ED7">
              <w:rPr>
                <w:rFonts w:cstheme="minorHAnsi"/>
                <w:w w:val="105"/>
              </w:rPr>
              <w:t>What</w:t>
            </w:r>
            <w:r w:rsidRPr="00B45ED7">
              <w:rPr>
                <w:rFonts w:cstheme="minorHAnsi"/>
                <w:spacing w:val="-9"/>
                <w:w w:val="105"/>
              </w:rPr>
              <w:t xml:space="preserve"> </w:t>
            </w:r>
            <w:r w:rsidRPr="00B45ED7">
              <w:rPr>
                <w:rFonts w:cstheme="minorHAnsi"/>
                <w:w w:val="105"/>
              </w:rPr>
              <w:t>information</w:t>
            </w:r>
            <w:r w:rsidRPr="00B45ED7">
              <w:rPr>
                <w:rFonts w:cstheme="minorHAnsi"/>
                <w:spacing w:val="-11"/>
                <w:w w:val="105"/>
              </w:rPr>
              <w:t xml:space="preserve"> </w:t>
            </w:r>
            <w:r w:rsidRPr="00B45ED7">
              <w:rPr>
                <w:rFonts w:cstheme="minorHAnsi"/>
                <w:w w:val="105"/>
              </w:rPr>
              <w:t>has</w:t>
            </w:r>
            <w:r w:rsidRPr="00B45ED7">
              <w:rPr>
                <w:rFonts w:cstheme="minorHAnsi"/>
                <w:spacing w:val="-10"/>
                <w:w w:val="105"/>
              </w:rPr>
              <w:t xml:space="preserve"> </w:t>
            </w:r>
            <w:r w:rsidRPr="00B45ED7">
              <w:rPr>
                <w:rFonts w:cstheme="minorHAnsi"/>
                <w:w w:val="105"/>
              </w:rPr>
              <w:t>it</w:t>
            </w:r>
            <w:r w:rsidRPr="00B45ED7">
              <w:rPr>
                <w:rFonts w:cstheme="minorHAnsi"/>
                <w:spacing w:val="-12"/>
                <w:w w:val="105"/>
              </w:rPr>
              <w:t xml:space="preserve"> </w:t>
            </w:r>
            <w:r w:rsidRPr="00B45ED7">
              <w:rPr>
                <w:rFonts w:cstheme="minorHAnsi"/>
                <w:w w:val="105"/>
              </w:rPr>
              <w:t>provided</w:t>
            </w:r>
            <w:r w:rsidRPr="00B45ED7">
              <w:rPr>
                <w:rFonts w:cstheme="minorHAnsi"/>
                <w:spacing w:val="-11"/>
                <w:w w:val="105"/>
              </w:rPr>
              <w:t xml:space="preserve"> </w:t>
            </w:r>
            <w:r w:rsidRPr="00B45ED7">
              <w:rPr>
                <w:rFonts w:cstheme="minorHAnsi"/>
                <w:w w:val="105"/>
              </w:rPr>
              <w:t>and</w:t>
            </w:r>
            <w:r w:rsidRPr="00B45ED7">
              <w:rPr>
                <w:rFonts w:cstheme="minorHAnsi"/>
                <w:spacing w:val="-11"/>
                <w:w w:val="105"/>
              </w:rPr>
              <w:t xml:space="preserve"> </w:t>
            </w:r>
            <w:r w:rsidRPr="00B45ED7">
              <w:rPr>
                <w:rFonts w:cstheme="minorHAnsi"/>
                <w:w w:val="105"/>
              </w:rPr>
              <w:t>to</w:t>
            </w:r>
            <w:r w:rsidRPr="00B45ED7">
              <w:rPr>
                <w:rFonts w:cstheme="minorHAnsi"/>
                <w:spacing w:val="-11"/>
                <w:w w:val="105"/>
              </w:rPr>
              <w:t xml:space="preserve"> </w:t>
            </w:r>
            <w:r w:rsidRPr="00B45ED7">
              <w:rPr>
                <w:rFonts w:cstheme="minorHAnsi"/>
                <w:w w:val="105"/>
              </w:rPr>
              <w:t>who?</w:t>
            </w:r>
          </w:p>
        </w:tc>
        <w:tc>
          <w:tcPr>
            <w:tcW w:w="5245" w:type="dxa"/>
          </w:tcPr>
          <w:p w14:paraId="3CA87327" w14:textId="2F82D624" w:rsidR="00C77CEC" w:rsidRPr="00B45ED7" w:rsidRDefault="00C77CEC" w:rsidP="00C77CEC">
            <w:pPr>
              <w:spacing w:after="60"/>
            </w:pPr>
            <w:r w:rsidRPr="00B45ED7">
              <w:t>As above</w:t>
            </w:r>
          </w:p>
        </w:tc>
        <w:tc>
          <w:tcPr>
            <w:tcW w:w="2835" w:type="dxa"/>
          </w:tcPr>
          <w:p w14:paraId="25567C88" w14:textId="77777777" w:rsidR="00C77CEC" w:rsidRPr="00B45ED7" w:rsidRDefault="00C77CEC" w:rsidP="00C77CEC">
            <w:pPr>
              <w:spacing w:after="60"/>
            </w:pPr>
          </w:p>
        </w:tc>
        <w:tc>
          <w:tcPr>
            <w:tcW w:w="1337" w:type="dxa"/>
          </w:tcPr>
          <w:p w14:paraId="01F42D53" w14:textId="77777777" w:rsidR="00C77CEC" w:rsidRPr="00B45ED7" w:rsidRDefault="00C77CEC" w:rsidP="00C77CEC">
            <w:pPr>
              <w:spacing w:after="60"/>
            </w:pPr>
          </w:p>
        </w:tc>
      </w:tr>
      <w:tr w:rsidR="00F961D7" w:rsidRPr="00B45ED7" w14:paraId="1B2BE556" w14:textId="77777777" w:rsidTr="00F961D7">
        <w:tc>
          <w:tcPr>
            <w:tcW w:w="704" w:type="dxa"/>
          </w:tcPr>
          <w:p w14:paraId="0F0FE22D" w14:textId="4CBB6973" w:rsidR="00C77CEC" w:rsidRPr="00B45ED7" w:rsidRDefault="00864E41" w:rsidP="006D2DBC">
            <w:pPr>
              <w:spacing w:after="60"/>
              <w:jc w:val="right"/>
            </w:pPr>
            <w:r w:rsidRPr="00B45ED7">
              <w:t>13.3</w:t>
            </w:r>
          </w:p>
        </w:tc>
        <w:tc>
          <w:tcPr>
            <w:tcW w:w="3827" w:type="dxa"/>
          </w:tcPr>
          <w:p w14:paraId="6F6488AD" w14:textId="495DF9FF" w:rsidR="00C77CEC" w:rsidRPr="00B45ED7" w:rsidRDefault="00C77CEC" w:rsidP="00C77CEC">
            <w:pPr>
              <w:spacing w:after="60"/>
            </w:pPr>
            <w:r w:rsidRPr="00B45ED7">
              <w:rPr>
                <w:rFonts w:cstheme="minorHAnsi"/>
                <w:w w:val="105"/>
              </w:rPr>
              <w:t>Can</w:t>
            </w:r>
            <w:r w:rsidRPr="00B45ED7">
              <w:rPr>
                <w:rFonts w:cstheme="minorHAnsi"/>
                <w:spacing w:val="-7"/>
                <w:w w:val="105"/>
              </w:rPr>
              <w:t xml:space="preserve"> </w:t>
            </w:r>
            <w:r w:rsidRPr="00B45ED7">
              <w:rPr>
                <w:rFonts w:cstheme="minorHAnsi"/>
                <w:w w:val="105"/>
              </w:rPr>
              <w:t>a</w:t>
            </w:r>
            <w:r w:rsidRPr="00B45ED7">
              <w:rPr>
                <w:rFonts w:cstheme="minorHAnsi"/>
                <w:spacing w:val="-5"/>
                <w:w w:val="105"/>
              </w:rPr>
              <w:t xml:space="preserve"> </w:t>
            </w:r>
            <w:r w:rsidRPr="00B45ED7">
              <w:rPr>
                <w:rFonts w:cstheme="minorHAnsi"/>
                <w:w w:val="105"/>
              </w:rPr>
              <w:t>copy</w:t>
            </w:r>
            <w:r w:rsidRPr="00B45ED7">
              <w:rPr>
                <w:rFonts w:cstheme="minorHAnsi"/>
                <w:spacing w:val="-5"/>
                <w:w w:val="105"/>
              </w:rPr>
              <w:t xml:space="preserve"> </w:t>
            </w:r>
            <w:r w:rsidRPr="00B45ED7">
              <w:rPr>
                <w:rFonts w:cstheme="minorHAnsi"/>
                <w:w w:val="105"/>
              </w:rPr>
              <w:t>of</w:t>
            </w:r>
            <w:r w:rsidRPr="00B45ED7">
              <w:rPr>
                <w:rFonts w:cstheme="minorHAnsi"/>
                <w:spacing w:val="-5"/>
                <w:w w:val="105"/>
              </w:rPr>
              <w:t xml:space="preserve"> </w:t>
            </w:r>
            <w:r w:rsidRPr="00B45ED7">
              <w:rPr>
                <w:rFonts w:cstheme="minorHAnsi"/>
                <w:w w:val="105"/>
              </w:rPr>
              <w:t>their</w:t>
            </w:r>
            <w:r w:rsidRPr="00B45ED7">
              <w:rPr>
                <w:rFonts w:cstheme="minorHAnsi"/>
                <w:spacing w:val="-8"/>
                <w:w w:val="105"/>
              </w:rPr>
              <w:t xml:space="preserve"> </w:t>
            </w:r>
            <w:r w:rsidRPr="00B45ED7">
              <w:rPr>
                <w:rFonts w:cstheme="minorHAnsi"/>
                <w:w w:val="105"/>
              </w:rPr>
              <w:t>reports</w:t>
            </w:r>
            <w:r w:rsidRPr="00B45ED7">
              <w:rPr>
                <w:rFonts w:cstheme="minorHAnsi"/>
                <w:spacing w:val="-6"/>
                <w:w w:val="105"/>
              </w:rPr>
              <w:t xml:space="preserve"> </w:t>
            </w:r>
            <w:r w:rsidRPr="00B45ED7">
              <w:rPr>
                <w:rFonts w:cstheme="minorHAnsi"/>
                <w:w w:val="105"/>
              </w:rPr>
              <w:t>be</w:t>
            </w:r>
            <w:r w:rsidRPr="00B45ED7">
              <w:rPr>
                <w:rFonts w:cstheme="minorHAnsi"/>
                <w:spacing w:val="-6"/>
                <w:w w:val="105"/>
              </w:rPr>
              <w:t xml:space="preserve"> </w:t>
            </w:r>
            <w:r w:rsidRPr="00B45ED7">
              <w:rPr>
                <w:rFonts w:cstheme="minorHAnsi"/>
                <w:w w:val="105"/>
              </w:rPr>
              <w:t>made</w:t>
            </w:r>
            <w:r w:rsidRPr="00B45ED7">
              <w:rPr>
                <w:rFonts w:cstheme="minorHAnsi"/>
                <w:spacing w:val="-6"/>
                <w:w w:val="105"/>
              </w:rPr>
              <w:t xml:space="preserve"> </w:t>
            </w:r>
            <w:r w:rsidRPr="00B45ED7">
              <w:rPr>
                <w:rFonts w:cstheme="minorHAnsi"/>
                <w:w w:val="105"/>
              </w:rPr>
              <w:t>available</w:t>
            </w:r>
            <w:r w:rsidRPr="00B45ED7">
              <w:rPr>
                <w:rFonts w:cstheme="minorHAnsi"/>
                <w:spacing w:val="-6"/>
                <w:w w:val="105"/>
              </w:rPr>
              <w:t xml:space="preserve"> </w:t>
            </w:r>
            <w:r w:rsidRPr="00B45ED7">
              <w:rPr>
                <w:rFonts w:cstheme="minorHAnsi"/>
                <w:w w:val="105"/>
              </w:rPr>
              <w:t>to</w:t>
            </w:r>
            <w:r w:rsidRPr="00B45ED7">
              <w:rPr>
                <w:rFonts w:cstheme="minorHAnsi"/>
                <w:spacing w:val="-7"/>
                <w:w w:val="105"/>
              </w:rPr>
              <w:t xml:space="preserve"> </w:t>
            </w:r>
            <w:r w:rsidRPr="00B45ED7">
              <w:rPr>
                <w:rFonts w:cstheme="minorHAnsi"/>
                <w:w w:val="105"/>
              </w:rPr>
              <w:t>the</w:t>
            </w:r>
            <w:r w:rsidRPr="00B45ED7">
              <w:rPr>
                <w:rFonts w:cstheme="minorHAnsi"/>
                <w:spacing w:val="-6"/>
                <w:w w:val="105"/>
              </w:rPr>
              <w:t xml:space="preserve"> </w:t>
            </w:r>
            <w:r w:rsidRPr="00B45ED7">
              <w:rPr>
                <w:rFonts w:cstheme="minorHAnsi"/>
                <w:w w:val="105"/>
              </w:rPr>
              <w:t>AAB</w:t>
            </w:r>
            <w:r w:rsidRPr="00B45ED7">
              <w:rPr>
                <w:rFonts w:cstheme="minorHAnsi"/>
                <w:spacing w:val="-5"/>
                <w:w w:val="105"/>
              </w:rPr>
              <w:t xml:space="preserve"> </w:t>
            </w:r>
            <w:r w:rsidRPr="00B45ED7">
              <w:rPr>
                <w:rFonts w:cstheme="minorHAnsi"/>
                <w:w w:val="105"/>
              </w:rPr>
              <w:t>members</w:t>
            </w:r>
            <w:r w:rsidRPr="00B45ED7">
              <w:rPr>
                <w:rFonts w:cstheme="minorHAnsi"/>
                <w:spacing w:val="-6"/>
                <w:w w:val="105"/>
              </w:rPr>
              <w:t xml:space="preserve"> </w:t>
            </w:r>
            <w:r w:rsidRPr="00B45ED7">
              <w:rPr>
                <w:rFonts w:cstheme="minorHAnsi"/>
                <w:w w:val="105"/>
              </w:rPr>
              <w:t>and</w:t>
            </w:r>
            <w:r w:rsidRPr="00B45ED7">
              <w:rPr>
                <w:rFonts w:cstheme="minorHAnsi"/>
                <w:spacing w:val="-7"/>
                <w:w w:val="105"/>
              </w:rPr>
              <w:t xml:space="preserve"> </w:t>
            </w:r>
            <w:r w:rsidRPr="00B45ED7">
              <w:rPr>
                <w:rFonts w:cstheme="minorHAnsi"/>
                <w:w w:val="105"/>
              </w:rPr>
              <w:t>to</w:t>
            </w:r>
            <w:r w:rsidRPr="00B45ED7">
              <w:rPr>
                <w:rFonts w:cstheme="minorHAnsi"/>
                <w:spacing w:val="-7"/>
                <w:w w:val="105"/>
              </w:rPr>
              <w:t xml:space="preserve"> </w:t>
            </w:r>
            <w:r w:rsidRPr="00B45ED7">
              <w:rPr>
                <w:rFonts w:cstheme="minorHAnsi"/>
                <w:w w:val="105"/>
              </w:rPr>
              <w:t>the general</w:t>
            </w:r>
            <w:r w:rsidRPr="00B45ED7">
              <w:rPr>
                <w:rFonts w:cstheme="minorHAnsi"/>
                <w:spacing w:val="-1"/>
                <w:w w:val="105"/>
              </w:rPr>
              <w:t xml:space="preserve"> </w:t>
            </w:r>
            <w:r w:rsidRPr="00B45ED7">
              <w:rPr>
                <w:rFonts w:cstheme="minorHAnsi"/>
                <w:w w:val="105"/>
              </w:rPr>
              <w:t>public</w:t>
            </w:r>
            <w:r w:rsidRPr="00B45ED7">
              <w:rPr>
                <w:rFonts w:cstheme="minorHAnsi"/>
                <w:spacing w:val="-2"/>
                <w:w w:val="105"/>
              </w:rPr>
              <w:t>?</w:t>
            </w:r>
          </w:p>
        </w:tc>
        <w:tc>
          <w:tcPr>
            <w:tcW w:w="5245" w:type="dxa"/>
          </w:tcPr>
          <w:p w14:paraId="7EDC34C1" w14:textId="354C7A16" w:rsidR="00C77CEC" w:rsidRPr="00B45ED7" w:rsidRDefault="00C77CEC" w:rsidP="00C77CEC">
            <w:pPr>
              <w:spacing w:after="60"/>
            </w:pPr>
            <w:r w:rsidRPr="00B45ED7">
              <w:t>As above</w:t>
            </w:r>
          </w:p>
        </w:tc>
        <w:tc>
          <w:tcPr>
            <w:tcW w:w="2835" w:type="dxa"/>
          </w:tcPr>
          <w:p w14:paraId="60E0BD22" w14:textId="77777777" w:rsidR="00C77CEC" w:rsidRPr="00B45ED7" w:rsidRDefault="00C77CEC" w:rsidP="00C77CEC">
            <w:pPr>
              <w:spacing w:after="60"/>
            </w:pPr>
          </w:p>
        </w:tc>
        <w:tc>
          <w:tcPr>
            <w:tcW w:w="1337" w:type="dxa"/>
          </w:tcPr>
          <w:p w14:paraId="28C4A648" w14:textId="77777777" w:rsidR="00C77CEC" w:rsidRPr="00B45ED7" w:rsidRDefault="00C77CEC" w:rsidP="00C77CEC">
            <w:pPr>
              <w:spacing w:after="60"/>
            </w:pPr>
          </w:p>
        </w:tc>
      </w:tr>
      <w:tr w:rsidR="00F961D7" w:rsidRPr="00B45ED7" w14:paraId="348ABFC9" w14:textId="77777777" w:rsidTr="00F961D7">
        <w:tc>
          <w:tcPr>
            <w:tcW w:w="704" w:type="dxa"/>
          </w:tcPr>
          <w:p w14:paraId="7E09CB29" w14:textId="1207E5BD" w:rsidR="00C77CEC" w:rsidRPr="00B45ED7" w:rsidRDefault="00864E41" w:rsidP="006D2DBC">
            <w:pPr>
              <w:spacing w:after="60"/>
              <w:jc w:val="right"/>
            </w:pPr>
            <w:r w:rsidRPr="00B45ED7">
              <w:t>13.4</w:t>
            </w:r>
          </w:p>
        </w:tc>
        <w:tc>
          <w:tcPr>
            <w:tcW w:w="3827" w:type="dxa"/>
          </w:tcPr>
          <w:p w14:paraId="58C3E991" w14:textId="51F47EA6" w:rsidR="00C77CEC" w:rsidRPr="00B45ED7" w:rsidRDefault="00C77CEC" w:rsidP="00C77CEC">
            <w:pPr>
              <w:spacing w:after="60"/>
            </w:pPr>
            <w:r w:rsidRPr="00B45ED7">
              <w:rPr>
                <w:rFonts w:cstheme="minorHAnsi"/>
                <w:w w:val="105"/>
              </w:rPr>
              <w:t>What is done with</w:t>
            </w:r>
            <w:r w:rsidRPr="00B45ED7">
              <w:rPr>
                <w:rFonts w:cstheme="minorHAnsi"/>
                <w:spacing w:val="-1"/>
                <w:w w:val="105"/>
              </w:rPr>
              <w:t xml:space="preserve"> </w:t>
            </w:r>
            <w:r w:rsidRPr="00B45ED7">
              <w:rPr>
                <w:rFonts w:cstheme="minorHAnsi"/>
                <w:w w:val="105"/>
              </w:rPr>
              <w:t>the information</w:t>
            </w:r>
            <w:r w:rsidRPr="00B45ED7">
              <w:rPr>
                <w:rFonts w:cstheme="minorHAnsi"/>
                <w:spacing w:val="-1"/>
                <w:w w:val="105"/>
              </w:rPr>
              <w:t xml:space="preserve"> </w:t>
            </w:r>
            <w:r w:rsidRPr="00B45ED7">
              <w:rPr>
                <w:rFonts w:cstheme="minorHAnsi"/>
                <w:w w:val="105"/>
              </w:rPr>
              <w:t>in</w:t>
            </w:r>
            <w:r w:rsidRPr="00B45ED7">
              <w:rPr>
                <w:rFonts w:cstheme="minorHAnsi"/>
                <w:spacing w:val="-1"/>
                <w:w w:val="105"/>
              </w:rPr>
              <w:t xml:space="preserve"> </w:t>
            </w:r>
            <w:r w:rsidRPr="00B45ED7">
              <w:rPr>
                <w:rFonts w:cstheme="minorHAnsi"/>
                <w:w w:val="105"/>
              </w:rPr>
              <w:t>these reports?</w:t>
            </w:r>
          </w:p>
        </w:tc>
        <w:tc>
          <w:tcPr>
            <w:tcW w:w="5245" w:type="dxa"/>
          </w:tcPr>
          <w:p w14:paraId="6EE43B4F" w14:textId="2BAB8C49" w:rsidR="00C77CEC" w:rsidRPr="00B45ED7" w:rsidRDefault="00C77CEC" w:rsidP="00C77CEC">
            <w:pPr>
              <w:spacing w:after="60"/>
            </w:pPr>
            <w:r w:rsidRPr="00B45ED7">
              <w:t>The information is considered prior to</w:t>
            </w:r>
            <w:r w:rsidRPr="00B45ED7">
              <w:rPr>
                <w:rFonts w:cstheme="minorHAnsi"/>
              </w:rPr>
              <w:t xml:space="preserve"> </w:t>
            </w:r>
            <w:r w:rsidRPr="00B45ED7">
              <w:t>finalising design decisions and to inform other related activity. We look at their role as not only providing advice, but ensuring we have not missed an opportunity for a greater noise improvement outcome.</w:t>
            </w:r>
          </w:p>
        </w:tc>
        <w:tc>
          <w:tcPr>
            <w:tcW w:w="2835" w:type="dxa"/>
          </w:tcPr>
          <w:p w14:paraId="44C44B85" w14:textId="77777777" w:rsidR="00C77CEC" w:rsidRPr="00B45ED7" w:rsidRDefault="00C77CEC" w:rsidP="00C77CEC">
            <w:pPr>
              <w:spacing w:after="60"/>
            </w:pPr>
          </w:p>
        </w:tc>
        <w:tc>
          <w:tcPr>
            <w:tcW w:w="1337" w:type="dxa"/>
          </w:tcPr>
          <w:p w14:paraId="3992170A" w14:textId="77777777" w:rsidR="00C77CEC" w:rsidRPr="00B45ED7" w:rsidRDefault="00C77CEC" w:rsidP="00C77CEC">
            <w:pPr>
              <w:spacing w:after="60"/>
            </w:pPr>
          </w:p>
        </w:tc>
      </w:tr>
      <w:tr w:rsidR="00F961D7" w:rsidRPr="00B45ED7" w14:paraId="481B4F63" w14:textId="77777777" w:rsidTr="00F961D7">
        <w:tc>
          <w:tcPr>
            <w:tcW w:w="704" w:type="dxa"/>
          </w:tcPr>
          <w:p w14:paraId="49EC641A" w14:textId="073A4486" w:rsidR="00C77CEC" w:rsidRPr="00B45ED7" w:rsidRDefault="00864E41" w:rsidP="006D2DBC">
            <w:pPr>
              <w:spacing w:after="60"/>
              <w:jc w:val="right"/>
            </w:pPr>
            <w:r w:rsidRPr="00B45ED7">
              <w:t>13.5</w:t>
            </w:r>
          </w:p>
        </w:tc>
        <w:tc>
          <w:tcPr>
            <w:tcW w:w="3827" w:type="dxa"/>
          </w:tcPr>
          <w:p w14:paraId="0CC90A5F" w14:textId="6F318829" w:rsidR="00C77CEC" w:rsidRPr="00B45ED7" w:rsidRDefault="00C77CEC" w:rsidP="00C77CEC">
            <w:pPr>
              <w:spacing w:after="60"/>
            </w:pPr>
            <w:r w:rsidRPr="00B45ED7">
              <w:rPr>
                <w:rFonts w:cstheme="minorHAnsi"/>
                <w:w w:val="105"/>
              </w:rPr>
              <w:t>Is an action list generated to work on the items they raise?</w:t>
            </w:r>
          </w:p>
        </w:tc>
        <w:tc>
          <w:tcPr>
            <w:tcW w:w="5245" w:type="dxa"/>
          </w:tcPr>
          <w:p w14:paraId="179F9895" w14:textId="459BA834" w:rsidR="00C77CEC" w:rsidRPr="00B45ED7" w:rsidRDefault="00C77CEC" w:rsidP="00C77CEC">
            <w:pPr>
              <w:spacing w:after="60"/>
            </w:pPr>
            <w:proofErr w:type="gramStart"/>
            <w:r w:rsidRPr="00B45ED7">
              <w:rPr>
                <w:rFonts w:cstheme="minorHAnsi"/>
              </w:rPr>
              <w:t>No</w:t>
            </w:r>
            <w:proofErr w:type="gramEnd"/>
            <w:r w:rsidRPr="00B45ED7">
              <w:rPr>
                <w:rFonts w:cstheme="minorHAnsi"/>
              </w:rPr>
              <w:t xml:space="preserve"> it is not.</w:t>
            </w:r>
            <w:r w:rsidR="000265CC" w:rsidRPr="00B45ED7">
              <w:rPr>
                <w:rFonts w:cstheme="minorHAnsi"/>
              </w:rPr>
              <w:t xml:space="preserve"> The reviews are of current work that is under deliberation, so any findings are immediately actioned.</w:t>
            </w:r>
          </w:p>
        </w:tc>
        <w:tc>
          <w:tcPr>
            <w:tcW w:w="2835" w:type="dxa"/>
          </w:tcPr>
          <w:p w14:paraId="60AD5D33" w14:textId="77777777" w:rsidR="00C77CEC" w:rsidRPr="00B45ED7" w:rsidRDefault="00C77CEC" w:rsidP="00C77CEC">
            <w:pPr>
              <w:spacing w:after="60"/>
            </w:pPr>
          </w:p>
        </w:tc>
        <w:tc>
          <w:tcPr>
            <w:tcW w:w="1337" w:type="dxa"/>
          </w:tcPr>
          <w:p w14:paraId="75DD5BE5" w14:textId="77777777" w:rsidR="00C77CEC" w:rsidRPr="00B45ED7" w:rsidRDefault="00C77CEC" w:rsidP="00C77CEC">
            <w:pPr>
              <w:spacing w:after="60"/>
            </w:pPr>
          </w:p>
        </w:tc>
      </w:tr>
      <w:tr w:rsidR="00F961D7" w:rsidRPr="00B45ED7" w14:paraId="66B7872C" w14:textId="77777777" w:rsidTr="009B3444">
        <w:tc>
          <w:tcPr>
            <w:tcW w:w="704" w:type="dxa"/>
          </w:tcPr>
          <w:p w14:paraId="53DC2F26" w14:textId="7F358F9F" w:rsidR="00864E41" w:rsidRPr="00B45ED7" w:rsidRDefault="00864E41" w:rsidP="006D2DBC">
            <w:pPr>
              <w:spacing w:after="60"/>
              <w:jc w:val="right"/>
            </w:pPr>
            <w:r w:rsidRPr="00B45ED7">
              <w:rPr>
                <w:b/>
                <w:bCs/>
              </w:rPr>
              <w:t>14</w:t>
            </w:r>
          </w:p>
        </w:tc>
        <w:tc>
          <w:tcPr>
            <w:tcW w:w="13244" w:type="dxa"/>
            <w:gridSpan w:val="4"/>
          </w:tcPr>
          <w:p w14:paraId="01D130F7" w14:textId="77777777" w:rsidR="00864E41" w:rsidRPr="00B45ED7" w:rsidRDefault="00864E41" w:rsidP="00864E41">
            <w:pPr>
              <w:tabs>
                <w:tab w:val="left" w:pos="839"/>
              </w:tabs>
              <w:spacing w:after="60"/>
              <w:ind w:right="-102"/>
              <w:outlineLvl w:val="0"/>
              <w:rPr>
                <w:rFonts w:eastAsia="Calibri" w:cs="Calibri"/>
                <w:b/>
                <w:bCs/>
                <w:kern w:val="0"/>
                <w14:ligatures w14:val="none"/>
              </w:rPr>
            </w:pPr>
            <w:r w:rsidRPr="00B45ED7">
              <w:rPr>
                <w:rFonts w:eastAsia="Calibri" w:cs="Calibri"/>
                <w:b/>
                <w:bCs/>
                <w:w w:val="105"/>
                <w:kern w:val="0"/>
                <w14:ligatures w14:val="none"/>
              </w:rPr>
              <w:t>Daytime</w:t>
            </w:r>
            <w:r w:rsidRPr="00B45ED7">
              <w:rPr>
                <w:rFonts w:eastAsia="Calibri" w:cs="Calibri"/>
                <w:b/>
                <w:bCs/>
                <w:spacing w:val="19"/>
                <w:w w:val="110"/>
                <w:kern w:val="0"/>
                <w14:ligatures w14:val="none"/>
              </w:rPr>
              <w:t xml:space="preserve"> </w:t>
            </w:r>
            <w:r w:rsidRPr="00B45ED7">
              <w:rPr>
                <w:rFonts w:eastAsia="Calibri" w:cs="Calibri"/>
                <w:b/>
                <w:bCs/>
                <w:spacing w:val="-2"/>
                <w:w w:val="110"/>
                <w:kern w:val="0"/>
                <w14:ligatures w14:val="none"/>
              </w:rPr>
              <w:t>relief</w:t>
            </w:r>
          </w:p>
          <w:p w14:paraId="51502089" w14:textId="77777777" w:rsidR="00864E41" w:rsidRPr="00B45ED7" w:rsidRDefault="00864E41" w:rsidP="00864E41">
            <w:pPr>
              <w:tabs>
                <w:tab w:val="left" w:pos="838"/>
                <w:tab w:val="left" w:pos="840"/>
              </w:tabs>
              <w:spacing w:after="60"/>
              <w:ind w:left="57" w:right="125"/>
              <w:rPr>
                <w:rFonts w:eastAsia="Calibri" w:cs="Calibri"/>
                <w:kern w:val="0"/>
                <w14:ligatures w14:val="none"/>
              </w:rPr>
            </w:pPr>
            <w:r w:rsidRPr="00B45ED7">
              <w:rPr>
                <w:rFonts w:eastAsia="Calibri" w:cs="Calibri"/>
                <w:w w:val="105"/>
                <w:kern w:val="0"/>
                <w14:ligatures w14:val="none"/>
              </w:rPr>
              <w:t>While</w:t>
            </w:r>
            <w:r w:rsidRPr="00B45ED7">
              <w:rPr>
                <w:rFonts w:eastAsia="Calibri" w:cs="Calibri"/>
                <w:spacing w:val="-2"/>
                <w:w w:val="105"/>
                <w:kern w:val="0"/>
                <w14:ligatures w14:val="none"/>
              </w:rPr>
              <w:t xml:space="preserve"> </w:t>
            </w:r>
            <w:r w:rsidRPr="00B45ED7">
              <w:rPr>
                <w:rFonts w:eastAsia="Calibri" w:cs="Calibri"/>
                <w:w w:val="105"/>
                <w:kern w:val="0"/>
                <w14:ligatures w14:val="none"/>
              </w:rPr>
              <w:t>the</w:t>
            </w:r>
            <w:r w:rsidRPr="00B45ED7">
              <w:rPr>
                <w:rFonts w:eastAsia="Calibri" w:cs="Calibri"/>
                <w:spacing w:val="-2"/>
                <w:w w:val="105"/>
                <w:kern w:val="0"/>
                <w14:ligatures w14:val="none"/>
              </w:rPr>
              <w:t xml:space="preserve"> </w:t>
            </w:r>
            <w:r w:rsidRPr="00B45ED7">
              <w:rPr>
                <w:rFonts w:eastAsia="Calibri" w:cs="Calibri"/>
                <w:w w:val="105"/>
                <w:kern w:val="0"/>
                <w14:ligatures w14:val="none"/>
              </w:rPr>
              <w:t>Ministerial directive</w:t>
            </w:r>
            <w:r w:rsidRPr="00B45ED7">
              <w:rPr>
                <w:rFonts w:eastAsia="Calibri" w:cs="Calibri"/>
                <w:spacing w:val="-2"/>
                <w:w w:val="105"/>
                <w:kern w:val="0"/>
                <w14:ligatures w14:val="none"/>
              </w:rPr>
              <w:t xml:space="preserve"> </w:t>
            </w:r>
            <w:r w:rsidRPr="00B45ED7">
              <w:rPr>
                <w:rFonts w:eastAsia="Calibri" w:cs="Calibri"/>
                <w:w w:val="105"/>
                <w:kern w:val="0"/>
                <w14:ligatures w14:val="none"/>
              </w:rPr>
              <w:t>to</w:t>
            </w:r>
            <w:r w:rsidRPr="00B45ED7">
              <w:rPr>
                <w:rFonts w:eastAsia="Calibri" w:cs="Calibri"/>
                <w:spacing w:val="-4"/>
                <w:w w:val="105"/>
                <w:kern w:val="0"/>
                <w14:ligatures w14:val="none"/>
              </w:rPr>
              <w:t xml:space="preserve"> </w:t>
            </w:r>
            <w:r w:rsidRPr="00B45ED7">
              <w:rPr>
                <w:rFonts w:eastAsia="Calibri" w:cs="Calibri"/>
                <w:w w:val="105"/>
                <w:kern w:val="0"/>
                <w14:ligatures w14:val="none"/>
              </w:rPr>
              <w:t>use</w:t>
            </w:r>
            <w:r w:rsidRPr="00B45ED7">
              <w:rPr>
                <w:rFonts w:eastAsia="Calibri" w:cs="Calibri"/>
                <w:spacing w:val="-2"/>
                <w:w w:val="105"/>
                <w:kern w:val="0"/>
                <w14:ligatures w14:val="none"/>
              </w:rPr>
              <w:t xml:space="preserve"> </w:t>
            </w:r>
            <w:r w:rsidRPr="00B45ED7">
              <w:rPr>
                <w:rFonts w:eastAsia="Calibri" w:cs="Calibri"/>
                <w:w w:val="105"/>
                <w:kern w:val="0"/>
                <w14:ligatures w14:val="none"/>
              </w:rPr>
              <w:t>more</w:t>
            </w:r>
            <w:r w:rsidRPr="00B45ED7">
              <w:rPr>
                <w:rFonts w:eastAsia="Calibri" w:cs="Calibri"/>
                <w:spacing w:val="-2"/>
                <w:w w:val="105"/>
                <w:kern w:val="0"/>
                <w14:ligatures w14:val="none"/>
              </w:rPr>
              <w:t xml:space="preserve"> </w:t>
            </w:r>
            <w:r w:rsidRPr="00B45ED7">
              <w:rPr>
                <w:rFonts w:eastAsia="Calibri" w:cs="Calibri"/>
                <w:w w:val="105"/>
                <w:kern w:val="0"/>
                <w14:ligatures w14:val="none"/>
              </w:rPr>
              <w:t>SODPROPS</w:t>
            </w:r>
            <w:r w:rsidRPr="00B45ED7">
              <w:rPr>
                <w:rFonts w:eastAsia="Calibri" w:cs="Calibri"/>
                <w:spacing w:val="-2"/>
                <w:w w:val="105"/>
                <w:kern w:val="0"/>
                <w14:ligatures w14:val="none"/>
              </w:rPr>
              <w:t xml:space="preserve"> </w:t>
            </w:r>
            <w:r w:rsidRPr="00B45ED7">
              <w:rPr>
                <w:rFonts w:eastAsia="Calibri" w:cs="Calibri"/>
                <w:w w:val="105"/>
                <w:kern w:val="0"/>
                <w14:ligatures w14:val="none"/>
              </w:rPr>
              <w:t>will</w:t>
            </w:r>
            <w:r w:rsidRPr="00B45ED7">
              <w:rPr>
                <w:rFonts w:eastAsia="Calibri" w:cs="Calibri"/>
                <w:spacing w:val="-4"/>
                <w:w w:val="105"/>
                <w:kern w:val="0"/>
                <w14:ligatures w14:val="none"/>
              </w:rPr>
              <w:t xml:space="preserve"> </w:t>
            </w:r>
            <w:r w:rsidRPr="00B45ED7">
              <w:rPr>
                <w:rFonts w:eastAsia="Calibri" w:cs="Calibri"/>
                <w:w w:val="105"/>
                <w:kern w:val="0"/>
                <w14:ligatures w14:val="none"/>
              </w:rPr>
              <w:t>help</w:t>
            </w:r>
            <w:r w:rsidRPr="00B45ED7">
              <w:rPr>
                <w:rFonts w:eastAsia="Calibri" w:cs="Calibri"/>
                <w:spacing w:val="-4"/>
                <w:w w:val="105"/>
                <w:kern w:val="0"/>
                <w14:ligatures w14:val="none"/>
              </w:rPr>
              <w:t xml:space="preserve"> </w:t>
            </w:r>
            <w:r w:rsidRPr="00B45ED7">
              <w:rPr>
                <w:rFonts w:eastAsia="Calibri" w:cs="Calibri"/>
                <w:w w:val="105"/>
                <w:kern w:val="0"/>
                <w14:ligatures w14:val="none"/>
              </w:rPr>
              <w:t>noise</w:t>
            </w:r>
            <w:r w:rsidRPr="00B45ED7">
              <w:rPr>
                <w:rFonts w:eastAsia="Calibri" w:cs="Calibri"/>
                <w:spacing w:val="-2"/>
                <w:w w:val="105"/>
                <w:kern w:val="0"/>
                <w14:ligatures w14:val="none"/>
              </w:rPr>
              <w:t xml:space="preserve"> </w:t>
            </w:r>
            <w:r w:rsidRPr="00B45ED7">
              <w:rPr>
                <w:rFonts w:eastAsia="Calibri" w:cs="Calibri"/>
                <w:w w:val="105"/>
                <w:kern w:val="0"/>
                <w14:ligatures w14:val="none"/>
              </w:rPr>
              <w:t>abatement at</w:t>
            </w:r>
            <w:r w:rsidRPr="00B45ED7">
              <w:rPr>
                <w:rFonts w:eastAsia="Calibri" w:cs="Calibri"/>
                <w:spacing w:val="-3"/>
                <w:w w:val="105"/>
                <w:kern w:val="0"/>
                <w14:ligatures w14:val="none"/>
              </w:rPr>
              <w:t xml:space="preserve"> </w:t>
            </w:r>
            <w:r w:rsidRPr="00B45ED7">
              <w:rPr>
                <w:rFonts w:eastAsia="Calibri" w:cs="Calibri"/>
                <w:w w:val="105"/>
                <w:kern w:val="0"/>
                <w14:ligatures w14:val="none"/>
              </w:rPr>
              <w:t>night</w:t>
            </w:r>
            <w:r w:rsidRPr="00B45ED7">
              <w:rPr>
                <w:rFonts w:eastAsia="Calibri" w:cs="Calibri"/>
                <w:spacing w:val="-3"/>
                <w:w w:val="105"/>
                <w:kern w:val="0"/>
                <w14:ligatures w14:val="none"/>
              </w:rPr>
              <w:t xml:space="preserve"> </w:t>
            </w:r>
            <w:r w:rsidRPr="00B45ED7">
              <w:rPr>
                <w:rFonts w:eastAsia="Calibri" w:cs="Calibri"/>
                <w:w w:val="105"/>
                <w:kern w:val="0"/>
                <w14:ligatures w14:val="none"/>
              </w:rPr>
              <w:t>and over bayside</w:t>
            </w:r>
            <w:r w:rsidRPr="00B45ED7">
              <w:rPr>
                <w:rFonts w:eastAsia="Calibri" w:cs="Calibri"/>
                <w:spacing w:val="-1"/>
                <w:w w:val="105"/>
                <w:kern w:val="0"/>
                <w14:ligatures w14:val="none"/>
              </w:rPr>
              <w:t xml:space="preserve"> </w:t>
            </w:r>
            <w:r w:rsidRPr="00B45ED7">
              <w:rPr>
                <w:rFonts w:eastAsia="Calibri" w:cs="Calibri"/>
                <w:w w:val="105"/>
                <w:kern w:val="0"/>
                <w14:ligatures w14:val="none"/>
              </w:rPr>
              <w:t>suburbs,</w:t>
            </w:r>
            <w:r w:rsidRPr="00B45ED7">
              <w:rPr>
                <w:rFonts w:eastAsia="Calibri" w:cs="Calibri"/>
                <w:spacing w:val="-1"/>
                <w:w w:val="105"/>
                <w:kern w:val="0"/>
                <w14:ligatures w14:val="none"/>
              </w:rPr>
              <w:t xml:space="preserve"> </w:t>
            </w:r>
            <w:r w:rsidRPr="00B45ED7">
              <w:rPr>
                <w:rFonts w:eastAsia="Calibri" w:cs="Calibri"/>
                <w:w w:val="105"/>
                <w:kern w:val="0"/>
                <w14:ligatures w14:val="none"/>
              </w:rPr>
              <w:t>the</w:t>
            </w:r>
            <w:r w:rsidRPr="00B45ED7">
              <w:rPr>
                <w:rFonts w:eastAsia="Calibri" w:cs="Calibri"/>
                <w:spacing w:val="-1"/>
                <w:w w:val="105"/>
                <w:kern w:val="0"/>
                <w14:ligatures w14:val="none"/>
              </w:rPr>
              <w:t xml:space="preserve"> </w:t>
            </w:r>
            <w:r w:rsidRPr="00B45ED7">
              <w:rPr>
                <w:rFonts w:eastAsia="Calibri" w:cs="Calibri"/>
                <w:w w:val="105"/>
                <w:kern w:val="0"/>
                <w14:ligatures w14:val="none"/>
              </w:rPr>
              <w:t>majority of</w:t>
            </w:r>
            <w:r w:rsidRPr="00B45ED7">
              <w:rPr>
                <w:rFonts w:eastAsia="Calibri" w:cs="Calibri"/>
                <w:spacing w:val="-2"/>
                <w:w w:val="105"/>
                <w:kern w:val="0"/>
                <w14:ligatures w14:val="none"/>
              </w:rPr>
              <w:t xml:space="preserve"> </w:t>
            </w:r>
            <w:r w:rsidRPr="00B45ED7">
              <w:rPr>
                <w:rFonts w:eastAsia="Calibri" w:cs="Calibri"/>
                <w:w w:val="105"/>
                <w:kern w:val="0"/>
                <w14:ligatures w14:val="none"/>
              </w:rPr>
              <w:t>ﬂights</w:t>
            </w:r>
            <w:r w:rsidRPr="00B45ED7">
              <w:rPr>
                <w:rFonts w:eastAsia="Calibri" w:cs="Calibri"/>
                <w:spacing w:val="-1"/>
                <w:w w:val="105"/>
                <w:kern w:val="0"/>
                <w14:ligatures w14:val="none"/>
              </w:rPr>
              <w:t xml:space="preserve"> </w:t>
            </w:r>
            <w:r w:rsidRPr="00B45ED7">
              <w:rPr>
                <w:rFonts w:eastAsia="Calibri" w:cs="Calibri"/>
                <w:w w:val="105"/>
                <w:kern w:val="0"/>
                <w14:ligatures w14:val="none"/>
              </w:rPr>
              <w:t>are</w:t>
            </w:r>
            <w:r w:rsidRPr="00B45ED7">
              <w:rPr>
                <w:rFonts w:eastAsia="Calibri" w:cs="Calibri"/>
                <w:spacing w:val="-1"/>
                <w:w w:val="105"/>
                <w:kern w:val="0"/>
                <w14:ligatures w14:val="none"/>
              </w:rPr>
              <w:t xml:space="preserve"> </w:t>
            </w:r>
            <w:r w:rsidRPr="00B45ED7">
              <w:rPr>
                <w:rFonts w:eastAsia="Calibri" w:cs="Calibri"/>
                <w:w w:val="105"/>
                <w:kern w:val="0"/>
                <w14:ligatures w14:val="none"/>
              </w:rPr>
              <w:t>during the day</w:t>
            </w:r>
            <w:r w:rsidRPr="00B45ED7">
              <w:rPr>
                <w:rFonts w:eastAsia="Calibri" w:cs="Calibri"/>
                <w:spacing w:val="-2"/>
                <w:w w:val="105"/>
                <w:kern w:val="0"/>
                <w14:ligatures w14:val="none"/>
              </w:rPr>
              <w:t xml:space="preserve"> </w:t>
            </w:r>
            <w:r w:rsidRPr="00B45ED7">
              <w:rPr>
                <w:rFonts w:eastAsia="Calibri" w:cs="Calibri"/>
                <w:w w:val="105"/>
                <w:kern w:val="0"/>
                <w14:ligatures w14:val="none"/>
              </w:rPr>
              <w:t>over land, with southern approach ﬂightpaths to Brisbane Airport carrying increasing aircraft</w:t>
            </w:r>
            <w:r w:rsidRPr="00B45ED7">
              <w:rPr>
                <w:rFonts w:eastAsia="Calibri" w:cs="Calibri"/>
                <w:spacing w:val="-3"/>
                <w:w w:val="105"/>
                <w:kern w:val="0"/>
                <w14:ligatures w14:val="none"/>
              </w:rPr>
              <w:t xml:space="preserve"> </w:t>
            </w:r>
            <w:r w:rsidRPr="00B45ED7">
              <w:rPr>
                <w:rFonts w:eastAsia="Calibri" w:cs="Calibri"/>
                <w:w w:val="105"/>
                <w:kern w:val="0"/>
                <w14:ligatures w14:val="none"/>
              </w:rPr>
              <w:t>numbers,</w:t>
            </w:r>
            <w:r w:rsidRPr="00B45ED7">
              <w:rPr>
                <w:rFonts w:eastAsia="Calibri" w:cs="Calibri"/>
                <w:spacing w:val="-4"/>
                <w:w w:val="105"/>
                <w:kern w:val="0"/>
                <w14:ligatures w14:val="none"/>
              </w:rPr>
              <w:t xml:space="preserve"> </w:t>
            </w:r>
            <w:r w:rsidRPr="00B45ED7">
              <w:rPr>
                <w:rFonts w:eastAsia="Calibri" w:cs="Calibri"/>
                <w:w w:val="105"/>
                <w:kern w:val="0"/>
                <w14:ligatures w14:val="none"/>
              </w:rPr>
              <w:t>often</w:t>
            </w:r>
            <w:r w:rsidRPr="00B45ED7">
              <w:rPr>
                <w:rFonts w:eastAsia="Calibri" w:cs="Calibri"/>
                <w:spacing w:val="-3"/>
                <w:w w:val="105"/>
                <w:kern w:val="0"/>
                <w14:ligatures w14:val="none"/>
              </w:rPr>
              <w:t xml:space="preserve"> </w:t>
            </w:r>
            <w:r w:rsidRPr="00B45ED7">
              <w:rPr>
                <w:rFonts w:eastAsia="Calibri" w:cs="Calibri"/>
                <w:w w:val="105"/>
                <w:kern w:val="0"/>
                <w14:ligatures w14:val="none"/>
              </w:rPr>
              <w:t>continuous</w:t>
            </w:r>
            <w:r w:rsidRPr="00B45ED7">
              <w:rPr>
                <w:rFonts w:eastAsia="Calibri" w:cs="Calibri"/>
                <w:spacing w:val="-4"/>
                <w:w w:val="105"/>
                <w:kern w:val="0"/>
                <w14:ligatures w14:val="none"/>
              </w:rPr>
              <w:t xml:space="preserve"> </w:t>
            </w:r>
            <w:r w:rsidRPr="00B45ED7">
              <w:rPr>
                <w:rFonts w:eastAsia="Calibri" w:cs="Calibri"/>
                <w:w w:val="105"/>
                <w:kern w:val="0"/>
                <w14:ligatures w14:val="none"/>
              </w:rPr>
              <w:t>up</w:t>
            </w:r>
            <w:r w:rsidRPr="00B45ED7">
              <w:rPr>
                <w:rFonts w:eastAsia="Calibri" w:cs="Calibri"/>
                <w:spacing w:val="-5"/>
                <w:w w:val="105"/>
                <w:kern w:val="0"/>
                <w14:ligatures w14:val="none"/>
              </w:rPr>
              <w:t xml:space="preserve"> </w:t>
            </w:r>
            <w:r w:rsidRPr="00B45ED7">
              <w:rPr>
                <w:rFonts w:eastAsia="Calibri" w:cs="Calibri"/>
                <w:w w:val="105"/>
                <w:kern w:val="0"/>
                <w14:ligatures w14:val="none"/>
              </w:rPr>
              <w:t>to</w:t>
            </w:r>
            <w:r w:rsidRPr="00B45ED7">
              <w:rPr>
                <w:rFonts w:eastAsia="Calibri" w:cs="Calibri"/>
                <w:spacing w:val="-5"/>
                <w:w w:val="105"/>
                <w:kern w:val="0"/>
                <w14:ligatures w14:val="none"/>
              </w:rPr>
              <w:t xml:space="preserve"> </w:t>
            </w:r>
            <w:r w:rsidRPr="00B45ED7">
              <w:rPr>
                <w:rFonts w:eastAsia="Calibri" w:cs="Calibri"/>
                <w:w w:val="105"/>
                <w:kern w:val="0"/>
                <w14:ligatures w14:val="none"/>
              </w:rPr>
              <w:t>15</w:t>
            </w:r>
            <w:r w:rsidRPr="00B45ED7">
              <w:rPr>
                <w:rFonts w:eastAsia="Calibri" w:cs="Calibri"/>
                <w:spacing w:val="-6"/>
                <w:w w:val="105"/>
                <w:kern w:val="0"/>
                <w14:ligatures w14:val="none"/>
              </w:rPr>
              <w:t xml:space="preserve"> </w:t>
            </w:r>
            <w:r w:rsidRPr="00B45ED7">
              <w:rPr>
                <w:rFonts w:eastAsia="Calibri" w:cs="Calibri"/>
                <w:w w:val="105"/>
                <w:kern w:val="0"/>
                <w14:ligatures w14:val="none"/>
              </w:rPr>
              <w:t>hours</w:t>
            </w:r>
            <w:r w:rsidRPr="00B45ED7">
              <w:rPr>
                <w:rFonts w:eastAsia="Calibri" w:cs="Calibri"/>
                <w:spacing w:val="-4"/>
                <w:w w:val="105"/>
                <w:kern w:val="0"/>
                <w14:ligatures w14:val="none"/>
              </w:rPr>
              <w:t xml:space="preserve"> </w:t>
            </w:r>
            <w:r w:rsidRPr="00B45ED7">
              <w:rPr>
                <w:rFonts w:eastAsia="Calibri" w:cs="Calibri"/>
                <w:w w:val="105"/>
                <w:kern w:val="0"/>
                <w14:ligatures w14:val="none"/>
              </w:rPr>
              <w:t>a</w:t>
            </w:r>
            <w:r w:rsidRPr="00B45ED7">
              <w:rPr>
                <w:rFonts w:eastAsia="Calibri" w:cs="Calibri"/>
                <w:spacing w:val="-5"/>
                <w:w w:val="105"/>
                <w:kern w:val="0"/>
                <w14:ligatures w14:val="none"/>
              </w:rPr>
              <w:t xml:space="preserve"> </w:t>
            </w:r>
            <w:r w:rsidRPr="00B45ED7">
              <w:rPr>
                <w:rFonts w:eastAsia="Calibri" w:cs="Calibri"/>
                <w:w w:val="105"/>
                <w:kern w:val="0"/>
                <w14:ligatures w14:val="none"/>
              </w:rPr>
              <w:t>day</w:t>
            </w:r>
            <w:r w:rsidRPr="00B45ED7">
              <w:rPr>
                <w:rFonts w:eastAsia="Calibri" w:cs="Calibri"/>
                <w:spacing w:val="-5"/>
                <w:w w:val="105"/>
                <w:kern w:val="0"/>
                <w14:ligatures w14:val="none"/>
              </w:rPr>
              <w:t xml:space="preserve"> </w:t>
            </w:r>
            <w:r w:rsidRPr="00B45ED7">
              <w:rPr>
                <w:rFonts w:eastAsia="Calibri" w:cs="Calibri"/>
                <w:w w:val="105"/>
                <w:kern w:val="0"/>
                <w14:ligatures w14:val="none"/>
              </w:rPr>
              <w:t>for</w:t>
            </w:r>
            <w:r w:rsidRPr="00B45ED7">
              <w:rPr>
                <w:rFonts w:eastAsia="Calibri" w:cs="Calibri"/>
                <w:spacing w:val="-6"/>
                <w:w w:val="105"/>
                <w:kern w:val="0"/>
                <w14:ligatures w14:val="none"/>
              </w:rPr>
              <w:t xml:space="preserve"> </w:t>
            </w:r>
            <w:r w:rsidRPr="00B45ED7">
              <w:rPr>
                <w:rFonts w:eastAsia="Calibri" w:cs="Calibri"/>
                <w:w w:val="105"/>
                <w:kern w:val="0"/>
                <w14:ligatures w14:val="none"/>
              </w:rPr>
              <w:t>both</w:t>
            </w:r>
            <w:r w:rsidRPr="00B45ED7">
              <w:rPr>
                <w:rFonts w:eastAsia="Calibri" w:cs="Calibri"/>
                <w:spacing w:val="-5"/>
                <w:w w:val="105"/>
                <w:kern w:val="0"/>
                <w14:ligatures w14:val="none"/>
              </w:rPr>
              <w:t xml:space="preserve"> </w:t>
            </w:r>
            <w:r w:rsidRPr="00B45ED7">
              <w:rPr>
                <w:rFonts w:eastAsia="Calibri" w:cs="Calibri"/>
                <w:w w:val="105"/>
                <w:kern w:val="0"/>
                <w14:ligatures w14:val="none"/>
              </w:rPr>
              <w:t>NPR</w:t>
            </w:r>
            <w:r w:rsidRPr="00B45ED7">
              <w:rPr>
                <w:rFonts w:eastAsia="Calibri" w:cs="Calibri"/>
                <w:spacing w:val="-4"/>
                <w:w w:val="105"/>
                <w:kern w:val="0"/>
                <w14:ligatures w14:val="none"/>
              </w:rPr>
              <w:t xml:space="preserve"> </w:t>
            </w:r>
            <w:r w:rsidRPr="00B45ED7">
              <w:rPr>
                <w:rFonts w:eastAsia="Calibri" w:cs="Calibri"/>
                <w:w w:val="105"/>
                <w:kern w:val="0"/>
                <w14:ligatures w14:val="none"/>
              </w:rPr>
              <w:t>and</w:t>
            </w:r>
            <w:r w:rsidRPr="00B45ED7">
              <w:rPr>
                <w:rFonts w:eastAsia="Calibri" w:cs="Calibri"/>
                <w:spacing w:val="-5"/>
                <w:w w:val="105"/>
                <w:kern w:val="0"/>
                <w14:ligatures w14:val="none"/>
              </w:rPr>
              <w:t xml:space="preserve"> </w:t>
            </w:r>
            <w:r w:rsidRPr="00B45ED7">
              <w:rPr>
                <w:rFonts w:eastAsia="Calibri" w:cs="Calibri"/>
                <w:w w:val="105"/>
                <w:kern w:val="0"/>
                <w14:ligatures w14:val="none"/>
              </w:rPr>
              <w:t>Legacy residents.</w:t>
            </w:r>
            <w:r w:rsidRPr="00B45ED7">
              <w:rPr>
                <w:rFonts w:eastAsia="Calibri" w:cs="Calibri"/>
                <w:spacing w:val="40"/>
                <w:w w:val="105"/>
                <w:kern w:val="0"/>
                <w14:ligatures w14:val="none"/>
              </w:rPr>
              <w:t xml:space="preserve"> </w:t>
            </w:r>
            <w:r w:rsidRPr="00B45ED7">
              <w:rPr>
                <w:rFonts w:eastAsia="Calibri" w:cs="Calibri"/>
                <w:w w:val="105"/>
                <w:kern w:val="0"/>
                <w14:ligatures w14:val="none"/>
              </w:rPr>
              <w:t>This affects schools, houses, workplaces (including those working</w:t>
            </w:r>
            <w:r w:rsidRPr="00B45ED7">
              <w:rPr>
                <w:rFonts w:eastAsia="Calibri" w:cs="Calibri"/>
                <w:spacing w:val="40"/>
                <w:w w:val="105"/>
                <w:kern w:val="0"/>
                <w14:ligatures w14:val="none"/>
              </w:rPr>
              <w:t xml:space="preserve"> </w:t>
            </w:r>
            <w:r w:rsidRPr="00B45ED7">
              <w:rPr>
                <w:rFonts w:eastAsia="Calibri" w:cs="Calibri"/>
                <w:w w:val="105"/>
                <w:kern w:val="0"/>
                <w14:ligatures w14:val="none"/>
              </w:rPr>
              <w:t>from home) and hospitals etc</w:t>
            </w:r>
          </w:p>
          <w:p w14:paraId="772522DE" w14:textId="1D1C3F84" w:rsidR="00864E41" w:rsidRPr="00B45ED7" w:rsidRDefault="00864E41" w:rsidP="00864E41">
            <w:pPr>
              <w:tabs>
                <w:tab w:val="left" w:pos="838"/>
                <w:tab w:val="left" w:pos="840"/>
              </w:tabs>
              <w:spacing w:after="60"/>
              <w:ind w:left="57" w:right="315"/>
            </w:pPr>
            <w:r w:rsidRPr="00B45ED7">
              <w:rPr>
                <w:rFonts w:eastAsia="Calibri" w:cs="Calibri"/>
                <w:w w:val="105"/>
                <w:kern w:val="0"/>
                <w14:ligatures w14:val="none"/>
              </w:rPr>
              <w:lastRenderedPageBreak/>
              <w:t>With</w:t>
            </w:r>
            <w:r w:rsidRPr="00B45ED7">
              <w:rPr>
                <w:rFonts w:eastAsia="Calibri" w:cs="Calibri"/>
                <w:spacing w:val="-13"/>
                <w:w w:val="105"/>
                <w:kern w:val="0"/>
                <w14:ligatures w14:val="none"/>
              </w:rPr>
              <w:t xml:space="preserve"> </w:t>
            </w:r>
            <w:r w:rsidRPr="00B45ED7">
              <w:rPr>
                <w:rFonts w:eastAsia="Calibri" w:cs="Calibri"/>
                <w:w w:val="105"/>
                <w:kern w:val="0"/>
                <w14:ligatures w14:val="none"/>
              </w:rPr>
              <w:t>day</w:t>
            </w:r>
            <w:r w:rsidRPr="00B45ED7">
              <w:rPr>
                <w:rFonts w:eastAsia="Calibri" w:cs="Calibri"/>
                <w:spacing w:val="-13"/>
                <w:w w:val="105"/>
                <w:kern w:val="0"/>
                <w14:ligatures w14:val="none"/>
              </w:rPr>
              <w:t xml:space="preserve"> </w:t>
            </w:r>
            <w:r w:rsidRPr="00B45ED7">
              <w:rPr>
                <w:rFonts w:eastAsia="Calibri" w:cs="Calibri"/>
                <w:w w:val="105"/>
                <w:kern w:val="0"/>
                <w14:ligatures w14:val="none"/>
              </w:rPr>
              <w:t>ﬂight</w:t>
            </w:r>
            <w:r w:rsidRPr="00B45ED7">
              <w:rPr>
                <w:rFonts w:eastAsia="Calibri" w:cs="Calibri"/>
                <w:spacing w:val="-11"/>
                <w:w w:val="105"/>
                <w:kern w:val="0"/>
                <w14:ligatures w14:val="none"/>
              </w:rPr>
              <w:t xml:space="preserve"> </w:t>
            </w:r>
            <w:r w:rsidRPr="00B45ED7">
              <w:rPr>
                <w:rFonts w:eastAsia="Calibri" w:cs="Calibri"/>
                <w:w w:val="105"/>
                <w:kern w:val="0"/>
                <w14:ligatures w14:val="none"/>
              </w:rPr>
              <w:t>numbers</w:t>
            </w:r>
            <w:r w:rsidRPr="00B45ED7">
              <w:rPr>
                <w:rFonts w:eastAsia="Calibri" w:cs="Calibri"/>
                <w:spacing w:val="-9"/>
                <w:w w:val="105"/>
                <w:kern w:val="0"/>
                <w14:ligatures w14:val="none"/>
              </w:rPr>
              <w:t xml:space="preserve"> </w:t>
            </w:r>
            <w:r w:rsidRPr="00B45ED7">
              <w:rPr>
                <w:rFonts w:eastAsia="Calibri" w:cs="Calibri"/>
                <w:w w:val="105"/>
                <w:kern w:val="0"/>
                <w14:ligatures w14:val="none"/>
              </w:rPr>
              <w:t>greater</w:t>
            </w:r>
            <w:r w:rsidRPr="00B45ED7">
              <w:rPr>
                <w:rFonts w:eastAsia="Calibri" w:cs="Calibri"/>
                <w:spacing w:val="-13"/>
                <w:w w:val="105"/>
                <w:kern w:val="0"/>
                <w14:ligatures w14:val="none"/>
              </w:rPr>
              <w:t xml:space="preserve"> </w:t>
            </w:r>
            <w:r w:rsidRPr="00B45ED7">
              <w:rPr>
                <w:rFonts w:eastAsia="Calibri" w:cs="Calibri"/>
                <w:w w:val="105"/>
                <w:kern w:val="0"/>
                <w14:ligatures w14:val="none"/>
              </w:rPr>
              <w:t>than</w:t>
            </w:r>
            <w:r w:rsidRPr="00B45ED7">
              <w:rPr>
                <w:rFonts w:eastAsia="Calibri" w:cs="Calibri"/>
                <w:spacing w:val="-13"/>
                <w:w w:val="105"/>
                <w:kern w:val="0"/>
                <w14:ligatures w14:val="none"/>
              </w:rPr>
              <w:t xml:space="preserve"> </w:t>
            </w:r>
            <w:r w:rsidRPr="00B45ED7">
              <w:rPr>
                <w:rFonts w:eastAsia="Calibri" w:cs="Calibri"/>
                <w:w w:val="105"/>
                <w:kern w:val="0"/>
                <w14:ligatures w14:val="none"/>
              </w:rPr>
              <w:t>night,</w:t>
            </w:r>
            <w:r w:rsidRPr="00B45ED7">
              <w:rPr>
                <w:rFonts w:eastAsia="Calibri" w:cs="Calibri"/>
                <w:spacing w:val="-12"/>
                <w:w w:val="105"/>
                <w:kern w:val="0"/>
                <w14:ligatures w14:val="none"/>
              </w:rPr>
              <w:t xml:space="preserve"> </w:t>
            </w:r>
            <w:r w:rsidRPr="00B45ED7">
              <w:rPr>
                <w:rFonts w:eastAsia="Calibri" w:cs="Calibri"/>
                <w:w w:val="105"/>
                <w:kern w:val="0"/>
                <w14:ligatures w14:val="none"/>
              </w:rPr>
              <w:t>and</w:t>
            </w:r>
            <w:r w:rsidRPr="00B45ED7">
              <w:rPr>
                <w:rFonts w:eastAsia="Calibri" w:cs="Calibri"/>
                <w:spacing w:val="-8"/>
                <w:w w:val="105"/>
                <w:kern w:val="0"/>
                <w14:ligatures w14:val="none"/>
              </w:rPr>
              <w:t xml:space="preserve"> </w:t>
            </w:r>
            <w:r w:rsidRPr="00B45ED7">
              <w:rPr>
                <w:rFonts w:eastAsia="Calibri" w:cs="Calibri"/>
                <w:w w:val="105"/>
                <w:kern w:val="0"/>
                <w14:ligatures w14:val="none"/>
              </w:rPr>
              <w:t>given</w:t>
            </w:r>
            <w:r w:rsidRPr="00B45ED7">
              <w:rPr>
                <w:rFonts w:eastAsia="Calibri" w:cs="Calibri"/>
                <w:spacing w:val="-13"/>
                <w:w w:val="105"/>
                <w:kern w:val="0"/>
                <w14:ligatures w14:val="none"/>
              </w:rPr>
              <w:t xml:space="preserve"> </w:t>
            </w:r>
            <w:r w:rsidRPr="00B45ED7">
              <w:rPr>
                <w:rFonts w:eastAsia="Calibri" w:cs="Calibri"/>
                <w:w w:val="105"/>
                <w:kern w:val="0"/>
                <w14:ligatures w14:val="none"/>
              </w:rPr>
              <w:t>the</w:t>
            </w:r>
            <w:r w:rsidRPr="00B45ED7">
              <w:rPr>
                <w:rFonts w:eastAsia="Calibri" w:cs="Calibri"/>
                <w:spacing w:val="-12"/>
                <w:w w:val="105"/>
                <w:kern w:val="0"/>
                <w14:ligatures w14:val="none"/>
              </w:rPr>
              <w:t xml:space="preserve"> </w:t>
            </w:r>
            <w:r w:rsidRPr="00B45ED7">
              <w:rPr>
                <w:rFonts w:eastAsia="Calibri" w:cs="Calibri"/>
                <w:w w:val="105"/>
                <w:kern w:val="0"/>
                <w14:ligatures w14:val="none"/>
              </w:rPr>
              <w:t>NPR</w:t>
            </w:r>
            <w:r w:rsidRPr="00B45ED7">
              <w:rPr>
                <w:rFonts w:eastAsia="Calibri" w:cs="Calibri"/>
                <w:spacing w:val="-12"/>
                <w:w w:val="105"/>
                <w:kern w:val="0"/>
                <w14:ligatures w14:val="none"/>
              </w:rPr>
              <w:t xml:space="preserve"> </w:t>
            </w:r>
            <w:r w:rsidRPr="00B45ED7">
              <w:rPr>
                <w:rFonts w:eastAsia="Calibri" w:cs="Calibri"/>
                <w:w w:val="105"/>
                <w:kern w:val="0"/>
                <w14:ligatures w14:val="none"/>
              </w:rPr>
              <w:t>was</w:t>
            </w:r>
            <w:r w:rsidRPr="00B45ED7">
              <w:rPr>
                <w:rFonts w:eastAsia="Calibri" w:cs="Calibri"/>
                <w:spacing w:val="-12"/>
                <w:w w:val="105"/>
                <w:kern w:val="0"/>
                <w14:ligatures w14:val="none"/>
              </w:rPr>
              <w:t xml:space="preserve"> </w:t>
            </w:r>
            <w:r w:rsidRPr="00B45ED7">
              <w:rPr>
                <w:rFonts w:eastAsia="Calibri" w:cs="Calibri"/>
                <w:w w:val="105"/>
                <w:kern w:val="0"/>
                <w14:ligatures w14:val="none"/>
              </w:rPr>
              <w:t>approved</w:t>
            </w:r>
            <w:r w:rsidRPr="00B45ED7">
              <w:rPr>
                <w:rFonts w:eastAsia="Calibri" w:cs="Calibri"/>
                <w:spacing w:val="-13"/>
                <w:w w:val="105"/>
                <w:kern w:val="0"/>
                <w14:ligatures w14:val="none"/>
              </w:rPr>
              <w:t xml:space="preserve"> </w:t>
            </w:r>
            <w:r w:rsidRPr="00B45ED7">
              <w:rPr>
                <w:rFonts w:eastAsia="Calibri" w:cs="Calibri"/>
                <w:w w:val="105"/>
                <w:kern w:val="0"/>
                <w14:ligatures w14:val="none"/>
              </w:rPr>
              <w:t>on the</w:t>
            </w:r>
            <w:r w:rsidRPr="00B45ED7">
              <w:rPr>
                <w:rFonts w:eastAsia="Calibri" w:cs="Calibri"/>
                <w:spacing w:val="-5"/>
                <w:w w:val="105"/>
                <w:kern w:val="0"/>
                <w14:ligatures w14:val="none"/>
              </w:rPr>
              <w:t xml:space="preserve"> </w:t>
            </w:r>
            <w:r w:rsidRPr="00B45ED7">
              <w:rPr>
                <w:rFonts w:eastAsia="Calibri" w:cs="Calibri"/>
                <w:w w:val="105"/>
                <w:kern w:val="0"/>
                <w14:ligatures w14:val="none"/>
              </w:rPr>
              <w:t>basis</w:t>
            </w:r>
            <w:r w:rsidRPr="00B45ED7">
              <w:rPr>
                <w:rFonts w:eastAsia="Calibri" w:cs="Calibri"/>
                <w:spacing w:val="-5"/>
                <w:w w:val="105"/>
                <w:kern w:val="0"/>
                <w14:ligatures w14:val="none"/>
              </w:rPr>
              <w:t xml:space="preserve"> </w:t>
            </w:r>
            <w:r w:rsidRPr="00B45ED7">
              <w:rPr>
                <w:rFonts w:eastAsia="Calibri" w:cs="Calibri"/>
                <w:w w:val="105"/>
                <w:kern w:val="0"/>
                <w14:ligatures w14:val="none"/>
              </w:rPr>
              <w:t>that</w:t>
            </w:r>
            <w:r w:rsidRPr="00B45ED7">
              <w:rPr>
                <w:rFonts w:eastAsia="Calibri" w:cs="Calibri"/>
                <w:spacing w:val="-7"/>
                <w:w w:val="105"/>
                <w:kern w:val="0"/>
                <w14:ligatures w14:val="none"/>
              </w:rPr>
              <w:t xml:space="preserve"> </w:t>
            </w:r>
            <w:r w:rsidRPr="00B45ED7">
              <w:rPr>
                <w:rFonts w:eastAsia="Calibri" w:cs="Calibri"/>
                <w:w w:val="105"/>
                <w:kern w:val="0"/>
                <w14:ligatures w14:val="none"/>
              </w:rPr>
              <w:t>most</w:t>
            </w:r>
            <w:r w:rsidRPr="00B45ED7">
              <w:rPr>
                <w:rFonts w:eastAsia="Calibri" w:cs="Calibri"/>
                <w:spacing w:val="-4"/>
                <w:w w:val="105"/>
                <w:kern w:val="0"/>
                <w14:ligatures w14:val="none"/>
              </w:rPr>
              <w:t xml:space="preserve"> </w:t>
            </w:r>
            <w:r w:rsidRPr="00B45ED7">
              <w:rPr>
                <w:rFonts w:eastAsia="Calibri" w:cs="Calibri"/>
                <w:w w:val="105"/>
                <w:kern w:val="0"/>
                <w14:ligatures w14:val="none"/>
              </w:rPr>
              <w:t>ﬂights</w:t>
            </w:r>
            <w:r w:rsidRPr="00B45ED7">
              <w:rPr>
                <w:rFonts w:eastAsia="Calibri" w:cs="Calibri"/>
                <w:spacing w:val="-5"/>
                <w:w w:val="105"/>
                <w:kern w:val="0"/>
                <w14:ligatures w14:val="none"/>
              </w:rPr>
              <w:t xml:space="preserve"> </w:t>
            </w:r>
            <w:r w:rsidRPr="00B45ED7">
              <w:rPr>
                <w:rFonts w:eastAsia="Calibri" w:cs="Calibri"/>
                <w:w w:val="105"/>
                <w:kern w:val="0"/>
                <w14:ligatures w14:val="none"/>
              </w:rPr>
              <w:t>would</w:t>
            </w:r>
            <w:r w:rsidRPr="00B45ED7">
              <w:rPr>
                <w:rFonts w:eastAsia="Calibri" w:cs="Calibri"/>
                <w:spacing w:val="-6"/>
                <w:w w:val="105"/>
                <w:kern w:val="0"/>
                <w14:ligatures w14:val="none"/>
              </w:rPr>
              <w:t xml:space="preserve"> </w:t>
            </w:r>
            <w:r w:rsidRPr="00B45ED7">
              <w:rPr>
                <w:rFonts w:eastAsia="Calibri" w:cs="Calibri"/>
                <w:w w:val="105"/>
                <w:kern w:val="0"/>
                <w14:ligatures w14:val="none"/>
              </w:rPr>
              <w:t>be</w:t>
            </w:r>
            <w:r w:rsidRPr="00B45ED7">
              <w:rPr>
                <w:rFonts w:eastAsia="Calibri" w:cs="Calibri"/>
                <w:spacing w:val="-5"/>
                <w:w w:val="105"/>
                <w:kern w:val="0"/>
                <w14:ligatures w14:val="none"/>
              </w:rPr>
              <w:t xml:space="preserve"> </w:t>
            </w:r>
            <w:r w:rsidRPr="00B45ED7">
              <w:rPr>
                <w:rFonts w:eastAsia="Calibri" w:cs="Calibri"/>
                <w:w w:val="105"/>
                <w:kern w:val="0"/>
                <w14:ligatures w14:val="none"/>
              </w:rPr>
              <w:t>going</w:t>
            </w:r>
            <w:r w:rsidRPr="00B45ED7">
              <w:rPr>
                <w:rFonts w:eastAsia="Calibri" w:cs="Calibri"/>
                <w:spacing w:val="-7"/>
                <w:w w:val="105"/>
                <w:kern w:val="0"/>
                <w14:ligatures w14:val="none"/>
              </w:rPr>
              <w:t xml:space="preserve"> </w:t>
            </w:r>
            <w:r w:rsidRPr="00B45ED7">
              <w:rPr>
                <w:rFonts w:eastAsia="Calibri" w:cs="Calibri"/>
                <w:w w:val="105"/>
                <w:kern w:val="0"/>
                <w14:ligatures w14:val="none"/>
              </w:rPr>
              <w:t>over</w:t>
            </w:r>
            <w:r w:rsidRPr="00B45ED7">
              <w:rPr>
                <w:rFonts w:eastAsia="Calibri" w:cs="Calibri"/>
                <w:spacing w:val="-4"/>
                <w:w w:val="105"/>
                <w:kern w:val="0"/>
                <w14:ligatures w14:val="none"/>
              </w:rPr>
              <w:t xml:space="preserve"> </w:t>
            </w:r>
            <w:r w:rsidRPr="00B45ED7">
              <w:rPr>
                <w:rFonts w:eastAsia="Calibri" w:cs="Calibri"/>
                <w:w w:val="105"/>
                <w:kern w:val="0"/>
                <w14:ligatures w14:val="none"/>
              </w:rPr>
              <w:t>Moreton</w:t>
            </w:r>
            <w:r w:rsidRPr="00B45ED7">
              <w:rPr>
                <w:rFonts w:eastAsia="Calibri" w:cs="Calibri"/>
                <w:spacing w:val="-6"/>
                <w:w w:val="105"/>
                <w:kern w:val="0"/>
                <w14:ligatures w14:val="none"/>
              </w:rPr>
              <w:t xml:space="preserve"> </w:t>
            </w:r>
            <w:r w:rsidRPr="00B45ED7">
              <w:rPr>
                <w:rFonts w:eastAsia="Calibri" w:cs="Calibri"/>
                <w:w w:val="105"/>
                <w:kern w:val="0"/>
                <w14:ligatures w14:val="none"/>
              </w:rPr>
              <w:t>Bay</w:t>
            </w:r>
            <w:r w:rsidRPr="00B45ED7">
              <w:rPr>
                <w:rFonts w:eastAsia="Calibri" w:cs="Calibri"/>
                <w:spacing w:val="-4"/>
                <w:w w:val="105"/>
                <w:kern w:val="0"/>
                <w14:ligatures w14:val="none"/>
              </w:rPr>
              <w:t xml:space="preserve"> </w:t>
            </w:r>
            <w:r w:rsidRPr="00B45ED7">
              <w:rPr>
                <w:rFonts w:eastAsia="Calibri" w:cs="Calibri"/>
                <w:w w:val="105"/>
                <w:kern w:val="0"/>
                <w14:ligatures w14:val="none"/>
              </w:rPr>
              <w:t>(and</w:t>
            </w:r>
            <w:r w:rsidRPr="00B45ED7">
              <w:rPr>
                <w:rFonts w:eastAsia="Calibri" w:cs="Calibri"/>
                <w:spacing w:val="-6"/>
                <w:w w:val="105"/>
                <w:kern w:val="0"/>
                <w14:ligatures w14:val="none"/>
              </w:rPr>
              <w:t xml:space="preserve"> </w:t>
            </w:r>
            <w:r w:rsidRPr="00B45ED7">
              <w:rPr>
                <w:rFonts w:eastAsia="Calibri" w:cs="Calibri"/>
                <w:w w:val="105"/>
                <w:kern w:val="0"/>
                <w14:ligatures w14:val="none"/>
              </w:rPr>
              <w:t>in</w:t>
            </w:r>
            <w:r w:rsidRPr="00B45ED7">
              <w:rPr>
                <w:rFonts w:eastAsia="Calibri" w:cs="Calibri"/>
                <w:spacing w:val="-4"/>
                <w:w w:val="105"/>
                <w:kern w:val="0"/>
                <w14:ligatures w14:val="none"/>
              </w:rPr>
              <w:t xml:space="preserve"> </w:t>
            </w:r>
            <w:r w:rsidRPr="00B45ED7">
              <w:rPr>
                <w:rFonts w:eastAsia="Calibri" w:cs="Calibri"/>
                <w:w w:val="105"/>
                <w:kern w:val="0"/>
                <w14:ligatures w14:val="none"/>
              </w:rPr>
              <w:t>the</w:t>
            </w:r>
            <w:r w:rsidRPr="00B45ED7">
              <w:rPr>
                <w:rFonts w:eastAsia="Calibri" w:cs="Calibri"/>
                <w:spacing w:val="-5"/>
                <w:w w:val="105"/>
                <w:kern w:val="0"/>
                <w14:ligatures w14:val="none"/>
              </w:rPr>
              <w:t xml:space="preserve"> </w:t>
            </w:r>
            <w:r w:rsidRPr="00B45ED7">
              <w:rPr>
                <w:rFonts w:eastAsia="Calibri" w:cs="Calibri"/>
                <w:w w:val="105"/>
                <w:kern w:val="0"/>
                <w14:ligatures w14:val="none"/>
              </w:rPr>
              <w:t>case</w:t>
            </w:r>
            <w:r w:rsidRPr="00B45ED7">
              <w:rPr>
                <w:rFonts w:eastAsia="Calibri" w:cs="Calibri"/>
                <w:spacing w:val="-5"/>
                <w:w w:val="105"/>
                <w:kern w:val="0"/>
                <w14:ligatures w14:val="none"/>
              </w:rPr>
              <w:t xml:space="preserve"> </w:t>
            </w:r>
            <w:r w:rsidRPr="00B45ED7">
              <w:rPr>
                <w:rFonts w:eastAsia="Calibri" w:cs="Calibri"/>
                <w:w w:val="105"/>
                <w:kern w:val="0"/>
                <w14:ligatures w14:val="none"/>
              </w:rPr>
              <w:t>of New</w:t>
            </w:r>
            <w:r w:rsidRPr="00B45ED7">
              <w:rPr>
                <w:rFonts w:eastAsia="Calibri" w:cs="Calibri"/>
                <w:spacing w:val="-1"/>
                <w:w w:val="105"/>
                <w:kern w:val="0"/>
                <w14:ligatures w14:val="none"/>
              </w:rPr>
              <w:t xml:space="preserve"> </w:t>
            </w:r>
            <w:r w:rsidRPr="00B45ED7">
              <w:rPr>
                <w:rFonts w:eastAsia="Calibri" w:cs="Calibri"/>
                <w:w w:val="105"/>
                <w:kern w:val="0"/>
                <w14:ligatures w14:val="none"/>
              </w:rPr>
              <w:t>Farm</w:t>
            </w:r>
            <w:r w:rsidRPr="00B45ED7">
              <w:rPr>
                <w:rFonts w:eastAsia="Calibri" w:cs="Calibri"/>
                <w:spacing w:val="-1"/>
                <w:w w:val="105"/>
                <w:kern w:val="0"/>
                <w14:ligatures w14:val="none"/>
              </w:rPr>
              <w:t xml:space="preserve"> </w:t>
            </w:r>
            <w:r w:rsidRPr="00B45ED7">
              <w:rPr>
                <w:rFonts w:eastAsia="Calibri" w:cs="Calibri"/>
                <w:w w:val="105"/>
                <w:kern w:val="0"/>
                <w14:ligatures w14:val="none"/>
              </w:rPr>
              <w:t>as per the table above, we would</w:t>
            </w:r>
            <w:r w:rsidRPr="00B45ED7">
              <w:rPr>
                <w:rFonts w:eastAsia="Calibri" w:cs="Calibri"/>
                <w:spacing w:val="-1"/>
                <w:w w:val="105"/>
                <w:kern w:val="0"/>
                <w14:ligatures w14:val="none"/>
              </w:rPr>
              <w:t xml:space="preserve"> </w:t>
            </w:r>
            <w:r w:rsidRPr="00B45ED7">
              <w:rPr>
                <w:rFonts w:eastAsia="Calibri" w:cs="Calibri"/>
                <w:w w:val="105"/>
                <w:kern w:val="0"/>
                <w14:ligatures w14:val="none"/>
              </w:rPr>
              <w:t>not</w:t>
            </w:r>
            <w:r w:rsidRPr="00B45ED7">
              <w:rPr>
                <w:rFonts w:eastAsia="Calibri" w:cs="Calibri"/>
                <w:spacing w:val="-2"/>
                <w:w w:val="105"/>
                <w:kern w:val="0"/>
                <w14:ligatures w14:val="none"/>
              </w:rPr>
              <w:t xml:space="preserve"> </w:t>
            </w:r>
            <w:r w:rsidRPr="00B45ED7">
              <w:rPr>
                <w:rFonts w:eastAsia="Calibri" w:cs="Calibri"/>
                <w:w w:val="105"/>
                <w:kern w:val="0"/>
                <w14:ligatures w14:val="none"/>
              </w:rPr>
              <w:t>be experiencing many ﬂights)</w:t>
            </w:r>
          </w:p>
        </w:tc>
      </w:tr>
      <w:tr w:rsidR="00F961D7" w:rsidRPr="00B45ED7" w14:paraId="7EDDBDA1" w14:textId="77777777" w:rsidTr="00F961D7">
        <w:tc>
          <w:tcPr>
            <w:tcW w:w="704" w:type="dxa"/>
          </w:tcPr>
          <w:p w14:paraId="29C98BD0" w14:textId="722B42F0" w:rsidR="00864E41" w:rsidRPr="00B45ED7" w:rsidRDefault="00864E41" w:rsidP="006D2DBC">
            <w:pPr>
              <w:spacing w:after="60"/>
              <w:jc w:val="right"/>
            </w:pPr>
            <w:r w:rsidRPr="00B45ED7">
              <w:lastRenderedPageBreak/>
              <w:t>14.1</w:t>
            </w:r>
          </w:p>
        </w:tc>
        <w:tc>
          <w:tcPr>
            <w:tcW w:w="3827" w:type="dxa"/>
          </w:tcPr>
          <w:p w14:paraId="34056276" w14:textId="0AE01D81" w:rsidR="00864E41" w:rsidRPr="00B45ED7" w:rsidRDefault="00864E41" w:rsidP="00864E41">
            <w:pPr>
              <w:spacing w:after="60"/>
            </w:pPr>
            <w:r w:rsidRPr="00B45ED7">
              <w:rPr>
                <w:rFonts w:cstheme="minorHAnsi"/>
                <w:w w:val="105"/>
              </w:rPr>
              <w:t>What</w:t>
            </w:r>
            <w:r w:rsidRPr="00B45ED7">
              <w:rPr>
                <w:rFonts w:cstheme="minorHAnsi"/>
                <w:spacing w:val="-8"/>
                <w:w w:val="105"/>
              </w:rPr>
              <w:t xml:space="preserve"> </w:t>
            </w:r>
            <w:r w:rsidRPr="00B45ED7">
              <w:rPr>
                <w:rFonts w:cstheme="minorHAnsi"/>
                <w:w w:val="105"/>
              </w:rPr>
              <w:t>steps</w:t>
            </w:r>
            <w:r w:rsidRPr="00B45ED7">
              <w:rPr>
                <w:rFonts w:cstheme="minorHAnsi"/>
                <w:spacing w:val="-6"/>
                <w:w w:val="105"/>
              </w:rPr>
              <w:t xml:space="preserve"> </w:t>
            </w:r>
            <w:r w:rsidRPr="00B45ED7">
              <w:rPr>
                <w:rFonts w:cstheme="minorHAnsi"/>
                <w:w w:val="105"/>
              </w:rPr>
              <w:t>will</w:t>
            </w:r>
            <w:r w:rsidRPr="00B45ED7">
              <w:rPr>
                <w:rFonts w:cstheme="minorHAnsi"/>
                <w:spacing w:val="-7"/>
                <w:w w:val="105"/>
              </w:rPr>
              <w:t xml:space="preserve"> </w:t>
            </w:r>
            <w:r w:rsidRPr="00B45ED7">
              <w:rPr>
                <w:rFonts w:cstheme="minorHAnsi"/>
                <w:w w:val="105"/>
              </w:rPr>
              <w:t>ASA</w:t>
            </w:r>
            <w:r w:rsidRPr="00B45ED7">
              <w:rPr>
                <w:rFonts w:cstheme="minorHAnsi"/>
                <w:spacing w:val="-7"/>
                <w:w w:val="105"/>
              </w:rPr>
              <w:t xml:space="preserve"> </w:t>
            </w:r>
            <w:r w:rsidRPr="00B45ED7">
              <w:rPr>
                <w:rFonts w:cstheme="minorHAnsi"/>
                <w:w w:val="105"/>
              </w:rPr>
              <w:t>be</w:t>
            </w:r>
            <w:r w:rsidRPr="00B45ED7">
              <w:rPr>
                <w:rFonts w:cstheme="minorHAnsi"/>
                <w:spacing w:val="-6"/>
                <w:w w:val="105"/>
              </w:rPr>
              <w:t xml:space="preserve"> </w:t>
            </w:r>
            <w:r w:rsidRPr="00B45ED7">
              <w:rPr>
                <w:rFonts w:cstheme="minorHAnsi"/>
                <w:w w:val="105"/>
              </w:rPr>
              <w:t>taking</w:t>
            </w:r>
            <w:r w:rsidRPr="00B45ED7">
              <w:rPr>
                <w:rFonts w:cstheme="minorHAnsi"/>
                <w:spacing w:val="-8"/>
                <w:w w:val="105"/>
              </w:rPr>
              <w:t xml:space="preserve"> </w:t>
            </w:r>
            <w:r w:rsidRPr="00B45ED7">
              <w:rPr>
                <w:rFonts w:cstheme="minorHAnsi"/>
                <w:w w:val="105"/>
              </w:rPr>
              <w:t>to</w:t>
            </w:r>
            <w:r w:rsidRPr="00B45ED7">
              <w:rPr>
                <w:rFonts w:cstheme="minorHAnsi"/>
                <w:spacing w:val="-7"/>
                <w:w w:val="105"/>
              </w:rPr>
              <w:t xml:space="preserve"> </w:t>
            </w:r>
            <w:r w:rsidRPr="00B45ED7">
              <w:rPr>
                <w:rFonts w:cstheme="minorHAnsi"/>
                <w:w w:val="105"/>
              </w:rPr>
              <w:t>mitigate</w:t>
            </w:r>
            <w:r w:rsidRPr="00B45ED7">
              <w:rPr>
                <w:rFonts w:cstheme="minorHAnsi"/>
                <w:spacing w:val="-6"/>
                <w:w w:val="105"/>
              </w:rPr>
              <w:t xml:space="preserve"> </w:t>
            </w:r>
            <w:r w:rsidRPr="00B45ED7">
              <w:rPr>
                <w:rFonts w:cstheme="minorHAnsi"/>
                <w:w w:val="105"/>
              </w:rPr>
              <w:t>the</w:t>
            </w:r>
            <w:r w:rsidRPr="00B45ED7">
              <w:rPr>
                <w:rFonts w:cstheme="minorHAnsi"/>
                <w:spacing w:val="-6"/>
                <w:w w:val="105"/>
              </w:rPr>
              <w:t xml:space="preserve"> </w:t>
            </w:r>
            <w:r w:rsidRPr="00B45ED7">
              <w:rPr>
                <w:rFonts w:cstheme="minorHAnsi"/>
                <w:w w:val="105"/>
              </w:rPr>
              <w:t>impact</w:t>
            </w:r>
            <w:r w:rsidRPr="00B45ED7">
              <w:rPr>
                <w:rFonts w:cstheme="minorHAnsi"/>
                <w:spacing w:val="-8"/>
                <w:w w:val="105"/>
              </w:rPr>
              <w:t xml:space="preserve"> </w:t>
            </w:r>
            <w:r w:rsidRPr="00B45ED7">
              <w:rPr>
                <w:rFonts w:cstheme="minorHAnsi"/>
                <w:w w:val="105"/>
              </w:rPr>
              <w:t>of</w:t>
            </w:r>
            <w:r w:rsidRPr="00B45ED7">
              <w:rPr>
                <w:rFonts w:cstheme="minorHAnsi"/>
                <w:spacing w:val="-5"/>
                <w:w w:val="105"/>
              </w:rPr>
              <w:t xml:space="preserve"> </w:t>
            </w:r>
            <w:r w:rsidRPr="00B45ED7">
              <w:rPr>
                <w:rFonts w:cstheme="minorHAnsi"/>
                <w:w w:val="105"/>
              </w:rPr>
              <w:t>aircraft</w:t>
            </w:r>
            <w:r w:rsidRPr="00B45ED7">
              <w:rPr>
                <w:rFonts w:cstheme="minorHAnsi"/>
                <w:spacing w:val="-8"/>
                <w:w w:val="105"/>
              </w:rPr>
              <w:t xml:space="preserve"> </w:t>
            </w:r>
            <w:r w:rsidRPr="00B45ED7">
              <w:rPr>
                <w:rFonts w:cstheme="minorHAnsi"/>
                <w:w w:val="105"/>
              </w:rPr>
              <w:t>noise</w:t>
            </w:r>
            <w:r w:rsidRPr="00B45ED7">
              <w:rPr>
                <w:rFonts w:cstheme="minorHAnsi"/>
                <w:spacing w:val="-4"/>
                <w:w w:val="105"/>
              </w:rPr>
              <w:t xml:space="preserve"> </w:t>
            </w:r>
            <w:r w:rsidRPr="00B45ED7">
              <w:rPr>
                <w:rFonts w:cstheme="minorHAnsi"/>
                <w:w w:val="105"/>
              </w:rPr>
              <w:t>created</w:t>
            </w:r>
            <w:r w:rsidRPr="00B45ED7">
              <w:rPr>
                <w:rFonts w:cstheme="minorHAnsi"/>
                <w:spacing w:val="-7"/>
                <w:w w:val="105"/>
              </w:rPr>
              <w:t xml:space="preserve"> </w:t>
            </w:r>
            <w:r w:rsidRPr="00B45ED7">
              <w:rPr>
                <w:rFonts w:cstheme="minorHAnsi"/>
                <w:w w:val="105"/>
              </w:rPr>
              <w:t>by these</w:t>
            </w:r>
            <w:r w:rsidRPr="00B45ED7">
              <w:rPr>
                <w:rFonts w:cstheme="minorHAnsi"/>
                <w:spacing w:val="-1"/>
                <w:w w:val="105"/>
              </w:rPr>
              <w:t xml:space="preserve"> </w:t>
            </w:r>
            <w:r w:rsidRPr="00B45ED7">
              <w:rPr>
                <w:rFonts w:cstheme="minorHAnsi"/>
                <w:w w:val="105"/>
              </w:rPr>
              <w:t>heavily</w:t>
            </w:r>
            <w:r w:rsidRPr="00B45ED7">
              <w:rPr>
                <w:rFonts w:cstheme="minorHAnsi"/>
                <w:spacing w:val="-2"/>
                <w:w w:val="105"/>
              </w:rPr>
              <w:t xml:space="preserve"> </w:t>
            </w:r>
            <w:r w:rsidRPr="00B45ED7">
              <w:rPr>
                <w:rFonts w:cstheme="minorHAnsi"/>
                <w:w w:val="105"/>
              </w:rPr>
              <w:t>used</w:t>
            </w:r>
            <w:r w:rsidRPr="00B45ED7">
              <w:rPr>
                <w:rFonts w:cstheme="minorHAnsi"/>
                <w:spacing w:val="-2"/>
                <w:w w:val="105"/>
              </w:rPr>
              <w:t xml:space="preserve"> </w:t>
            </w:r>
            <w:r w:rsidRPr="00B45ED7">
              <w:rPr>
                <w:rFonts w:cstheme="minorHAnsi"/>
                <w:w w:val="105"/>
              </w:rPr>
              <w:t>southern</w:t>
            </w:r>
            <w:r w:rsidRPr="00B45ED7">
              <w:rPr>
                <w:rFonts w:cstheme="minorHAnsi"/>
                <w:spacing w:val="-2"/>
                <w:w w:val="105"/>
              </w:rPr>
              <w:t xml:space="preserve"> </w:t>
            </w:r>
            <w:r w:rsidRPr="00B45ED7">
              <w:rPr>
                <w:rFonts w:cstheme="minorHAnsi"/>
                <w:w w:val="105"/>
              </w:rPr>
              <w:t>approach</w:t>
            </w:r>
            <w:r w:rsidRPr="00B45ED7">
              <w:rPr>
                <w:rFonts w:cstheme="minorHAnsi"/>
                <w:spacing w:val="-2"/>
                <w:w w:val="105"/>
              </w:rPr>
              <w:t xml:space="preserve"> </w:t>
            </w:r>
            <w:r w:rsidRPr="00B45ED7">
              <w:rPr>
                <w:rFonts w:cstheme="minorHAnsi"/>
                <w:w w:val="105"/>
              </w:rPr>
              <w:t>ﬂightpaths</w:t>
            </w:r>
            <w:r w:rsidRPr="00B45ED7">
              <w:rPr>
                <w:rFonts w:cstheme="minorHAnsi"/>
                <w:spacing w:val="-1"/>
                <w:w w:val="105"/>
              </w:rPr>
              <w:t xml:space="preserve"> </w:t>
            </w:r>
            <w:r w:rsidRPr="00B45ED7">
              <w:rPr>
                <w:rFonts w:cstheme="minorHAnsi"/>
                <w:w w:val="105"/>
              </w:rPr>
              <w:t>over</w:t>
            </w:r>
            <w:r w:rsidRPr="00B45ED7">
              <w:rPr>
                <w:rFonts w:cstheme="minorHAnsi"/>
                <w:spacing w:val="-3"/>
                <w:w w:val="105"/>
              </w:rPr>
              <w:t xml:space="preserve"> </w:t>
            </w:r>
            <w:r w:rsidRPr="00B45ED7">
              <w:rPr>
                <w:rFonts w:cstheme="minorHAnsi"/>
                <w:w w:val="105"/>
              </w:rPr>
              <w:t>land,</w:t>
            </w:r>
            <w:r w:rsidRPr="00B45ED7">
              <w:rPr>
                <w:rFonts w:cstheme="minorHAnsi"/>
                <w:spacing w:val="-1"/>
                <w:w w:val="105"/>
              </w:rPr>
              <w:t xml:space="preserve"> </w:t>
            </w:r>
            <w:r w:rsidRPr="00B45ED7">
              <w:rPr>
                <w:rFonts w:cstheme="minorHAnsi"/>
                <w:w w:val="105"/>
              </w:rPr>
              <w:t>particularly</w:t>
            </w:r>
            <w:r w:rsidRPr="00B45ED7">
              <w:rPr>
                <w:rFonts w:cstheme="minorHAnsi"/>
                <w:spacing w:val="-2"/>
                <w:w w:val="105"/>
              </w:rPr>
              <w:t xml:space="preserve"> </w:t>
            </w:r>
            <w:r w:rsidRPr="00B45ED7">
              <w:rPr>
                <w:rFonts w:cstheme="minorHAnsi"/>
                <w:w w:val="105"/>
              </w:rPr>
              <w:t>during the</w:t>
            </w:r>
            <w:r w:rsidRPr="00B45ED7">
              <w:rPr>
                <w:rFonts w:cstheme="minorHAnsi"/>
                <w:spacing w:val="-1"/>
                <w:w w:val="105"/>
              </w:rPr>
              <w:t xml:space="preserve"> </w:t>
            </w:r>
            <w:r w:rsidRPr="00B45ED7">
              <w:rPr>
                <w:rFonts w:cstheme="minorHAnsi"/>
                <w:w w:val="105"/>
              </w:rPr>
              <w:t>day?</w:t>
            </w:r>
          </w:p>
        </w:tc>
        <w:tc>
          <w:tcPr>
            <w:tcW w:w="5245" w:type="dxa"/>
          </w:tcPr>
          <w:p w14:paraId="63B52C32"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52D89FBA" w14:textId="77777777" w:rsidR="00864E41" w:rsidRPr="00B45ED7" w:rsidRDefault="00864E41" w:rsidP="00864E41">
            <w:pPr>
              <w:tabs>
                <w:tab w:val="left" w:pos="838"/>
                <w:tab w:val="left" w:pos="840"/>
              </w:tabs>
              <w:spacing w:after="60"/>
              <w:ind w:right="33"/>
            </w:pPr>
            <w:r w:rsidRPr="00B45ED7">
              <w:t>The recently announced flight path changes that were part of the Ministerial Directive enable the use of SODPROPS mode during daytime hours when conditions suit. This was confirmed as part of the announcement.</w:t>
            </w:r>
          </w:p>
          <w:p w14:paraId="5B747AF2" w14:textId="77777777" w:rsidR="00864E41" w:rsidRPr="00B45ED7" w:rsidRDefault="00864E41" w:rsidP="00864E41">
            <w:pPr>
              <w:tabs>
                <w:tab w:val="left" w:pos="838"/>
                <w:tab w:val="left" w:pos="840"/>
              </w:tabs>
              <w:spacing w:after="60"/>
              <w:ind w:right="33"/>
            </w:pPr>
            <w:r w:rsidRPr="00B45ED7">
              <w:t>The BAC EIS, which was subject to the approval by government, stated that in 2015 only around 10 to 17% of daytime flights would be in SODPROPS mode and that the remainder would be in parallel runway modes. The EIS also shows this reducing to no daytime use by 2035. We are now into 2024 so almost half way between these forecast periods.</w:t>
            </w:r>
          </w:p>
          <w:p w14:paraId="4D9F0FAD" w14:textId="50CECD5D" w:rsidR="006B33D0" w:rsidRPr="00B45ED7" w:rsidRDefault="00864E41" w:rsidP="00864E41">
            <w:pPr>
              <w:spacing w:after="60"/>
            </w:pPr>
            <w:r w:rsidRPr="00B45ED7">
              <w:t>The Noise Action Plan for Brisbane is seeking to identify opportunities to minimise noise impacts across Greater Brisbane, including in daytime hours.</w:t>
            </w:r>
          </w:p>
        </w:tc>
        <w:tc>
          <w:tcPr>
            <w:tcW w:w="2835" w:type="dxa"/>
          </w:tcPr>
          <w:p w14:paraId="6A292C46" w14:textId="77777777" w:rsidR="00864E41" w:rsidRPr="00B45ED7" w:rsidRDefault="00864E41" w:rsidP="00864E41">
            <w:pPr>
              <w:spacing w:after="60"/>
            </w:pPr>
          </w:p>
        </w:tc>
        <w:tc>
          <w:tcPr>
            <w:tcW w:w="1337" w:type="dxa"/>
          </w:tcPr>
          <w:p w14:paraId="48945DC2" w14:textId="77777777" w:rsidR="00864E41" w:rsidRPr="00B45ED7" w:rsidRDefault="00864E41" w:rsidP="00864E41">
            <w:pPr>
              <w:spacing w:after="60"/>
            </w:pPr>
          </w:p>
        </w:tc>
      </w:tr>
      <w:tr w:rsidR="00F961D7" w:rsidRPr="00B45ED7" w14:paraId="5680B5AB" w14:textId="77777777" w:rsidTr="009B3444">
        <w:tc>
          <w:tcPr>
            <w:tcW w:w="704" w:type="dxa"/>
          </w:tcPr>
          <w:p w14:paraId="1BC0C7BF" w14:textId="13423367" w:rsidR="00864E41" w:rsidRPr="00B45ED7" w:rsidRDefault="00864E41" w:rsidP="006D2DBC">
            <w:pPr>
              <w:spacing w:after="60"/>
              <w:jc w:val="right"/>
            </w:pPr>
            <w:r w:rsidRPr="00B45ED7">
              <w:rPr>
                <w:b/>
                <w:bCs/>
              </w:rPr>
              <w:t>15</w:t>
            </w:r>
          </w:p>
        </w:tc>
        <w:tc>
          <w:tcPr>
            <w:tcW w:w="13244" w:type="dxa"/>
            <w:gridSpan w:val="4"/>
          </w:tcPr>
          <w:p w14:paraId="5F21BBA4" w14:textId="77777777" w:rsidR="00864E41" w:rsidRPr="00B45ED7" w:rsidRDefault="00864E41" w:rsidP="00864E41">
            <w:pPr>
              <w:tabs>
                <w:tab w:val="left" w:pos="839"/>
              </w:tabs>
              <w:spacing w:after="60"/>
              <w:ind w:right="-102"/>
              <w:outlineLvl w:val="0"/>
              <w:rPr>
                <w:rFonts w:eastAsia="Calibri" w:cs="Calibri"/>
                <w:b/>
                <w:bCs/>
                <w:w w:val="105"/>
                <w:kern w:val="0"/>
                <w14:ligatures w14:val="none"/>
              </w:rPr>
            </w:pPr>
            <w:r w:rsidRPr="00B45ED7">
              <w:rPr>
                <w:rFonts w:eastAsia="Calibri" w:cs="Calibri"/>
                <w:b/>
                <w:bCs/>
                <w:w w:val="105"/>
                <w:kern w:val="0"/>
                <w14:ligatures w14:val="none"/>
              </w:rPr>
              <w:t xml:space="preserve">Reporting on aircraft not remaining on SIDs </w:t>
            </w:r>
          </w:p>
          <w:p w14:paraId="2C286051" w14:textId="77777777" w:rsidR="00864E41" w:rsidRPr="00B45ED7" w:rsidRDefault="00864E41" w:rsidP="00864E41">
            <w:pPr>
              <w:tabs>
                <w:tab w:val="left" w:pos="838"/>
                <w:tab w:val="left" w:pos="840"/>
              </w:tabs>
              <w:spacing w:after="60"/>
              <w:ind w:left="57" w:right="315"/>
              <w:rPr>
                <w:rFonts w:eastAsia="Calibri" w:cs="Calibri"/>
                <w:kern w:val="0"/>
                <w14:ligatures w14:val="none"/>
              </w:rPr>
            </w:pPr>
            <w:r w:rsidRPr="00B45ED7">
              <w:rPr>
                <w:rFonts w:eastAsia="Calibri" w:cs="Calibri"/>
                <w:kern w:val="0"/>
                <w14:ligatures w14:val="none"/>
              </w:rPr>
              <w:t>A lot of work has been done and is being done on aircraft flight paths. This is all for nought if aircraft do not follow SIDS when they can.</w:t>
            </w:r>
          </w:p>
          <w:p w14:paraId="57759FCF" w14:textId="571DAEF9" w:rsidR="00864E41" w:rsidRPr="00B45ED7" w:rsidRDefault="00864E41" w:rsidP="00864E41">
            <w:pPr>
              <w:tabs>
                <w:tab w:val="left" w:pos="838"/>
                <w:tab w:val="left" w:pos="840"/>
              </w:tabs>
              <w:spacing w:after="60"/>
              <w:ind w:left="57" w:right="315"/>
              <w:rPr>
                <w:rFonts w:eastAsia="Calibri" w:cs="Calibri"/>
                <w:kern w:val="0"/>
                <w14:ligatures w14:val="none"/>
              </w:rPr>
            </w:pPr>
            <w:r w:rsidRPr="00B45ED7">
              <w:rPr>
                <w:rFonts w:eastAsia="Calibri" w:cs="Calibri"/>
                <w:kern w:val="0"/>
                <w14:ligatures w14:val="none"/>
              </w:rPr>
              <w:t>There are dozens of examples of radar plots of departures to the south for northbound aircraft which do not follow the appropriate SID. The examples are on clear days, unaffected by weather, and other traffic. The paths appear to be “shortcuts”. The radar plots can be provided before the meeting if requested or I can have them with me on the day.</w:t>
            </w:r>
          </w:p>
        </w:tc>
      </w:tr>
      <w:tr w:rsidR="00F961D7" w:rsidRPr="00B45ED7" w14:paraId="407C83A3" w14:textId="77777777" w:rsidTr="00F961D7">
        <w:tc>
          <w:tcPr>
            <w:tcW w:w="704" w:type="dxa"/>
          </w:tcPr>
          <w:p w14:paraId="22C6496C" w14:textId="06E9B7F3" w:rsidR="00864E41" w:rsidRPr="00B45ED7" w:rsidRDefault="00864E41" w:rsidP="006D2DBC">
            <w:pPr>
              <w:spacing w:after="60"/>
              <w:jc w:val="right"/>
            </w:pPr>
            <w:r w:rsidRPr="00B45ED7">
              <w:t>15.1</w:t>
            </w:r>
          </w:p>
        </w:tc>
        <w:tc>
          <w:tcPr>
            <w:tcW w:w="3827" w:type="dxa"/>
          </w:tcPr>
          <w:p w14:paraId="2BFB8815" w14:textId="14D008A4" w:rsidR="00864E41" w:rsidRPr="00B45ED7" w:rsidRDefault="00864E41" w:rsidP="00864E41">
            <w:pPr>
              <w:spacing w:after="60"/>
              <w:ind w:firstLine="42"/>
            </w:pPr>
            <w:r w:rsidRPr="00B45ED7">
              <w:rPr>
                <w:rFonts w:cstheme="minorHAnsi"/>
                <w:w w:val="105"/>
              </w:rPr>
              <w:t>What percentage of aircraft do not follow SIDs, or are taken off SIDs by ATC?</w:t>
            </w:r>
          </w:p>
        </w:tc>
        <w:tc>
          <w:tcPr>
            <w:tcW w:w="5245" w:type="dxa"/>
          </w:tcPr>
          <w:p w14:paraId="386D57D3"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6BA04AEB" w14:textId="09209900" w:rsidR="00864E41" w:rsidRPr="00B45ED7" w:rsidRDefault="00864E41" w:rsidP="006B33D0">
            <w:pPr>
              <w:pStyle w:val="BodyText"/>
              <w:rPr>
                <w:rFonts w:asciiTheme="minorHAnsi" w:hAnsiTheme="minorHAnsi"/>
                <w:sz w:val="22"/>
                <w:szCs w:val="22"/>
              </w:rPr>
            </w:pPr>
            <w:r w:rsidRPr="00B45ED7">
              <w:rPr>
                <w:rFonts w:asciiTheme="minorHAnsi" w:hAnsiTheme="minorHAnsi"/>
                <w:sz w:val="22"/>
                <w:szCs w:val="22"/>
              </w:rPr>
              <w:t>Will need to request this data.</w:t>
            </w:r>
          </w:p>
        </w:tc>
        <w:tc>
          <w:tcPr>
            <w:tcW w:w="2835" w:type="dxa"/>
          </w:tcPr>
          <w:p w14:paraId="7F670989" w14:textId="67B502FC" w:rsidR="00864E41" w:rsidRPr="00B45ED7" w:rsidRDefault="00864E41" w:rsidP="00864E41">
            <w:pPr>
              <w:spacing w:after="60"/>
            </w:pPr>
            <w:r w:rsidRPr="00B45ED7">
              <w:t>Data request for remaining on SIDs from runway end to waypoint</w:t>
            </w:r>
          </w:p>
        </w:tc>
        <w:tc>
          <w:tcPr>
            <w:tcW w:w="1337" w:type="dxa"/>
          </w:tcPr>
          <w:p w14:paraId="2EE5C9D4" w14:textId="2640743C" w:rsidR="00864E41" w:rsidRPr="00B45ED7" w:rsidRDefault="00864E41" w:rsidP="00864E41">
            <w:pPr>
              <w:spacing w:after="60"/>
            </w:pPr>
            <w:r w:rsidRPr="00B45ED7">
              <w:t>30 November 2024</w:t>
            </w:r>
          </w:p>
        </w:tc>
      </w:tr>
      <w:tr w:rsidR="00F961D7" w:rsidRPr="00B45ED7" w14:paraId="250D3638" w14:textId="77777777" w:rsidTr="00F961D7">
        <w:tc>
          <w:tcPr>
            <w:tcW w:w="704" w:type="dxa"/>
          </w:tcPr>
          <w:p w14:paraId="03D2D1D8" w14:textId="52023E4D" w:rsidR="00864E41" w:rsidRPr="00B45ED7" w:rsidRDefault="00864E41" w:rsidP="006D2DBC">
            <w:pPr>
              <w:spacing w:after="60"/>
              <w:jc w:val="right"/>
            </w:pPr>
            <w:r w:rsidRPr="00B45ED7">
              <w:t>15.2</w:t>
            </w:r>
          </w:p>
        </w:tc>
        <w:tc>
          <w:tcPr>
            <w:tcW w:w="3827" w:type="dxa"/>
          </w:tcPr>
          <w:p w14:paraId="49C905D6" w14:textId="11B7F0D9" w:rsidR="00864E41" w:rsidRPr="00B45ED7" w:rsidRDefault="00864E41" w:rsidP="00864E41">
            <w:pPr>
              <w:spacing w:after="60"/>
            </w:pPr>
            <w:r w:rsidRPr="00B45ED7">
              <w:rPr>
                <w:rFonts w:cstheme="minorHAnsi"/>
              </w:rPr>
              <w:t>Can ASA make available to residents/public, the reason for deviation from SIDs for each instance?</w:t>
            </w:r>
          </w:p>
        </w:tc>
        <w:tc>
          <w:tcPr>
            <w:tcW w:w="5245" w:type="dxa"/>
          </w:tcPr>
          <w:p w14:paraId="7A11E698" w14:textId="77777777" w:rsidR="00864E41" w:rsidRPr="00B45ED7" w:rsidRDefault="00864E41" w:rsidP="00864E41">
            <w:pPr>
              <w:pStyle w:val="BodyText"/>
              <w:rPr>
                <w:rFonts w:asciiTheme="minorHAnsi" w:hAnsiTheme="minorHAnsi"/>
                <w:sz w:val="22"/>
                <w:szCs w:val="22"/>
              </w:rPr>
            </w:pPr>
            <w:r w:rsidRPr="00B45ED7">
              <w:rPr>
                <w:rFonts w:asciiTheme="minorHAnsi" w:hAnsiTheme="minorHAnsi"/>
                <w:sz w:val="22"/>
                <w:szCs w:val="22"/>
              </w:rPr>
              <w:t>There are a range of reasons aircraft will be taken off a SID, including to manage a conflicting operation (</w:t>
            </w:r>
            <w:proofErr w:type="spellStart"/>
            <w:r w:rsidRPr="00B45ED7">
              <w:rPr>
                <w:rFonts w:asciiTheme="minorHAnsi" w:hAnsiTheme="minorHAnsi"/>
                <w:sz w:val="22"/>
                <w:szCs w:val="22"/>
              </w:rPr>
              <w:t>eg.</w:t>
            </w:r>
            <w:proofErr w:type="spellEnd"/>
            <w:r w:rsidRPr="00B45ED7">
              <w:rPr>
                <w:rFonts w:asciiTheme="minorHAnsi" w:hAnsiTheme="minorHAnsi"/>
                <w:sz w:val="22"/>
                <w:szCs w:val="22"/>
              </w:rPr>
              <w:t xml:space="preserve"> Emergency services aircraft transiting through the area), </w:t>
            </w:r>
            <w:r w:rsidRPr="00B45ED7">
              <w:rPr>
                <w:rFonts w:asciiTheme="minorHAnsi" w:hAnsiTheme="minorHAnsi"/>
                <w:sz w:val="22"/>
                <w:szCs w:val="22"/>
              </w:rPr>
              <w:lastRenderedPageBreak/>
              <w:t>to avoid bad weather (i.e. a storm cell along the trajectory of the SID), to better sequence departures (</w:t>
            </w:r>
            <w:proofErr w:type="spellStart"/>
            <w:r w:rsidRPr="00B45ED7">
              <w:rPr>
                <w:rFonts w:asciiTheme="minorHAnsi" w:hAnsiTheme="minorHAnsi"/>
                <w:sz w:val="22"/>
                <w:szCs w:val="22"/>
              </w:rPr>
              <w:t>eg.</w:t>
            </w:r>
            <w:proofErr w:type="spellEnd"/>
            <w:r w:rsidRPr="00B45ED7">
              <w:rPr>
                <w:rFonts w:asciiTheme="minorHAnsi" w:hAnsiTheme="minorHAnsi"/>
                <w:sz w:val="22"/>
                <w:szCs w:val="22"/>
              </w:rPr>
              <w:t xml:space="preserve"> to get a slower aircraft out of the path of a faster one). Vectoring aircraft off a published SID is an approved and frequently used action to keep aircraft safely separated from each other. It also provides a degree of natural noise sharing, rather than concentrating aircraft over the same communities.</w:t>
            </w:r>
          </w:p>
          <w:p w14:paraId="3FF1CFB0" w14:textId="1BC86097" w:rsidR="00864E41" w:rsidRPr="00B45ED7" w:rsidRDefault="00864E41" w:rsidP="00864E41">
            <w:pPr>
              <w:spacing w:after="60"/>
            </w:pPr>
            <w:r w:rsidRPr="00B45ED7">
              <w:t>The reasons aircraft are taken off SIDs are not recorded in a manner that would enable public reporting.</w:t>
            </w:r>
          </w:p>
        </w:tc>
        <w:tc>
          <w:tcPr>
            <w:tcW w:w="2835" w:type="dxa"/>
          </w:tcPr>
          <w:p w14:paraId="3AB970D3" w14:textId="77777777" w:rsidR="00864E41" w:rsidRPr="00B45ED7" w:rsidRDefault="00864E41" w:rsidP="00864E41">
            <w:pPr>
              <w:spacing w:after="60"/>
            </w:pPr>
          </w:p>
        </w:tc>
        <w:tc>
          <w:tcPr>
            <w:tcW w:w="1337" w:type="dxa"/>
          </w:tcPr>
          <w:p w14:paraId="772A18FA" w14:textId="77777777" w:rsidR="00864E41" w:rsidRPr="00B45ED7" w:rsidRDefault="00864E41" w:rsidP="00864E41">
            <w:pPr>
              <w:spacing w:after="60"/>
            </w:pPr>
          </w:p>
        </w:tc>
      </w:tr>
      <w:tr w:rsidR="00F961D7" w:rsidRPr="00B45ED7" w14:paraId="269DD191" w14:textId="77777777" w:rsidTr="009B3444">
        <w:tc>
          <w:tcPr>
            <w:tcW w:w="704" w:type="dxa"/>
          </w:tcPr>
          <w:p w14:paraId="06E5BE84" w14:textId="55D03C4B" w:rsidR="00864E41" w:rsidRPr="00B45ED7" w:rsidRDefault="00864E41" w:rsidP="006D2DBC">
            <w:pPr>
              <w:spacing w:after="60"/>
              <w:jc w:val="right"/>
            </w:pPr>
            <w:r w:rsidRPr="00B45ED7">
              <w:rPr>
                <w:b/>
                <w:bCs/>
              </w:rPr>
              <w:t>16</w:t>
            </w:r>
          </w:p>
        </w:tc>
        <w:tc>
          <w:tcPr>
            <w:tcW w:w="13244" w:type="dxa"/>
            <w:gridSpan w:val="4"/>
          </w:tcPr>
          <w:p w14:paraId="221ABE54" w14:textId="77777777" w:rsidR="00864E41" w:rsidRPr="00B45ED7" w:rsidRDefault="00864E41" w:rsidP="00864E41">
            <w:pPr>
              <w:tabs>
                <w:tab w:val="left" w:pos="839"/>
              </w:tabs>
              <w:spacing w:after="60"/>
              <w:ind w:right="-102"/>
              <w:outlineLvl w:val="0"/>
              <w:rPr>
                <w:rFonts w:eastAsia="Calibri" w:cs="Calibri"/>
                <w:b/>
                <w:bCs/>
                <w:kern w:val="0"/>
                <w14:ligatures w14:val="none"/>
              </w:rPr>
            </w:pPr>
            <w:r w:rsidRPr="00B45ED7">
              <w:rPr>
                <w:rFonts w:eastAsia="Calibri" w:cs="Calibri"/>
                <w:b/>
                <w:bCs/>
                <w:w w:val="105"/>
                <w:kern w:val="0"/>
                <w14:ligatures w14:val="none"/>
              </w:rPr>
              <w:t>Airservices testimony at Senate Inquiry</w:t>
            </w:r>
          </w:p>
          <w:p w14:paraId="0226D3F3" w14:textId="00E866D8" w:rsidR="00864E41" w:rsidRPr="00B45ED7" w:rsidRDefault="00864E41" w:rsidP="00C56246">
            <w:pPr>
              <w:tabs>
                <w:tab w:val="left" w:pos="837"/>
                <w:tab w:val="left" w:pos="839"/>
              </w:tabs>
              <w:spacing w:after="60"/>
              <w:ind w:left="57" w:right="-46"/>
              <w:rPr>
                <w:rFonts w:eastAsia="Calibri" w:cs="Calibri"/>
                <w:kern w:val="0"/>
                <w14:ligatures w14:val="none"/>
              </w:rPr>
            </w:pPr>
            <w:r w:rsidRPr="00B45ED7">
              <w:rPr>
                <w:rFonts w:eastAsia="Calibri" w:cs="Calibri"/>
                <w:kern w:val="0"/>
                <w14:ligatures w14:val="none"/>
              </w:rPr>
              <w:t>Mr Peter Curran’s testimony at the recent Senate Inquiry has brought into question Airservices intent and transparency for the NAP4B.</w:t>
            </w:r>
          </w:p>
        </w:tc>
      </w:tr>
      <w:tr w:rsidR="00F961D7" w:rsidRPr="00B45ED7" w14:paraId="4D12F048" w14:textId="77777777" w:rsidTr="00F961D7">
        <w:tc>
          <w:tcPr>
            <w:tcW w:w="704" w:type="dxa"/>
          </w:tcPr>
          <w:p w14:paraId="687DDA4D" w14:textId="720575F8" w:rsidR="00864E41" w:rsidRPr="00B45ED7" w:rsidRDefault="00864E41" w:rsidP="006D2DBC">
            <w:pPr>
              <w:spacing w:after="60"/>
              <w:jc w:val="right"/>
            </w:pPr>
            <w:r w:rsidRPr="00B45ED7">
              <w:t>16.1</w:t>
            </w:r>
          </w:p>
        </w:tc>
        <w:tc>
          <w:tcPr>
            <w:tcW w:w="3827" w:type="dxa"/>
          </w:tcPr>
          <w:p w14:paraId="3F2C9A3C" w14:textId="69CCFDB1" w:rsidR="00864E41" w:rsidRPr="00B45ED7" w:rsidRDefault="00864E41" w:rsidP="00864E41">
            <w:pPr>
              <w:spacing w:after="60"/>
            </w:pPr>
            <w:r w:rsidRPr="00B45ED7">
              <w:rPr>
                <w:rFonts w:cstheme="minorHAnsi"/>
              </w:rPr>
              <w:t>If the purpose of the NAP4B was to create redesign that would enable relief from concentrated and convergence of flight paths, how is Airservices and TRAX going to be able to achieve this if using the same or similar airspace over the same communities?</w:t>
            </w:r>
          </w:p>
        </w:tc>
        <w:tc>
          <w:tcPr>
            <w:tcW w:w="5245" w:type="dxa"/>
          </w:tcPr>
          <w:p w14:paraId="55CF1570"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2D25B69B" w14:textId="00EAC73F" w:rsidR="00864E41" w:rsidRPr="00B45ED7" w:rsidRDefault="00864E41" w:rsidP="00864E41">
            <w:pPr>
              <w:spacing w:after="60"/>
            </w:pPr>
            <w:r w:rsidRPr="00B45ED7">
              <w:rPr>
                <w:rFonts w:cstheme="minorHAnsi"/>
              </w:rPr>
              <w:t>Package 4 is looking at options outside the constraints of the existing airspace design, with the aim of determining if there are lower impact ways to design and manage Brisbane aircraft operations.</w:t>
            </w:r>
          </w:p>
        </w:tc>
        <w:tc>
          <w:tcPr>
            <w:tcW w:w="2835" w:type="dxa"/>
          </w:tcPr>
          <w:p w14:paraId="1ADB24BD" w14:textId="77777777" w:rsidR="00864E41" w:rsidRPr="00B45ED7" w:rsidRDefault="00864E41" w:rsidP="00864E41">
            <w:pPr>
              <w:spacing w:after="60"/>
            </w:pPr>
          </w:p>
        </w:tc>
        <w:tc>
          <w:tcPr>
            <w:tcW w:w="1337" w:type="dxa"/>
          </w:tcPr>
          <w:p w14:paraId="641D24A0" w14:textId="77777777" w:rsidR="00864E41" w:rsidRPr="00B45ED7" w:rsidRDefault="00864E41" w:rsidP="00864E41">
            <w:pPr>
              <w:spacing w:after="60"/>
            </w:pPr>
          </w:p>
        </w:tc>
      </w:tr>
      <w:tr w:rsidR="00F961D7" w:rsidRPr="00B45ED7" w14:paraId="4476B083" w14:textId="77777777" w:rsidTr="009B3444">
        <w:tc>
          <w:tcPr>
            <w:tcW w:w="704" w:type="dxa"/>
          </w:tcPr>
          <w:p w14:paraId="6A98D20B" w14:textId="1D5A5914" w:rsidR="00864E41" w:rsidRPr="00B45ED7" w:rsidRDefault="00024737" w:rsidP="006D2DBC">
            <w:pPr>
              <w:spacing w:after="60"/>
              <w:jc w:val="right"/>
            </w:pPr>
            <w:r w:rsidRPr="00B45ED7">
              <w:rPr>
                <w:b/>
                <w:bCs/>
              </w:rPr>
              <w:t>17</w:t>
            </w:r>
          </w:p>
        </w:tc>
        <w:tc>
          <w:tcPr>
            <w:tcW w:w="13244" w:type="dxa"/>
            <w:gridSpan w:val="4"/>
          </w:tcPr>
          <w:p w14:paraId="474D780D" w14:textId="77777777" w:rsidR="00864E41" w:rsidRPr="00B45ED7" w:rsidRDefault="00864E41" w:rsidP="00864E41">
            <w:pPr>
              <w:tabs>
                <w:tab w:val="left" w:pos="839"/>
              </w:tabs>
              <w:spacing w:after="60"/>
              <w:ind w:right="-102"/>
              <w:outlineLvl w:val="0"/>
              <w:rPr>
                <w:rFonts w:eastAsia="Calibri" w:cs="Calibri"/>
                <w:b/>
                <w:bCs/>
                <w:w w:val="105"/>
                <w:kern w:val="0"/>
                <w14:ligatures w14:val="none"/>
              </w:rPr>
            </w:pPr>
            <w:bookmarkStart w:id="2" w:name="_Hlk181974441"/>
            <w:r w:rsidRPr="00B45ED7">
              <w:rPr>
                <w:rFonts w:eastAsia="Calibri" w:cs="Calibri"/>
                <w:b/>
                <w:bCs/>
                <w:w w:val="105"/>
                <w:kern w:val="0"/>
                <w14:ligatures w14:val="none"/>
              </w:rPr>
              <w:t>Clarification of TRAX response to a question</w:t>
            </w:r>
          </w:p>
          <w:p w14:paraId="02035A60" w14:textId="77777777" w:rsidR="00864E41" w:rsidRPr="00B45ED7" w:rsidRDefault="00864E41" w:rsidP="00864E41">
            <w:pPr>
              <w:tabs>
                <w:tab w:val="left" w:pos="838"/>
                <w:tab w:val="left" w:pos="840"/>
              </w:tabs>
              <w:spacing w:after="60"/>
              <w:ind w:left="57" w:right="315"/>
              <w:rPr>
                <w:rFonts w:eastAsia="Calibri" w:cs="Calibri"/>
                <w:kern w:val="0"/>
                <w14:ligatures w14:val="none"/>
              </w:rPr>
            </w:pPr>
            <w:r w:rsidRPr="00B45ED7">
              <w:rPr>
                <w:rFonts w:eastAsia="Calibri" w:cs="Calibri"/>
                <w:kern w:val="0"/>
                <w14:ligatures w14:val="none"/>
              </w:rPr>
              <w:t xml:space="preserve">The following is a question posed to TRAX during the last round of engagement as a question on notice from a meeting. </w:t>
            </w:r>
          </w:p>
          <w:p w14:paraId="55AECB92" w14:textId="77777777" w:rsidR="00864E41" w:rsidRPr="00B45ED7" w:rsidRDefault="00864E41" w:rsidP="00864E41">
            <w:pPr>
              <w:tabs>
                <w:tab w:val="left" w:pos="838"/>
                <w:tab w:val="left" w:pos="840"/>
              </w:tabs>
              <w:spacing w:after="60"/>
              <w:ind w:left="57" w:right="315"/>
              <w:rPr>
                <w:rFonts w:eastAsia="Calibri" w:cs="Calibri"/>
                <w:i/>
                <w:iCs/>
                <w:kern w:val="0"/>
                <w14:ligatures w14:val="none"/>
              </w:rPr>
            </w:pPr>
            <w:r w:rsidRPr="00B45ED7">
              <w:rPr>
                <w:rFonts w:eastAsia="Calibri" w:cs="Calibri"/>
                <w:i/>
                <w:iCs/>
                <w:kern w:val="0"/>
                <w14:ligatures w14:val="none"/>
              </w:rPr>
              <w:t>10. The committee queried the Set 4 Design Concepts included in the Phase 5 engagement exercise that are proposed to enable Independent Parallel Runway Operations.</w:t>
            </w:r>
          </w:p>
          <w:p w14:paraId="2DC490CF" w14:textId="77777777" w:rsidR="00864E41" w:rsidRPr="00B45ED7" w:rsidRDefault="00864E41" w:rsidP="00864E41">
            <w:pPr>
              <w:tabs>
                <w:tab w:val="left" w:pos="838"/>
                <w:tab w:val="left" w:pos="840"/>
              </w:tabs>
              <w:spacing w:after="60"/>
              <w:ind w:left="57" w:right="315"/>
              <w:rPr>
                <w:rFonts w:eastAsia="Calibri" w:cs="Calibri"/>
                <w:kern w:val="0"/>
                <w14:ligatures w14:val="none"/>
              </w:rPr>
            </w:pPr>
            <w:r w:rsidRPr="00B45ED7">
              <w:rPr>
                <w:rFonts w:eastAsia="Calibri" w:cs="Calibri"/>
                <w:kern w:val="0"/>
                <w14:ligatures w14:val="none"/>
              </w:rPr>
              <w:t xml:space="preserve">Response: </w:t>
            </w:r>
          </w:p>
          <w:p w14:paraId="68F42DD6" w14:textId="77777777" w:rsidR="00864E41" w:rsidRPr="00B45ED7" w:rsidRDefault="00864E41" w:rsidP="00864E41">
            <w:pPr>
              <w:tabs>
                <w:tab w:val="left" w:pos="838"/>
                <w:tab w:val="left" w:pos="840"/>
              </w:tabs>
              <w:spacing w:after="60"/>
              <w:ind w:left="57" w:right="315"/>
              <w:rPr>
                <w:rFonts w:eastAsia="Calibri" w:cs="Calibri"/>
                <w:kern w:val="0"/>
                <w14:ligatures w14:val="none"/>
              </w:rPr>
            </w:pPr>
            <w:r w:rsidRPr="00B45ED7">
              <w:rPr>
                <w:rFonts w:eastAsia="Calibri" w:cs="Calibri"/>
                <w:kern w:val="0"/>
                <w14:ligatures w14:val="none"/>
              </w:rPr>
              <w:t xml:space="preserve">The new parallel runway was designed to operate independently from the existing runway. This means aircraft landing on one runway do not need to be coordinated with those landing on the other. The flight path changes proposed in Set 4 are necessary to ensure the safe operation of both runways independently. These changes involve adjusting the arrival flight paths for both runways. </w:t>
            </w:r>
          </w:p>
          <w:p w14:paraId="7A8F665F" w14:textId="77777777" w:rsidR="00864E41" w:rsidRPr="00B45ED7" w:rsidRDefault="00864E41" w:rsidP="00A47A3D">
            <w:pPr>
              <w:numPr>
                <w:ilvl w:val="0"/>
                <w:numId w:val="7"/>
              </w:numPr>
              <w:spacing w:after="60"/>
              <w:ind w:left="537" w:right="315"/>
              <w:rPr>
                <w:rFonts w:eastAsia="Calibri" w:cs="Calibri"/>
                <w:kern w:val="0"/>
                <w14:ligatures w14:val="none"/>
              </w:rPr>
            </w:pPr>
            <w:r w:rsidRPr="00B45ED7">
              <w:rPr>
                <w:rFonts w:eastAsia="Calibri" w:cs="Calibri"/>
                <w:kern w:val="0"/>
                <w14:ligatures w14:val="none"/>
              </w:rPr>
              <w:t xml:space="preserve">For the new runway (01L), arrival paths would shift slightly south by about 1-2 km, to overcome some flyability issues experienced during adverse weather conditions. </w:t>
            </w:r>
          </w:p>
          <w:p w14:paraId="6A573F79" w14:textId="77777777" w:rsidR="00864E41" w:rsidRPr="00B45ED7" w:rsidRDefault="00864E41" w:rsidP="00864E41">
            <w:pPr>
              <w:numPr>
                <w:ilvl w:val="0"/>
                <w:numId w:val="7"/>
              </w:numPr>
              <w:tabs>
                <w:tab w:val="left" w:pos="838"/>
                <w:tab w:val="left" w:pos="840"/>
              </w:tabs>
              <w:spacing w:after="60"/>
              <w:ind w:left="537" w:right="315"/>
              <w:rPr>
                <w:rFonts w:eastAsia="Calibri" w:cs="Calibri"/>
                <w:kern w:val="0"/>
                <w14:ligatures w14:val="none"/>
              </w:rPr>
            </w:pPr>
            <w:r w:rsidRPr="00B45ED7">
              <w:rPr>
                <w:rFonts w:eastAsia="Calibri" w:cs="Calibri"/>
                <w:kern w:val="0"/>
                <w14:ligatures w14:val="none"/>
              </w:rPr>
              <w:lastRenderedPageBreak/>
              <w:t xml:space="preserve">For the legacy runway (01R), the arrival paths would move 4-5 km further south to maintain safe horizontal and vertical separation from aircraft landing on the new runway whilst allowing aircraft enough time to align with the Instrument Landing System before starting their final approach. </w:t>
            </w:r>
          </w:p>
          <w:p w14:paraId="302AF3A1" w14:textId="77777777" w:rsidR="00864E41" w:rsidRPr="00B45ED7" w:rsidRDefault="00864E41" w:rsidP="00864E41">
            <w:pPr>
              <w:numPr>
                <w:ilvl w:val="0"/>
                <w:numId w:val="7"/>
              </w:numPr>
              <w:tabs>
                <w:tab w:val="left" w:pos="838"/>
                <w:tab w:val="left" w:pos="840"/>
              </w:tabs>
              <w:spacing w:after="60"/>
              <w:ind w:left="537" w:right="315"/>
              <w:rPr>
                <w:rFonts w:eastAsia="Calibri" w:cs="Calibri"/>
                <w:kern w:val="0"/>
                <w14:ligatures w14:val="none"/>
              </w:rPr>
            </w:pPr>
            <w:r w:rsidRPr="00B45ED7">
              <w:rPr>
                <w:rFonts w:eastAsia="Calibri" w:cs="Calibri"/>
                <w:kern w:val="0"/>
                <w14:ligatures w14:val="none"/>
              </w:rPr>
              <w:t xml:space="preserve">To keep aircraft safely separated, those landing on the legacy runway fly 1,000 feet lower than those landing on the new runway. Aircraft arriving to the legacy runway level off at 3,000 feet and fly level for a period before descending for final approach. </w:t>
            </w:r>
          </w:p>
          <w:p w14:paraId="5F6F1B49" w14:textId="55DE8111" w:rsidR="00864E41" w:rsidRPr="00B45ED7" w:rsidRDefault="00864E41" w:rsidP="00864E41">
            <w:pPr>
              <w:numPr>
                <w:ilvl w:val="0"/>
                <w:numId w:val="7"/>
              </w:numPr>
              <w:tabs>
                <w:tab w:val="left" w:pos="838"/>
                <w:tab w:val="left" w:pos="840"/>
              </w:tabs>
              <w:spacing w:after="60"/>
              <w:ind w:left="537" w:right="315"/>
              <w:rPr>
                <w:rFonts w:eastAsia="Calibri" w:cs="Calibri"/>
                <w:kern w:val="0"/>
                <w14:ligatures w14:val="none"/>
              </w:rPr>
            </w:pPr>
            <w:r w:rsidRPr="00B45ED7">
              <w:rPr>
                <w:rFonts w:eastAsia="Calibri" w:cs="Calibri"/>
                <w:kern w:val="0"/>
                <w14:ligatures w14:val="none"/>
              </w:rPr>
              <w:t>Moving the 3,000 feet point further south will not make aircraft fly lower over land during final approach. However, shifting the position of those arrival flight paths at higher altitudes as they descend to the 3,000 feet point would change where noise is distributed, making some areas noisier and others quieter.</w:t>
            </w:r>
            <w:bookmarkEnd w:id="2"/>
          </w:p>
        </w:tc>
      </w:tr>
      <w:tr w:rsidR="00F961D7" w:rsidRPr="00B45ED7" w14:paraId="33211BD9" w14:textId="77777777" w:rsidTr="00F961D7">
        <w:tc>
          <w:tcPr>
            <w:tcW w:w="704" w:type="dxa"/>
          </w:tcPr>
          <w:p w14:paraId="185E6823" w14:textId="2FFB4B32" w:rsidR="00024737" w:rsidRPr="00B45ED7" w:rsidRDefault="00024737" w:rsidP="006D2DBC">
            <w:pPr>
              <w:spacing w:after="60"/>
              <w:jc w:val="right"/>
            </w:pPr>
            <w:r w:rsidRPr="00B45ED7">
              <w:lastRenderedPageBreak/>
              <w:t>17.1</w:t>
            </w:r>
          </w:p>
        </w:tc>
        <w:tc>
          <w:tcPr>
            <w:tcW w:w="3827" w:type="dxa"/>
          </w:tcPr>
          <w:p w14:paraId="78CDB252" w14:textId="1770E116" w:rsidR="00024737" w:rsidRPr="00B45ED7" w:rsidRDefault="00024737" w:rsidP="00024737">
            <w:pPr>
              <w:spacing w:after="60"/>
            </w:pPr>
            <w:r w:rsidRPr="00B45ED7">
              <w:rPr>
                <w:rFonts w:cstheme="minorHAnsi"/>
              </w:rPr>
              <w:t>Can Airservices please clarify TRAX’s response?</w:t>
            </w:r>
          </w:p>
        </w:tc>
        <w:tc>
          <w:tcPr>
            <w:tcW w:w="5245" w:type="dxa"/>
          </w:tcPr>
          <w:p w14:paraId="04765716" w14:textId="77777777" w:rsidR="00A6024A" w:rsidRPr="00B45ED7" w:rsidRDefault="00A6024A" w:rsidP="00A6024A">
            <w:pPr>
              <w:pStyle w:val="BodyText"/>
              <w:ind w:left="0" w:right="0"/>
              <w:rPr>
                <w:rFonts w:asciiTheme="minorHAnsi" w:hAnsiTheme="minorHAnsi"/>
                <w:b/>
                <w:bCs/>
                <w:sz w:val="22"/>
                <w:szCs w:val="22"/>
              </w:rPr>
            </w:pPr>
            <w:r w:rsidRPr="00B45ED7">
              <w:rPr>
                <w:rFonts w:asciiTheme="minorHAnsi" w:hAnsiTheme="minorHAnsi"/>
                <w:b/>
                <w:bCs/>
                <w:sz w:val="22"/>
                <w:szCs w:val="22"/>
              </w:rPr>
              <w:t>Airservices</w:t>
            </w:r>
          </w:p>
          <w:p w14:paraId="063EE90E" w14:textId="785E32C6" w:rsidR="006B33D0" w:rsidRPr="00B45ED7" w:rsidRDefault="00024737" w:rsidP="004A406D">
            <w:pPr>
              <w:spacing w:after="60"/>
            </w:pPr>
            <w:r w:rsidRPr="00B45ED7">
              <w:rPr>
                <w:rFonts w:cstheme="minorHAnsi"/>
              </w:rPr>
              <w:t>We will need to seek clarification from Trax as this was their response.</w:t>
            </w:r>
          </w:p>
        </w:tc>
        <w:tc>
          <w:tcPr>
            <w:tcW w:w="2835" w:type="dxa"/>
          </w:tcPr>
          <w:p w14:paraId="367F7BE7" w14:textId="6B5846D8" w:rsidR="00024737" w:rsidRPr="00B45ED7" w:rsidRDefault="00024737" w:rsidP="00024737">
            <w:pPr>
              <w:spacing w:after="60"/>
            </w:pPr>
            <w:r w:rsidRPr="00B45ED7">
              <w:rPr>
                <w:rFonts w:cstheme="minorHAnsi"/>
              </w:rPr>
              <w:t>Forward to Trax for response</w:t>
            </w:r>
          </w:p>
        </w:tc>
        <w:tc>
          <w:tcPr>
            <w:tcW w:w="1337" w:type="dxa"/>
          </w:tcPr>
          <w:p w14:paraId="53C12123" w14:textId="61F11EEC" w:rsidR="00024737" w:rsidRPr="00B45ED7" w:rsidRDefault="00024737" w:rsidP="00024737">
            <w:pPr>
              <w:spacing w:after="60"/>
            </w:pPr>
            <w:r w:rsidRPr="00B45ED7">
              <w:rPr>
                <w:rFonts w:cstheme="minorHAnsi"/>
              </w:rPr>
              <w:t>15 Nov 2024</w:t>
            </w:r>
          </w:p>
        </w:tc>
      </w:tr>
      <w:tr w:rsidR="00F961D7" w:rsidRPr="00B45ED7" w14:paraId="49269016" w14:textId="77777777" w:rsidTr="009B3444">
        <w:tc>
          <w:tcPr>
            <w:tcW w:w="704" w:type="dxa"/>
          </w:tcPr>
          <w:p w14:paraId="18362F66" w14:textId="36C0AB3B" w:rsidR="00024737" w:rsidRPr="00B45ED7" w:rsidRDefault="00024737" w:rsidP="006D2DBC">
            <w:pPr>
              <w:spacing w:after="60"/>
              <w:jc w:val="right"/>
            </w:pPr>
            <w:r w:rsidRPr="00B45ED7">
              <w:rPr>
                <w:b/>
                <w:bCs/>
              </w:rPr>
              <w:t>18</w:t>
            </w:r>
          </w:p>
        </w:tc>
        <w:tc>
          <w:tcPr>
            <w:tcW w:w="13244" w:type="dxa"/>
            <w:gridSpan w:val="4"/>
          </w:tcPr>
          <w:p w14:paraId="74E3259B" w14:textId="423793BA" w:rsidR="00024737" w:rsidRPr="00B45ED7" w:rsidRDefault="00024737" w:rsidP="00024737">
            <w:pPr>
              <w:tabs>
                <w:tab w:val="left" w:pos="839"/>
              </w:tabs>
              <w:spacing w:after="60"/>
              <w:ind w:right="-102"/>
              <w:outlineLvl w:val="0"/>
            </w:pPr>
            <w:r w:rsidRPr="00B45ED7">
              <w:rPr>
                <w:rFonts w:eastAsia="Calibri" w:cs="Calibri"/>
                <w:b/>
                <w:bCs/>
                <w:w w:val="105"/>
                <w:kern w:val="0"/>
                <w14:ligatures w14:val="none"/>
              </w:rPr>
              <w:t>Jetstar aircraft flying lower than others</w:t>
            </w:r>
          </w:p>
        </w:tc>
      </w:tr>
      <w:tr w:rsidR="00F961D7" w:rsidRPr="00B45ED7" w14:paraId="30615A6F" w14:textId="77777777" w:rsidTr="00F961D7">
        <w:tc>
          <w:tcPr>
            <w:tcW w:w="704" w:type="dxa"/>
          </w:tcPr>
          <w:p w14:paraId="7B34FE24" w14:textId="6131E662" w:rsidR="00024737" w:rsidRPr="00B45ED7" w:rsidRDefault="00024737" w:rsidP="006D2DBC">
            <w:pPr>
              <w:spacing w:after="60"/>
              <w:jc w:val="right"/>
            </w:pPr>
            <w:r w:rsidRPr="00B45ED7">
              <w:t>18.1</w:t>
            </w:r>
          </w:p>
        </w:tc>
        <w:tc>
          <w:tcPr>
            <w:tcW w:w="3827" w:type="dxa"/>
          </w:tcPr>
          <w:p w14:paraId="3B069986" w14:textId="4312C62C" w:rsidR="00024737" w:rsidRPr="00B45ED7" w:rsidRDefault="00024737" w:rsidP="00024737">
            <w:pPr>
              <w:spacing w:after="60"/>
            </w:pPr>
            <w:r w:rsidRPr="00B45ED7">
              <w:rPr>
                <w:rFonts w:cstheme="minorHAnsi"/>
              </w:rPr>
              <w:t>Why are Jetstar Airline coming into Brisbane overflying the Samford area are always the lowest jet aircraft in the sky around 4,000 plus feet, when their counterparts are flying around 6,000 plus feet?</w:t>
            </w:r>
          </w:p>
        </w:tc>
        <w:tc>
          <w:tcPr>
            <w:tcW w:w="5245" w:type="dxa"/>
          </w:tcPr>
          <w:p w14:paraId="5573D391" w14:textId="77777777" w:rsidR="00A6024A" w:rsidRPr="00B45ED7" w:rsidRDefault="00A6024A" w:rsidP="00024737">
            <w:pPr>
              <w:spacing w:after="60"/>
              <w:rPr>
                <w:rFonts w:cstheme="minorHAnsi"/>
                <w:b/>
                <w:bCs/>
              </w:rPr>
            </w:pPr>
            <w:r w:rsidRPr="00B45ED7">
              <w:rPr>
                <w:rFonts w:cstheme="minorHAnsi"/>
                <w:b/>
                <w:bCs/>
              </w:rPr>
              <w:t>BAC</w:t>
            </w:r>
          </w:p>
          <w:p w14:paraId="073C79A2" w14:textId="78685438" w:rsidR="00024737" w:rsidRPr="00B45ED7" w:rsidRDefault="00024737" w:rsidP="00024737">
            <w:pPr>
              <w:spacing w:after="60"/>
            </w:pPr>
            <w:r w:rsidRPr="00B45ED7">
              <w:rPr>
                <w:rFonts w:cstheme="minorHAnsi"/>
              </w:rPr>
              <w:t>An initial review of two months data has identified a slight difference between JetStar and other jet aircraft. This does not appear to be at the same extent as reported, however we will forward this information on to JetStar for further advice.</w:t>
            </w:r>
          </w:p>
        </w:tc>
        <w:tc>
          <w:tcPr>
            <w:tcW w:w="2835" w:type="dxa"/>
          </w:tcPr>
          <w:p w14:paraId="3612E80F" w14:textId="1546E3CF" w:rsidR="00024737" w:rsidRPr="00B45ED7" w:rsidRDefault="00024737" w:rsidP="00024737">
            <w:pPr>
              <w:spacing w:after="60"/>
            </w:pPr>
            <w:r w:rsidRPr="00B45ED7">
              <w:rPr>
                <w:rFonts w:cstheme="minorHAnsi"/>
              </w:rPr>
              <w:t>Forward to Jetstar for response</w:t>
            </w:r>
          </w:p>
        </w:tc>
        <w:tc>
          <w:tcPr>
            <w:tcW w:w="1337" w:type="dxa"/>
          </w:tcPr>
          <w:p w14:paraId="0E5D67BC" w14:textId="5B9E336C" w:rsidR="00024737" w:rsidRPr="00B45ED7" w:rsidRDefault="00024737" w:rsidP="00024737">
            <w:pPr>
              <w:spacing w:after="60"/>
            </w:pPr>
            <w:r w:rsidRPr="00B45ED7">
              <w:rPr>
                <w:rFonts w:cstheme="minorHAnsi"/>
              </w:rPr>
              <w:t>TBA</w:t>
            </w:r>
          </w:p>
        </w:tc>
      </w:tr>
      <w:tr w:rsidR="00F961D7" w:rsidRPr="00B45ED7" w14:paraId="0EE315F1" w14:textId="77777777" w:rsidTr="009B3444">
        <w:tc>
          <w:tcPr>
            <w:tcW w:w="704" w:type="dxa"/>
          </w:tcPr>
          <w:p w14:paraId="21D72493" w14:textId="790F833A" w:rsidR="00024737" w:rsidRPr="00B45ED7" w:rsidRDefault="00024737" w:rsidP="006D2DBC">
            <w:pPr>
              <w:spacing w:after="60"/>
              <w:jc w:val="right"/>
              <w:rPr>
                <w:b/>
                <w:bCs/>
              </w:rPr>
            </w:pPr>
            <w:r w:rsidRPr="00B45ED7">
              <w:rPr>
                <w:b/>
                <w:bCs/>
              </w:rPr>
              <w:t>19</w:t>
            </w:r>
          </w:p>
        </w:tc>
        <w:tc>
          <w:tcPr>
            <w:tcW w:w="13244" w:type="dxa"/>
            <w:gridSpan w:val="4"/>
          </w:tcPr>
          <w:p w14:paraId="6508012C" w14:textId="77777777" w:rsidR="00024737" w:rsidRPr="00B45ED7" w:rsidRDefault="00024737" w:rsidP="00024737">
            <w:pPr>
              <w:tabs>
                <w:tab w:val="left" w:pos="839"/>
              </w:tabs>
              <w:spacing w:after="60"/>
              <w:ind w:right="-102"/>
              <w:outlineLvl w:val="0"/>
              <w:rPr>
                <w:rFonts w:eastAsia="Calibri" w:cs="Calibri"/>
                <w:b/>
                <w:bCs/>
                <w:w w:val="105"/>
                <w:kern w:val="0"/>
                <w14:ligatures w14:val="none"/>
              </w:rPr>
            </w:pPr>
            <w:r w:rsidRPr="00B45ED7">
              <w:rPr>
                <w:rFonts w:eastAsia="Calibri" w:cs="Calibri"/>
                <w:b/>
                <w:bCs/>
                <w:w w:val="105"/>
                <w:kern w:val="0"/>
                <w14:ligatures w14:val="none"/>
              </w:rPr>
              <w:t>Health impacts from aircraft fuel</w:t>
            </w:r>
          </w:p>
          <w:p w14:paraId="0AEAC9CC" w14:textId="77777777" w:rsidR="00024737" w:rsidRPr="00B45ED7" w:rsidRDefault="00024737" w:rsidP="00024737">
            <w:pPr>
              <w:tabs>
                <w:tab w:val="left" w:pos="838"/>
                <w:tab w:val="left" w:pos="840"/>
              </w:tabs>
              <w:spacing w:after="60"/>
              <w:ind w:left="57" w:right="315"/>
              <w:rPr>
                <w:rFonts w:eastAsia="Calibri" w:cs="Calibri"/>
                <w:kern w:val="0"/>
                <w14:ligatures w14:val="none"/>
              </w:rPr>
            </w:pPr>
            <w:r w:rsidRPr="00B45ED7">
              <w:rPr>
                <w:rFonts w:eastAsia="Calibri" w:cs="Calibri"/>
                <w:kern w:val="0"/>
                <w14:ligatures w14:val="none"/>
              </w:rPr>
              <w:t xml:space="preserve">Communities like Samford rely on the capture of rainwater for drinking, bathing, cooking etc. Prior to the opening of the NPR, general aviation would track at a higher altitude of 6,000 plus feet and were of no consequence. </w:t>
            </w:r>
          </w:p>
          <w:p w14:paraId="6C4C4902" w14:textId="77777777" w:rsidR="00024737" w:rsidRPr="00B45ED7" w:rsidRDefault="00024737" w:rsidP="00024737">
            <w:pPr>
              <w:tabs>
                <w:tab w:val="left" w:pos="838"/>
                <w:tab w:val="left" w:pos="840"/>
              </w:tabs>
              <w:spacing w:after="60"/>
              <w:ind w:left="57" w:right="315"/>
              <w:rPr>
                <w:rFonts w:eastAsia="Calibri" w:cs="Calibri"/>
                <w:kern w:val="0"/>
                <w14:ligatures w14:val="none"/>
              </w:rPr>
            </w:pPr>
            <w:r w:rsidRPr="00B45ED7">
              <w:rPr>
                <w:rFonts w:eastAsia="Calibri" w:cs="Calibri"/>
                <w:kern w:val="0"/>
                <w14:ligatures w14:val="none"/>
              </w:rPr>
              <w:t xml:space="preserve">Since the NPR opened, general aviation mainly from Archerfield are tracking directly under the NPR flight paths from 1,000 feet. A lot of these aircraft are aged and using </w:t>
            </w:r>
            <w:proofErr w:type="gramStart"/>
            <w:r w:rsidRPr="00B45ED7">
              <w:rPr>
                <w:rFonts w:eastAsia="Calibri" w:cs="Calibri"/>
                <w:kern w:val="0"/>
                <w14:ligatures w14:val="none"/>
              </w:rPr>
              <w:t>lead based</w:t>
            </w:r>
            <w:proofErr w:type="gramEnd"/>
            <w:r w:rsidRPr="00B45ED7">
              <w:rPr>
                <w:rFonts w:eastAsia="Calibri" w:cs="Calibri"/>
                <w:kern w:val="0"/>
                <w14:ligatures w14:val="none"/>
              </w:rPr>
              <w:t xml:space="preserve"> Avgas. See enclosed screen captures.</w:t>
            </w:r>
          </w:p>
          <w:p w14:paraId="38EF2B05" w14:textId="7778DF1B" w:rsidR="00024737" w:rsidRPr="00B45ED7" w:rsidRDefault="00024737" w:rsidP="00024737">
            <w:pPr>
              <w:tabs>
                <w:tab w:val="left" w:pos="838"/>
                <w:tab w:val="left" w:pos="840"/>
              </w:tabs>
              <w:spacing w:after="60"/>
              <w:ind w:left="57" w:right="315"/>
              <w:rPr>
                <w:rFonts w:eastAsia="Calibri" w:cs="Calibri"/>
                <w:kern w:val="0"/>
                <w14:ligatures w14:val="none"/>
              </w:rPr>
            </w:pPr>
            <w:r w:rsidRPr="00B45ED7">
              <w:rPr>
                <w:rFonts w:eastAsia="Calibri" w:cs="Calibri"/>
                <w:kern w:val="0"/>
                <w14:ligatures w14:val="none"/>
              </w:rPr>
              <w:t>My tank water contamination report as enclosed is showing a raft of heavy metals including lead. My home is ten years old, situated on five acres not near any road. We experience eight levels of aircraft activity daily including living under the WACKO and SMOKA paths. The scientist conducting the test commented:</w:t>
            </w:r>
          </w:p>
          <w:p w14:paraId="327E5A97" w14:textId="77777777" w:rsidR="00024737" w:rsidRPr="00B45ED7" w:rsidRDefault="00024737" w:rsidP="00024737">
            <w:pPr>
              <w:tabs>
                <w:tab w:val="left" w:pos="838"/>
                <w:tab w:val="left" w:pos="840"/>
              </w:tabs>
              <w:spacing w:after="60"/>
              <w:ind w:left="57" w:right="315"/>
              <w:rPr>
                <w:rFonts w:eastAsia="Calibri" w:cs="Calibri"/>
                <w:kern w:val="0"/>
                <w14:ligatures w14:val="none"/>
              </w:rPr>
            </w:pPr>
            <w:r w:rsidRPr="00B45ED7">
              <w:rPr>
                <w:rFonts w:eastAsia="Calibri" w:cs="Calibri"/>
                <w:kern w:val="0"/>
                <w14:ligatures w14:val="none"/>
              </w:rPr>
              <w:t xml:space="preserve">External lab results show traces of lead and other heavy metals not seen in rain water, (Lead, Molybdenum, Titanium and Vanadium) Some of these metals are used in lubrication and as additives in fuel and lubricants. </w:t>
            </w:r>
          </w:p>
          <w:p w14:paraId="4E6835C1" w14:textId="714A14BF" w:rsidR="00024737" w:rsidRPr="00B45ED7" w:rsidRDefault="00024737" w:rsidP="00024737">
            <w:pPr>
              <w:tabs>
                <w:tab w:val="left" w:pos="840"/>
              </w:tabs>
              <w:spacing w:after="60"/>
              <w:ind w:left="57" w:right="315"/>
              <w:rPr>
                <w:rFonts w:eastAsia="Calibri" w:cs="Calibri"/>
                <w:kern w:val="0"/>
                <w14:ligatures w14:val="none"/>
              </w:rPr>
            </w:pPr>
            <w:r w:rsidRPr="00B45ED7">
              <w:rPr>
                <w:rFonts w:eastAsia="Calibri" w:cs="Calibri"/>
                <w:kern w:val="0"/>
                <w14:ligatures w14:val="none"/>
              </w:rPr>
              <w:lastRenderedPageBreak/>
              <w:t>Costs of the NPR Flight Path design have been socialised on to me and my family. We have spent two thousand dollars recently to protect our three resident grandchildren and ourselves from the cumulative impacts. We will also incur extra ongoing maintenance costs. I am therefore requesting that AAB address this matter.</w:t>
            </w:r>
          </w:p>
        </w:tc>
      </w:tr>
      <w:tr w:rsidR="00F961D7" w:rsidRPr="00B45ED7" w14:paraId="75D396A5" w14:textId="77777777" w:rsidTr="00F961D7">
        <w:tc>
          <w:tcPr>
            <w:tcW w:w="704" w:type="dxa"/>
          </w:tcPr>
          <w:p w14:paraId="3985721A" w14:textId="7997F505" w:rsidR="00024737" w:rsidRPr="00B45ED7" w:rsidRDefault="006D2DBC" w:rsidP="006D2DBC">
            <w:pPr>
              <w:spacing w:after="60"/>
              <w:jc w:val="right"/>
            </w:pPr>
            <w:r w:rsidRPr="00B45ED7">
              <w:lastRenderedPageBreak/>
              <w:t>19.1</w:t>
            </w:r>
          </w:p>
        </w:tc>
        <w:tc>
          <w:tcPr>
            <w:tcW w:w="3827" w:type="dxa"/>
          </w:tcPr>
          <w:p w14:paraId="4F772038" w14:textId="5FAD7312" w:rsidR="00024737" w:rsidRPr="00B45ED7" w:rsidRDefault="00024737" w:rsidP="00164A6D">
            <w:pPr>
              <w:tabs>
                <w:tab w:val="left" w:pos="838"/>
                <w:tab w:val="left" w:pos="840"/>
              </w:tabs>
              <w:spacing w:after="60"/>
              <w:ind w:left="57"/>
              <w:rPr>
                <w:rFonts w:eastAsia="Calibri" w:cs="Calibri"/>
                <w:kern w:val="0"/>
                <w14:ligatures w14:val="none"/>
              </w:rPr>
            </w:pPr>
            <w:r w:rsidRPr="00B45ED7">
              <w:rPr>
                <w:rFonts w:eastAsia="Calibri" w:cs="Calibri"/>
                <w:kern w:val="0"/>
                <w14:ligatures w14:val="none"/>
              </w:rPr>
              <w:t xml:space="preserve">This is a health impact not covered in the </w:t>
            </w:r>
            <w:r w:rsidR="00164A6D" w:rsidRPr="00B45ED7">
              <w:rPr>
                <w:rFonts w:eastAsia="Calibri" w:cs="Calibri"/>
                <w:kern w:val="0"/>
                <w14:ligatures w14:val="none"/>
              </w:rPr>
              <w:t xml:space="preserve">AAB’s </w:t>
            </w:r>
            <w:r w:rsidRPr="00B45ED7">
              <w:rPr>
                <w:rFonts w:eastAsia="Calibri" w:cs="Calibri"/>
                <w:kern w:val="0"/>
                <w14:ligatures w14:val="none"/>
              </w:rPr>
              <w:t>terms of reference. But Airservices flight path design for the NPR has brought about this consequence and risk to families on tank water. Therefore, it’s prudent this matter is dealt with at AAB.</w:t>
            </w:r>
          </w:p>
        </w:tc>
        <w:tc>
          <w:tcPr>
            <w:tcW w:w="5245" w:type="dxa"/>
          </w:tcPr>
          <w:p w14:paraId="4BEB5A88" w14:textId="77777777" w:rsidR="006B33D0" w:rsidRPr="00B45ED7" w:rsidRDefault="006B33D0" w:rsidP="00024737">
            <w:pPr>
              <w:spacing w:after="60"/>
              <w:rPr>
                <w:rFonts w:cstheme="minorHAnsi"/>
                <w:b/>
                <w:bCs/>
              </w:rPr>
            </w:pPr>
            <w:r w:rsidRPr="00B45ED7">
              <w:rPr>
                <w:rFonts w:cstheme="minorHAnsi"/>
                <w:b/>
                <w:bCs/>
              </w:rPr>
              <w:t>CHAIR</w:t>
            </w:r>
          </w:p>
          <w:p w14:paraId="78CE6A9A" w14:textId="19256DA0" w:rsidR="00024737" w:rsidRPr="00B45ED7" w:rsidRDefault="00164A6D" w:rsidP="00024737">
            <w:pPr>
              <w:spacing w:after="60"/>
              <w:rPr>
                <w:rFonts w:cstheme="minorHAnsi"/>
              </w:rPr>
            </w:pPr>
            <w:r w:rsidRPr="00B45ED7">
              <w:rPr>
                <w:rFonts w:cstheme="minorHAnsi"/>
              </w:rPr>
              <w:t xml:space="preserve">As noted, this is outside the AAB’s </w:t>
            </w:r>
            <w:proofErr w:type="spellStart"/>
            <w:r w:rsidRPr="00B45ED7">
              <w:rPr>
                <w:rFonts w:cstheme="minorHAnsi"/>
              </w:rPr>
              <w:t>ToR</w:t>
            </w:r>
            <w:proofErr w:type="spellEnd"/>
            <w:r w:rsidRPr="00B45ED7">
              <w:rPr>
                <w:rFonts w:cstheme="minorHAnsi"/>
              </w:rPr>
              <w:t>. However, it can be noted:</w:t>
            </w:r>
          </w:p>
          <w:p w14:paraId="5AEA6E74" w14:textId="77777777" w:rsidR="00164A6D" w:rsidRPr="00B45ED7" w:rsidRDefault="00164A6D" w:rsidP="00164A6D">
            <w:pPr>
              <w:pStyle w:val="ListParagraph"/>
              <w:numPr>
                <w:ilvl w:val="0"/>
                <w:numId w:val="8"/>
              </w:numPr>
              <w:spacing w:after="60"/>
            </w:pPr>
            <w:r w:rsidRPr="00B45ED7">
              <w:t>In the issues Register being established by the Department</w:t>
            </w:r>
          </w:p>
          <w:p w14:paraId="281BD6D7" w14:textId="52BC97AE" w:rsidR="00164A6D" w:rsidRPr="00B45ED7" w:rsidRDefault="00164A6D" w:rsidP="00164A6D">
            <w:pPr>
              <w:pStyle w:val="ListParagraph"/>
              <w:numPr>
                <w:ilvl w:val="0"/>
                <w:numId w:val="8"/>
              </w:numPr>
              <w:spacing w:after="60"/>
            </w:pPr>
            <w:r w:rsidRPr="00B45ED7">
              <w:t>Through BACACG</w:t>
            </w:r>
          </w:p>
        </w:tc>
        <w:tc>
          <w:tcPr>
            <w:tcW w:w="2835" w:type="dxa"/>
          </w:tcPr>
          <w:p w14:paraId="4F0DCF6B" w14:textId="2F2843CC" w:rsidR="00024737" w:rsidRPr="00B45ED7" w:rsidRDefault="00164A6D" w:rsidP="00024737">
            <w:pPr>
              <w:spacing w:after="60"/>
            </w:pPr>
            <w:r w:rsidRPr="00B45ED7">
              <w:rPr>
                <w:rFonts w:cstheme="minorHAnsi"/>
              </w:rPr>
              <w:t>Dept to add to issues register and advised on progress in finding/establishing an appropriate authority to investigate and regulate.</w:t>
            </w:r>
          </w:p>
        </w:tc>
        <w:tc>
          <w:tcPr>
            <w:tcW w:w="1337" w:type="dxa"/>
          </w:tcPr>
          <w:p w14:paraId="5FDB297D" w14:textId="77777777" w:rsidR="00024737" w:rsidRPr="00B45ED7" w:rsidRDefault="00024737" w:rsidP="00024737">
            <w:pPr>
              <w:spacing w:after="60"/>
            </w:pPr>
          </w:p>
        </w:tc>
      </w:tr>
      <w:tr w:rsidR="00F961D7" w:rsidRPr="00B45ED7" w14:paraId="426A2A46" w14:textId="77777777" w:rsidTr="00F961D7">
        <w:tc>
          <w:tcPr>
            <w:tcW w:w="704" w:type="dxa"/>
          </w:tcPr>
          <w:p w14:paraId="514729E8" w14:textId="3A11152C" w:rsidR="00024737" w:rsidRPr="00B45ED7" w:rsidRDefault="006D2DBC" w:rsidP="006D2DBC">
            <w:pPr>
              <w:spacing w:after="60"/>
              <w:jc w:val="right"/>
            </w:pPr>
            <w:r w:rsidRPr="00B45ED7">
              <w:t>19.2</w:t>
            </w:r>
          </w:p>
        </w:tc>
        <w:tc>
          <w:tcPr>
            <w:tcW w:w="3827" w:type="dxa"/>
          </w:tcPr>
          <w:p w14:paraId="321F8DC3" w14:textId="5D065AE7" w:rsidR="00024737" w:rsidRPr="00B45ED7" w:rsidRDefault="00024737" w:rsidP="00024737">
            <w:pPr>
              <w:spacing w:after="60"/>
            </w:pPr>
            <w:r w:rsidRPr="00B45ED7">
              <w:rPr>
                <w:rFonts w:eastAsia="Calibri" w:cs="Calibri"/>
                <w:kern w:val="0"/>
                <w14:ligatures w14:val="none"/>
              </w:rPr>
              <w:t>Can ASA provide information on altitudes of low flying GA aircraft in relevant areas?</w:t>
            </w:r>
          </w:p>
        </w:tc>
        <w:tc>
          <w:tcPr>
            <w:tcW w:w="5245" w:type="dxa"/>
          </w:tcPr>
          <w:p w14:paraId="3633186A" w14:textId="77777777" w:rsidR="00A47A3D" w:rsidRPr="00B45ED7" w:rsidRDefault="00A47A3D" w:rsidP="00A47A3D">
            <w:pPr>
              <w:spacing w:after="60"/>
              <w:rPr>
                <w:rFonts w:cstheme="minorHAnsi"/>
                <w:b/>
                <w:bCs/>
              </w:rPr>
            </w:pPr>
            <w:r w:rsidRPr="00B45ED7">
              <w:rPr>
                <w:rFonts w:cstheme="minorHAnsi"/>
                <w:b/>
                <w:bCs/>
              </w:rPr>
              <w:t>BAC</w:t>
            </w:r>
          </w:p>
          <w:p w14:paraId="7F8E3B91" w14:textId="57DA44CE" w:rsidR="00024737" w:rsidRPr="00B45ED7" w:rsidRDefault="00024737" w:rsidP="00024737">
            <w:pPr>
              <w:spacing w:after="60"/>
            </w:pPr>
            <w:r w:rsidRPr="00B45ED7">
              <w:rPr>
                <w:rFonts w:cstheme="minorHAnsi"/>
              </w:rPr>
              <w:t>BAC have offered to seek data on this.</w:t>
            </w:r>
          </w:p>
        </w:tc>
        <w:tc>
          <w:tcPr>
            <w:tcW w:w="2835" w:type="dxa"/>
          </w:tcPr>
          <w:p w14:paraId="0E901FB1" w14:textId="6B8E7A76" w:rsidR="00024737" w:rsidRPr="00B45ED7" w:rsidRDefault="00024737" w:rsidP="00024737">
            <w:pPr>
              <w:spacing w:after="60"/>
            </w:pPr>
            <w:r w:rsidRPr="00B45ED7">
              <w:rPr>
                <w:rFonts w:cstheme="minorHAnsi"/>
              </w:rPr>
              <w:t>Data to be requested</w:t>
            </w:r>
          </w:p>
        </w:tc>
        <w:tc>
          <w:tcPr>
            <w:tcW w:w="1337" w:type="dxa"/>
          </w:tcPr>
          <w:p w14:paraId="4A1C8013" w14:textId="613C5E04" w:rsidR="00024737" w:rsidRPr="00B45ED7" w:rsidRDefault="00024737" w:rsidP="00024737">
            <w:pPr>
              <w:spacing w:after="60"/>
            </w:pPr>
            <w:r w:rsidRPr="00B45ED7">
              <w:rPr>
                <w:rFonts w:cstheme="minorHAnsi"/>
              </w:rPr>
              <w:t>20 Nov 2024</w:t>
            </w:r>
          </w:p>
        </w:tc>
      </w:tr>
    </w:tbl>
    <w:p w14:paraId="220BF8DE" w14:textId="77777777" w:rsidR="00164A6D" w:rsidRDefault="00164A6D">
      <w:pPr>
        <w:sectPr w:rsidR="00164A6D" w:rsidSect="00C56246">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702" w:right="1440" w:bottom="1276" w:left="1440" w:header="426" w:footer="362" w:gutter="0"/>
          <w:cols w:space="708"/>
          <w:docGrid w:linePitch="360"/>
        </w:sectPr>
      </w:pPr>
    </w:p>
    <w:p w14:paraId="30DA04CE" w14:textId="56808E12" w:rsidR="00863524" w:rsidRDefault="00863524">
      <w:pPr>
        <w:rPr>
          <w:b/>
          <w:bCs/>
          <w:i/>
          <w:iCs/>
          <w:sz w:val="28"/>
          <w:szCs w:val="28"/>
        </w:rPr>
      </w:pPr>
      <w:bookmarkStart w:id="3" w:name="_Hlk182153550"/>
      <w:r w:rsidRPr="00863524">
        <w:rPr>
          <w:rFonts w:ascii="Aptos" w:hAnsi="Aptos" w:cstheme="minorHAnsi"/>
          <w:b/>
          <w:bCs/>
          <w:i/>
          <w:iCs/>
          <w:noProof/>
          <w:sz w:val="28"/>
          <w:szCs w:val="28"/>
        </w:rPr>
        <w:lastRenderedPageBreak/>
        <w:drawing>
          <wp:anchor distT="0" distB="0" distL="0" distR="0" simplePos="0" relativeHeight="251660288" behindDoc="1" locked="0" layoutInCell="1" allowOverlap="1" wp14:anchorId="7711E137" wp14:editId="5CC8A82A">
            <wp:simplePos x="0" y="0"/>
            <wp:positionH relativeFrom="page">
              <wp:posOffset>914400</wp:posOffset>
            </wp:positionH>
            <wp:positionV relativeFrom="paragraph">
              <wp:posOffset>263525</wp:posOffset>
            </wp:positionV>
            <wp:extent cx="6210000" cy="5731200"/>
            <wp:effectExtent l="0" t="0" r="635" b="317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9" cstate="print"/>
                    <a:stretch>
                      <a:fillRect/>
                    </a:stretch>
                  </pic:blipFill>
                  <pic:spPr>
                    <a:xfrm>
                      <a:off x="0" y="0"/>
                      <a:ext cx="6210000" cy="5731200"/>
                    </a:xfrm>
                    <a:prstGeom prst="rect">
                      <a:avLst/>
                    </a:prstGeom>
                  </pic:spPr>
                </pic:pic>
              </a:graphicData>
            </a:graphic>
            <wp14:sizeRelH relativeFrom="margin">
              <wp14:pctWidth>0</wp14:pctWidth>
            </wp14:sizeRelH>
            <wp14:sizeRelV relativeFrom="margin">
              <wp14:pctHeight>0</wp14:pctHeight>
            </wp14:sizeRelV>
          </wp:anchor>
        </w:drawing>
      </w:r>
      <w:bookmarkStart w:id="4" w:name="_Hlk182153569"/>
      <w:r w:rsidRPr="00863524">
        <w:rPr>
          <w:b/>
          <w:bCs/>
          <w:i/>
          <w:iCs/>
          <w:sz w:val="28"/>
          <w:szCs w:val="28"/>
        </w:rPr>
        <w:t xml:space="preserve">See Section </w:t>
      </w:r>
      <w:bookmarkEnd w:id="4"/>
      <w:r w:rsidRPr="00863524">
        <w:rPr>
          <w:b/>
          <w:bCs/>
          <w:i/>
          <w:iCs/>
          <w:sz w:val="28"/>
          <w:szCs w:val="28"/>
        </w:rPr>
        <w:t>3</w:t>
      </w:r>
    </w:p>
    <w:p w14:paraId="2A361BFB" w14:textId="77777777" w:rsidR="003233C6" w:rsidRPr="003233C6" w:rsidRDefault="003233C6" w:rsidP="003233C6">
      <w:pPr>
        <w:jc w:val="center"/>
        <w:rPr>
          <w:sz w:val="28"/>
          <w:szCs w:val="28"/>
        </w:rPr>
      </w:pPr>
    </w:p>
    <w:bookmarkEnd w:id="3"/>
    <w:p w14:paraId="2CBD9FEF" w14:textId="62FB2C64" w:rsidR="00DC7CD6" w:rsidRDefault="00863524">
      <w:r w:rsidRPr="00863524">
        <w:rPr>
          <w:b/>
          <w:bCs/>
          <w:i/>
          <w:iCs/>
          <w:sz w:val="28"/>
          <w:szCs w:val="28"/>
        </w:rPr>
        <w:lastRenderedPageBreak/>
        <w:t xml:space="preserve">See Section </w:t>
      </w:r>
      <w:r w:rsidR="00C9395F" w:rsidRPr="00C9395F">
        <w:rPr>
          <w:noProof/>
        </w:rPr>
        <w:drawing>
          <wp:anchor distT="0" distB="0" distL="114300" distR="114300" simplePos="0" relativeHeight="251658240" behindDoc="1" locked="0" layoutInCell="1" allowOverlap="1" wp14:anchorId="1FBBA409" wp14:editId="36ABA856">
            <wp:simplePos x="0" y="0"/>
            <wp:positionH relativeFrom="column">
              <wp:posOffset>-542290</wp:posOffset>
            </wp:positionH>
            <wp:positionV relativeFrom="paragraph">
              <wp:posOffset>309245</wp:posOffset>
            </wp:positionV>
            <wp:extent cx="9672320" cy="6113145"/>
            <wp:effectExtent l="0" t="0" r="5080" b="1905"/>
            <wp:wrapTight wrapText="bothSides">
              <wp:wrapPolygon edited="0">
                <wp:start x="0" y="0"/>
                <wp:lineTo x="0" y="21539"/>
                <wp:lineTo x="21569" y="21539"/>
                <wp:lineTo x="21569" y="0"/>
                <wp:lineTo x="0" y="0"/>
              </wp:wrapPolygon>
            </wp:wrapTight>
            <wp:docPr id="569433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33418" name=""/>
                    <pic:cNvPicPr/>
                  </pic:nvPicPr>
                  <pic:blipFill>
                    <a:blip r:embed="rId20">
                      <a:extLst>
                        <a:ext uri="{28A0092B-C50C-407E-A947-70E740481C1C}">
                          <a14:useLocalDpi xmlns:a14="http://schemas.microsoft.com/office/drawing/2010/main" val="0"/>
                        </a:ext>
                      </a:extLst>
                    </a:blip>
                    <a:stretch>
                      <a:fillRect/>
                    </a:stretch>
                  </pic:blipFill>
                  <pic:spPr>
                    <a:xfrm>
                      <a:off x="0" y="0"/>
                      <a:ext cx="9672320" cy="6113145"/>
                    </a:xfrm>
                    <a:prstGeom prst="rect">
                      <a:avLst/>
                    </a:prstGeom>
                  </pic:spPr>
                </pic:pic>
              </a:graphicData>
            </a:graphic>
            <wp14:sizeRelV relativeFrom="margin">
              <wp14:pctHeight>0</wp14:pctHeight>
            </wp14:sizeRelV>
          </wp:anchor>
        </w:drawing>
      </w:r>
      <w:r w:rsidR="006D2DBC">
        <w:rPr>
          <w:b/>
          <w:bCs/>
          <w:i/>
          <w:iCs/>
          <w:sz w:val="28"/>
          <w:szCs w:val="28"/>
        </w:rPr>
        <w:t>5</w:t>
      </w:r>
    </w:p>
    <w:sectPr w:rsidR="00DC7CD6" w:rsidSect="00C9395F">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567"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A83A4" w14:textId="77777777" w:rsidR="00E32731" w:rsidRDefault="00E32731" w:rsidP="00DC7CD6">
      <w:pPr>
        <w:spacing w:after="0" w:line="240" w:lineRule="auto"/>
      </w:pPr>
      <w:r>
        <w:separator/>
      </w:r>
    </w:p>
  </w:endnote>
  <w:endnote w:type="continuationSeparator" w:id="0">
    <w:p w14:paraId="69C22666" w14:textId="77777777" w:rsidR="00E32731" w:rsidRDefault="00E32731" w:rsidP="00DC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19888" w14:textId="604B226C" w:rsidR="00E32731" w:rsidRDefault="00E32731">
    <w:pPr>
      <w:pStyle w:val="Footer"/>
    </w:pPr>
    <w:r>
      <w:rPr>
        <w:noProof/>
      </w:rPr>
      <mc:AlternateContent>
        <mc:Choice Requires="wps">
          <w:drawing>
            <wp:anchor distT="0" distB="0" distL="0" distR="0" simplePos="0" relativeHeight="251665408" behindDoc="0" locked="0" layoutInCell="1" allowOverlap="1" wp14:anchorId="3D7462C6" wp14:editId="0D923F68">
              <wp:simplePos x="635" y="635"/>
              <wp:positionH relativeFrom="page">
                <wp:align>center</wp:align>
              </wp:positionH>
              <wp:positionV relativeFrom="page">
                <wp:align>bottom</wp:align>
              </wp:positionV>
              <wp:extent cx="551815" cy="391160"/>
              <wp:effectExtent l="0" t="0" r="635" b="0"/>
              <wp:wrapNone/>
              <wp:docPr id="423657938" name="Text Box 8"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651C228" w14:textId="399278BC" w:rsidR="00E32731" w:rsidRPr="00EB31E6" w:rsidRDefault="00E32731" w:rsidP="00EB31E6">
                          <w:pPr>
                            <w:spacing w:after="0"/>
                            <w:rPr>
                              <w:rFonts w:ascii="Calibri" w:eastAsia="Calibri" w:hAnsi="Calibri" w:cs="Calibri"/>
                              <w:noProof/>
                              <w:color w:val="FF0000"/>
                              <w:sz w:val="24"/>
                              <w:szCs w:val="24"/>
                            </w:rPr>
                          </w:pPr>
                          <w:r w:rsidRPr="00EB31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7462C6" id="_x0000_t202" coordsize="21600,21600" o:spt="202" path="m,l,21600r21600,l21600,xe">
              <v:stroke joinstyle="miter"/>
              <v:path gradientshapeok="t" o:connecttype="rect"/>
            </v:shapetype>
            <v:shape id="Text Box 8" o:spid="_x0000_s1027" type="#_x0000_t202" alt="OFFICIAL" style="position:absolute;margin-left:0;margin-top:0;width:43.45pt;height:30.8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" filled="f" stroked="f">
              <v:textbox style="mso-fit-shape-to-text:t" inset="0,0,0,15pt">
                <w:txbxContent>
                  <w:p w14:paraId="7651C228" w14:textId="399278BC" w:rsidR="00E32731" w:rsidRPr="00EB31E6" w:rsidRDefault="00E32731" w:rsidP="00EB31E6">
                    <w:pPr>
                      <w:spacing w:after="0"/>
                      <w:rPr>
                        <w:rFonts w:ascii="Calibri" w:eastAsia="Calibri" w:hAnsi="Calibri" w:cs="Calibri"/>
                        <w:noProof/>
                        <w:color w:val="FF0000"/>
                        <w:sz w:val="24"/>
                        <w:szCs w:val="24"/>
                      </w:rPr>
                    </w:pPr>
                    <w:r w:rsidRPr="00EB31E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2DCE" w14:textId="1EF21C2C" w:rsidR="00E32731" w:rsidRPr="00DC7CD6" w:rsidRDefault="00B12154">
    <w:pPr>
      <w:pStyle w:val="Footer"/>
      <w:jc w:val="right"/>
      <w:rPr>
        <w:sz w:val="20"/>
        <w:szCs w:val="20"/>
      </w:rPr>
    </w:pPr>
    <w:sdt>
      <w:sdtPr>
        <w:rPr>
          <w:sz w:val="20"/>
          <w:szCs w:val="20"/>
        </w:rPr>
        <w:id w:val="210322052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E32731" w:rsidRPr="00DC7CD6">
              <w:rPr>
                <w:sz w:val="20"/>
                <w:szCs w:val="20"/>
              </w:rPr>
              <w:t xml:space="preserve">Page </w:t>
            </w:r>
            <w:r w:rsidR="00E32731" w:rsidRPr="00DC7CD6">
              <w:rPr>
                <w:sz w:val="20"/>
                <w:szCs w:val="20"/>
              </w:rPr>
              <w:fldChar w:fldCharType="begin"/>
            </w:r>
            <w:r w:rsidR="00E32731" w:rsidRPr="00DC7CD6">
              <w:rPr>
                <w:sz w:val="20"/>
                <w:szCs w:val="20"/>
              </w:rPr>
              <w:instrText xml:space="preserve"> PAGE </w:instrText>
            </w:r>
            <w:r w:rsidR="00E32731" w:rsidRPr="00DC7CD6">
              <w:rPr>
                <w:sz w:val="20"/>
                <w:szCs w:val="20"/>
              </w:rPr>
              <w:fldChar w:fldCharType="separate"/>
            </w:r>
            <w:r w:rsidR="00E32731" w:rsidRPr="00DC7CD6">
              <w:rPr>
                <w:noProof/>
                <w:sz w:val="20"/>
                <w:szCs w:val="20"/>
              </w:rPr>
              <w:t>2</w:t>
            </w:r>
            <w:r w:rsidR="00E32731" w:rsidRPr="00DC7CD6">
              <w:rPr>
                <w:sz w:val="20"/>
                <w:szCs w:val="20"/>
              </w:rPr>
              <w:fldChar w:fldCharType="end"/>
            </w:r>
            <w:r w:rsidR="00E32731" w:rsidRPr="00DC7CD6">
              <w:rPr>
                <w:sz w:val="20"/>
                <w:szCs w:val="20"/>
              </w:rPr>
              <w:t xml:space="preserve"> of </w:t>
            </w:r>
            <w:r w:rsidR="00E32731" w:rsidRPr="00DC7CD6">
              <w:rPr>
                <w:sz w:val="20"/>
                <w:szCs w:val="20"/>
              </w:rPr>
              <w:fldChar w:fldCharType="begin"/>
            </w:r>
            <w:r w:rsidR="00E32731" w:rsidRPr="00DC7CD6">
              <w:rPr>
                <w:sz w:val="20"/>
                <w:szCs w:val="20"/>
              </w:rPr>
              <w:instrText xml:space="preserve"> NUMPAGES  </w:instrText>
            </w:r>
            <w:r w:rsidR="00E32731" w:rsidRPr="00DC7CD6">
              <w:rPr>
                <w:sz w:val="20"/>
                <w:szCs w:val="20"/>
              </w:rPr>
              <w:fldChar w:fldCharType="separate"/>
            </w:r>
            <w:r w:rsidR="00E32731" w:rsidRPr="00DC7CD6">
              <w:rPr>
                <w:noProof/>
                <w:sz w:val="20"/>
                <w:szCs w:val="20"/>
              </w:rPr>
              <w:t>2</w:t>
            </w:r>
            <w:r w:rsidR="00E32731" w:rsidRPr="00DC7CD6">
              <w:rPr>
                <w:sz w:val="20"/>
                <w:szCs w:val="20"/>
              </w:rPr>
              <w:fldChar w:fldCharType="end"/>
            </w:r>
          </w:sdtContent>
        </w:sdt>
      </w:sdtContent>
    </w:sdt>
  </w:p>
  <w:p w14:paraId="1713FE62" w14:textId="77777777" w:rsidR="00E32731" w:rsidRPr="00DC7CD6" w:rsidRDefault="00E32731">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23EB" w14:textId="79C8C94C" w:rsidR="00E32731" w:rsidRDefault="00E32731">
    <w:pPr>
      <w:pStyle w:val="Footer"/>
    </w:pPr>
    <w:r>
      <w:rPr>
        <w:noProof/>
      </w:rPr>
      <mc:AlternateContent>
        <mc:Choice Requires="wps">
          <w:drawing>
            <wp:anchor distT="0" distB="0" distL="0" distR="0" simplePos="0" relativeHeight="251664384" behindDoc="0" locked="0" layoutInCell="1" allowOverlap="1" wp14:anchorId="26DF601F" wp14:editId="2ADA2FEA">
              <wp:simplePos x="635" y="635"/>
              <wp:positionH relativeFrom="page">
                <wp:align>center</wp:align>
              </wp:positionH>
              <wp:positionV relativeFrom="page">
                <wp:align>bottom</wp:align>
              </wp:positionV>
              <wp:extent cx="551815" cy="391160"/>
              <wp:effectExtent l="0" t="0" r="635" b="0"/>
              <wp:wrapNone/>
              <wp:docPr id="1434782934" name="Text Box 7"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58EDA09" w14:textId="444F49E9" w:rsidR="00E32731" w:rsidRPr="00EB31E6" w:rsidRDefault="00E32731" w:rsidP="00EB31E6">
                          <w:pPr>
                            <w:spacing w:after="0"/>
                            <w:rPr>
                              <w:rFonts w:ascii="Calibri" w:eastAsia="Calibri" w:hAnsi="Calibri" w:cs="Calibri"/>
                              <w:noProof/>
                              <w:color w:val="FF0000"/>
                              <w:sz w:val="24"/>
                              <w:szCs w:val="24"/>
                            </w:rPr>
                          </w:pPr>
                          <w:r w:rsidRPr="00EB31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DF601F" id="_x0000_t202" coordsize="21600,21600" o:spt="202" path="m,l,21600r21600,l21600,xe">
              <v:stroke joinstyle="miter"/>
              <v:path gradientshapeok="t" o:connecttype="rect"/>
            </v:shapetype>
            <v:shape id="Text Box 7" o:spid="_x0000_s1029" type="#_x0000_t202" alt="OFFICIAL" style="position:absolute;margin-left:0;margin-top:0;width:43.45pt;height:30.8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" filled="f" stroked="f">
              <v:textbox style="mso-fit-shape-to-text:t" inset="0,0,0,15pt">
                <w:txbxContent>
                  <w:p w14:paraId="358EDA09" w14:textId="444F49E9" w:rsidR="00E32731" w:rsidRPr="00EB31E6" w:rsidRDefault="00E32731" w:rsidP="00EB31E6">
                    <w:pPr>
                      <w:spacing w:after="0"/>
                      <w:rPr>
                        <w:rFonts w:ascii="Calibri" w:eastAsia="Calibri" w:hAnsi="Calibri" w:cs="Calibri"/>
                        <w:noProof/>
                        <w:color w:val="FF0000"/>
                        <w:sz w:val="24"/>
                        <w:szCs w:val="24"/>
                      </w:rPr>
                    </w:pPr>
                    <w:r w:rsidRPr="00EB31E6">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F1C2" w14:textId="29958699" w:rsidR="00E32731" w:rsidRDefault="00E32731">
    <w:pPr>
      <w:pStyle w:val="Footer"/>
    </w:pPr>
    <w:r>
      <w:rPr>
        <w:noProof/>
      </w:rPr>
      <mc:AlternateContent>
        <mc:Choice Requires="wps">
          <w:drawing>
            <wp:anchor distT="0" distB="0" distL="0" distR="0" simplePos="0" relativeHeight="251668480" behindDoc="0" locked="0" layoutInCell="1" allowOverlap="1" wp14:anchorId="68596B14" wp14:editId="5E3BFD49">
              <wp:simplePos x="635" y="635"/>
              <wp:positionH relativeFrom="page">
                <wp:align>center</wp:align>
              </wp:positionH>
              <wp:positionV relativeFrom="page">
                <wp:align>bottom</wp:align>
              </wp:positionV>
              <wp:extent cx="551815" cy="391160"/>
              <wp:effectExtent l="0" t="0" r="635" b="0"/>
              <wp:wrapNone/>
              <wp:docPr id="2114794728" name="Text Box 1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489AABA" w14:textId="406786F3" w:rsidR="00E32731" w:rsidRPr="00EB31E6" w:rsidRDefault="00E32731" w:rsidP="00EB31E6">
                          <w:pPr>
                            <w:spacing w:after="0"/>
                            <w:rPr>
                              <w:rFonts w:ascii="Calibri" w:eastAsia="Calibri" w:hAnsi="Calibri" w:cs="Calibri"/>
                              <w:noProof/>
                              <w:color w:val="FF0000"/>
                              <w:sz w:val="24"/>
                              <w:szCs w:val="24"/>
                            </w:rPr>
                          </w:pPr>
                          <w:r w:rsidRPr="00EB31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596B14" id="_x0000_t202" coordsize="21600,21600" o:spt="202" path="m,l,21600r21600,l21600,xe">
              <v:stroke joinstyle="miter"/>
              <v:path gradientshapeok="t" o:connecttype="rect"/>
            </v:shapetype>
            <v:shape id="Text Box 11" o:spid="_x0000_s1031" type="#_x0000_t202" alt="OFFICIAL" style="position:absolute;margin-left:0;margin-top:0;width:43.45pt;height:30.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" filled="f" stroked="f">
              <v:textbox style="mso-fit-shape-to-text:t" inset="0,0,0,15pt">
                <w:txbxContent>
                  <w:p w14:paraId="5489AABA" w14:textId="406786F3" w:rsidR="00E32731" w:rsidRPr="00EB31E6" w:rsidRDefault="00E32731" w:rsidP="00EB31E6">
                    <w:pPr>
                      <w:spacing w:after="0"/>
                      <w:rPr>
                        <w:rFonts w:ascii="Calibri" w:eastAsia="Calibri" w:hAnsi="Calibri" w:cs="Calibri"/>
                        <w:noProof/>
                        <w:color w:val="FF0000"/>
                        <w:sz w:val="24"/>
                        <w:szCs w:val="24"/>
                      </w:rPr>
                    </w:pPr>
                    <w:r w:rsidRPr="00EB31E6">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33654" w14:textId="2ADF0FC6" w:rsidR="00E32731" w:rsidRDefault="00E327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EEBD2" w14:textId="1477E401" w:rsidR="00E32731" w:rsidRDefault="00E32731">
    <w:pPr>
      <w:pStyle w:val="Footer"/>
    </w:pPr>
    <w:r>
      <w:rPr>
        <w:noProof/>
      </w:rPr>
      <mc:AlternateContent>
        <mc:Choice Requires="wps">
          <w:drawing>
            <wp:anchor distT="0" distB="0" distL="0" distR="0" simplePos="0" relativeHeight="251667456" behindDoc="0" locked="0" layoutInCell="1" allowOverlap="1" wp14:anchorId="5672C644" wp14:editId="00BB0507">
              <wp:simplePos x="635" y="635"/>
              <wp:positionH relativeFrom="page">
                <wp:align>center</wp:align>
              </wp:positionH>
              <wp:positionV relativeFrom="page">
                <wp:align>bottom</wp:align>
              </wp:positionV>
              <wp:extent cx="551815" cy="391160"/>
              <wp:effectExtent l="0" t="0" r="635" b="0"/>
              <wp:wrapNone/>
              <wp:docPr id="1218619561" name="Text Box 10"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D9DBAE7" w14:textId="1717FE85" w:rsidR="00E32731" w:rsidRPr="00EB31E6" w:rsidRDefault="00E32731" w:rsidP="00EB31E6">
                          <w:pPr>
                            <w:spacing w:after="0"/>
                            <w:rPr>
                              <w:rFonts w:ascii="Calibri" w:eastAsia="Calibri" w:hAnsi="Calibri" w:cs="Calibri"/>
                              <w:noProof/>
                              <w:color w:val="FF0000"/>
                              <w:sz w:val="24"/>
                              <w:szCs w:val="24"/>
                            </w:rPr>
                          </w:pPr>
                          <w:r w:rsidRPr="00EB31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72C644" id="_x0000_t202" coordsize="21600,21600" o:spt="202" path="m,l,21600r21600,l21600,xe">
              <v:stroke joinstyle="miter"/>
              <v:path gradientshapeok="t" o:connecttype="rect"/>
            </v:shapetype>
            <v:shape id="Text Box 10" o:spid="_x0000_s1033" type="#_x0000_t202" alt="OFFICIAL" style="position:absolute;margin-left:0;margin-top:0;width:43.45pt;height:30.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" filled="f" stroked="f">
              <v:textbox style="mso-fit-shape-to-text:t" inset="0,0,0,15pt">
                <w:txbxContent>
                  <w:p w14:paraId="2D9DBAE7" w14:textId="1717FE85" w:rsidR="00E32731" w:rsidRPr="00EB31E6" w:rsidRDefault="00E32731" w:rsidP="00EB31E6">
                    <w:pPr>
                      <w:spacing w:after="0"/>
                      <w:rPr>
                        <w:rFonts w:ascii="Calibri" w:eastAsia="Calibri" w:hAnsi="Calibri" w:cs="Calibri"/>
                        <w:noProof/>
                        <w:color w:val="FF0000"/>
                        <w:sz w:val="24"/>
                        <w:szCs w:val="24"/>
                      </w:rPr>
                    </w:pPr>
                    <w:r w:rsidRPr="00EB31E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C351D" w14:textId="77777777" w:rsidR="00E32731" w:rsidRDefault="00E32731" w:rsidP="00DC7CD6">
      <w:pPr>
        <w:spacing w:after="0" w:line="240" w:lineRule="auto"/>
      </w:pPr>
      <w:r>
        <w:separator/>
      </w:r>
    </w:p>
  </w:footnote>
  <w:footnote w:type="continuationSeparator" w:id="0">
    <w:p w14:paraId="282EDE69" w14:textId="77777777" w:rsidR="00E32731" w:rsidRDefault="00E32731" w:rsidP="00DC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84FDB" w14:textId="582BA58C" w:rsidR="00E32731" w:rsidRDefault="00E32731">
    <w:pPr>
      <w:pStyle w:val="Header"/>
    </w:pPr>
    <w:r>
      <w:rPr>
        <w:noProof/>
      </w:rPr>
      <mc:AlternateContent>
        <mc:Choice Requires="wps">
          <w:drawing>
            <wp:anchor distT="0" distB="0" distL="0" distR="0" simplePos="0" relativeHeight="251659264" behindDoc="0" locked="0" layoutInCell="1" allowOverlap="1" wp14:anchorId="1D7ACBC5" wp14:editId="0ED0B008">
              <wp:simplePos x="635" y="635"/>
              <wp:positionH relativeFrom="page">
                <wp:align>center</wp:align>
              </wp:positionH>
              <wp:positionV relativeFrom="page">
                <wp:align>top</wp:align>
              </wp:positionV>
              <wp:extent cx="551815" cy="391160"/>
              <wp:effectExtent l="0" t="0" r="635" b="8890"/>
              <wp:wrapNone/>
              <wp:docPr id="775607261"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5B55085" w14:textId="07DEDFBB" w:rsidR="00E32731" w:rsidRPr="00EB31E6" w:rsidRDefault="00E32731" w:rsidP="00EB31E6">
                          <w:pPr>
                            <w:spacing w:after="0"/>
                            <w:rPr>
                              <w:rFonts w:ascii="Calibri" w:eastAsia="Calibri" w:hAnsi="Calibri" w:cs="Calibri"/>
                              <w:noProof/>
                              <w:color w:val="FF0000"/>
                              <w:sz w:val="24"/>
                              <w:szCs w:val="24"/>
                            </w:rPr>
                          </w:pPr>
                          <w:r w:rsidRPr="00EB31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7ACBC5"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" filled="f" stroked="f">
              <v:textbox style="mso-fit-shape-to-text:t" inset="0,15pt,0,0">
                <w:txbxContent>
                  <w:p w14:paraId="35B55085" w14:textId="07DEDFBB" w:rsidR="00E32731" w:rsidRPr="00EB31E6" w:rsidRDefault="00E32731" w:rsidP="00EB31E6">
                    <w:pPr>
                      <w:spacing w:after="0"/>
                      <w:rPr>
                        <w:rFonts w:ascii="Calibri" w:eastAsia="Calibri" w:hAnsi="Calibri" w:cs="Calibri"/>
                        <w:noProof/>
                        <w:color w:val="FF0000"/>
                        <w:sz w:val="24"/>
                        <w:szCs w:val="24"/>
                      </w:rPr>
                    </w:pPr>
                    <w:r w:rsidRPr="00EB31E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38AE" w14:textId="492F76EF" w:rsidR="00E32731" w:rsidRPr="00A47A3D" w:rsidRDefault="00E32731" w:rsidP="00A47A3D">
    <w:pPr>
      <w:spacing w:before="240" w:after="60" w:line="240" w:lineRule="auto"/>
      <w:ind w:left="479" w:right="-102"/>
      <w:jc w:val="center"/>
      <w:rPr>
        <w:rFonts w:ascii="Aptos" w:eastAsia="Calibri" w:hAnsi="Aptos" w:cs="Calibri"/>
        <w:b/>
        <w:kern w:val="0"/>
        <w:sz w:val="32"/>
        <w:szCs w:val="32"/>
        <w:lang w:val="en-US"/>
        <w14:ligatures w14:val="none"/>
      </w:rPr>
    </w:pPr>
    <w:r w:rsidRPr="00A47A3D">
      <w:rPr>
        <w:rFonts w:ascii="Aptos" w:eastAsia="Calibri" w:hAnsi="Aptos" w:cs="Calibri"/>
        <w:b/>
        <w:w w:val="105"/>
        <w:kern w:val="0"/>
        <w:sz w:val="32"/>
        <w:szCs w:val="32"/>
        <w:lang w:val="en-US"/>
        <w14:ligatures w14:val="none"/>
      </w:rPr>
      <w:t xml:space="preserve">Aircraft Advisory Board </w:t>
    </w:r>
    <w:r>
      <w:rPr>
        <w:rFonts w:ascii="Aptos" w:eastAsia="Calibri" w:hAnsi="Aptos" w:cs="Calibri"/>
        <w:b/>
        <w:w w:val="105"/>
        <w:kern w:val="0"/>
        <w:sz w:val="32"/>
        <w:szCs w:val="32"/>
        <w:lang w:val="en-US"/>
        <w14:ligatures w14:val="none"/>
      </w:rPr>
      <w:t>community member q</w:t>
    </w:r>
    <w:r w:rsidRPr="00A47A3D">
      <w:rPr>
        <w:rFonts w:ascii="Aptos" w:eastAsia="Calibri" w:hAnsi="Aptos" w:cs="Calibri"/>
        <w:b/>
        <w:spacing w:val="2"/>
        <w:w w:val="105"/>
        <w:kern w:val="0"/>
        <w:sz w:val="32"/>
        <w:szCs w:val="32"/>
        <w:lang w:val="en-US"/>
        <w14:ligatures w14:val="none"/>
      </w:rPr>
      <w:t>uestions</w:t>
    </w:r>
    <w:r w:rsidRPr="00A47A3D">
      <w:rPr>
        <w:rFonts w:ascii="Aptos" w:eastAsia="Calibri" w:hAnsi="Aptos" w:cs="Calibri"/>
        <w:b/>
        <w:spacing w:val="-2"/>
        <w:w w:val="110"/>
        <w:kern w:val="0"/>
        <w:sz w:val="32"/>
        <w:szCs w:val="32"/>
        <w:lang w:val="en-US"/>
        <w14:ligatures w14:val="none"/>
      </w:rPr>
      <w:t xml:space="preserve"> </w:t>
    </w:r>
    <w:r w:rsidRPr="00A47A3D">
      <w:rPr>
        <w:rFonts w:ascii="Aptos" w:eastAsia="Calibri" w:hAnsi="Aptos" w:cs="Calibri"/>
        <w:b/>
        <w:w w:val="105"/>
        <w:kern w:val="0"/>
        <w:sz w:val="32"/>
        <w:szCs w:val="32"/>
        <w:lang w:val="en-US"/>
        <w14:ligatures w14:val="none"/>
      </w:rPr>
      <w:t xml:space="preserve">for </w:t>
    </w:r>
    <w:r>
      <w:rPr>
        <w:rFonts w:ascii="Aptos" w:eastAsia="Calibri" w:hAnsi="Aptos" w:cs="Calibri"/>
        <w:b/>
        <w:w w:val="105"/>
        <w:kern w:val="0"/>
        <w:sz w:val="32"/>
        <w:szCs w:val="32"/>
        <w:lang w:val="en-US"/>
        <w14:ligatures w14:val="none"/>
      </w:rPr>
      <w:t xml:space="preserve">meeting #6 </w:t>
    </w:r>
    <w:r w:rsidRPr="00A47A3D">
      <w:rPr>
        <w:rFonts w:ascii="Aptos" w:eastAsia="Calibri" w:hAnsi="Aptos" w:cs="Calibri"/>
        <w:b/>
        <w:w w:val="105"/>
        <w:kern w:val="0"/>
        <w:sz w:val="32"/>
        <w:szCs w:val="32"/>
        <w:lang w:val="en-US"/>
        <w14:ligatures w14:val="none"/>
      </w:rPr>
      <w:t>20 November 2024</w:t>
    </w:r>
  </w:p>
  <w:p w14:paraId="3F9AAF08" w14:textId="77777777" w:rsidR="00E32731" w:rsidRDefault="00E32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6B63F" w14:textId="6D33DAA0" w:rsidR="00E32731" w:rsidRDefault="00E32731">
    <w:pPr>
      <w:pStyle w:val="Header"/>
    </w:pPr>
    <w:r>
      <w:rPr>
        <w:noProof/>
      </w:rPr>
      <mc:AlternateContent>
        <mc:Choice Requires="wps">
          <w:drawing>
            <wp:anchor distT="0" distB="0" distL="0" distR="0" simplePos="0" relativeHeight="251658240" behindDoc="0" locked="0" layoutInCell="1" allowOverlap="1" wp14:anchorId="79572342" wp14:editId="1727A24C">
              <wp:simplePos x="635" y="635"/>
              <wp:positionH relativeFrom="page">
                <wp:align>center</wp:align>
              </wp:positionH>
              <wp:positionV relativeFrom="page">
                <wp:align>top</wp:align>
              </wp:positionV>
              <wp:extent cx="551815" cy="391160"/>
              <wp:effectExtent l="0" t="0" r="635" b="8890"/>
              <wp:wrapNone/>
              <wp:docPr id="492217261" name="Text Box 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63C845C" w14:textId="2AAE89ED" w:rsidR="00E32731" w:rsidRPr="00EB31E6" w:rsidRDefault="00E32731" w:rsidP="00EB31E6">
                          <w:pPr>
                            <w:spacing w:after="0"/>
                            <w:rPr>
                              <w:rFonts w:ascii="Calibri" w:eastAsia="Calibri" w:hAnsi="Calibri" w:cs="Calibri"/>
                              <w:noProof/>
                              <w:color w:val="FF0000"/>
                              <w:sz w:val="24"/>
                              <w:szCs w:val="24"/>
                            </w:rPr>
                          </w:pPr>
                          <w:r w:rsidRPr="00EB31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572342"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" filled="f" stroked="f">
              <v:textbox style="mso-fit-shape-to-text:t" inset="0,15pt,0,0">
                <w:txbxContent>
                  <w:p w14:paraId="163C845C" w14:textId="2AAE89ED" w:rsidR="00E32731" w:rsidRPr="00EB31E6" w:rsidRDefault="00E32731" w:rsidP="00EB31E6">
                    <w:pPr>
                      <w:spacing w:after="0"/>
                      <w:rPr>
                        <w:rFonts w:ascii="Calibri" w:eastAsia="Calibri" w:hAnsi="Calibri" w:cs="Calibri"/>
                        <w:noProof/>
                        <w:color w:val="FF0000"/>
                        <w:sz w:val="24"/>
                        <w:szCs w:val="24"/>
                      </w:rPr>
                    </w:pPr>
                    <w:r w:rsidRPr="00EB31E6">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1B98" w14:textId="28D0373D" w:rsidR="00E32731" w:rsidRDefault="00E32731">
    <w:pPr>
      <w:pStyle w:val="Header"/>
    </w:pPr>
    <w:r>
      <w:rPr>
        <w:noProof/>
      </w:rPr>
      <mc:AlternateContent>
        <mc:Choice Requires="wps">
          <w:drawing>
            <wp:anchor distT="0" distB="0" distL="0" distR="0" simplePos="0" relativeHeight="251662336" behindDoc="0" locked="0" layoutInCell="1" allowOverlap="1" wp14:anchorId="56E3E059" wp14:editId="5CF6E13F">
              <wp:simplePos x="635" y="635"/>
              <wp:positionH relativeFrom="page">
                <wp:align>center</wp:align>
              </wp:positionH>
              <wp:positionV relativeFrom="page">
                <wp:align>top</wp:align>
              </wp:positionV>
              <wp:extent cx="551815" cy="391160"/>
              <wp:effectExtent l="0" t="0" r="635" b="8890"/>
              <wp:wrapNone/>
              <wp:docPr id="226686747"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11605E4" w14:textId="64ECCF5F" w:rsidR="00E32731" w:rsidRPr="00EB31E6" w:rsidRDefault="00E32731" w:rsidP="00EB31E6">
                          <w:pPr>
                            <w:spacing w:after="0"/>
                            <w:rPr>
                              <w:rFonts w:ascii="Calibri" w:eastAsia="Calibri" w:hAnsi="Calibri" w:cs="Calibri"/>
                              <w:noProof/>
                              <w:color w:val="FF0000"/>
                              <w:sz w:val="24"/>
                              <w:szCs w:val="24"/>
                            </w:rPr>
                          </w:pPr>
                          <w:r w:rsidRPr="00EB31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E3E059" id="_x0000_t202" coordsize="21600,21600" o:spt="202" path="m,l,21600r21600,l21600,xe">
              <v:stroke joinstyle="miter"/>
              <v:path gradientshapeok="t" o:connecttype="rect"/>
            </v:shapetype>
            <v:shape id="Text Box 5" o:spid="_x0000_s1030"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" filled="f" stroked="f">
              <v:textbox style="mso-fit-shape-to-text:t" inset="0,15pt,0,0">
                <w:txbxContent>
                  <w:p w14:paraId="211605E4" w14:textId="64ECCF5F" w:rsidR="00E32731" w:rsidRPr="00EB31E6" w:rsidRDefault="00E32731" w:rsidP="00EB31E6">
                    <w:pPr>
                      <w:spacing w:after="0"/>
                      <w:rPr>
                        <w:rFonts w:ascii="Calibri" w:eastAsia="Calibri" w:hAnsi="Calibri" w:cs="Calibri"/>
                        <w:noProof/>
                        <w:color w:val="FF0000"/>
                        <w:sz w:val="24"/>
                        <w:szCs w:val="24"/>
                      </w:rPr>
                    </w:pPr>
                    <w:r w:rsidRPr="00EB31E6">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00EF" w14:textId="4CA3F7F2" w:rsidR="00E32731" w:rsidRPr="00C9395F" w:rsidRDefault="00E32731">
    <w:pPr>
      <w:pStyle w:val="Header"/>
      <w:rPr>
        <w:sz w:val="32"/>
        <w:szCs w:val="32"/>
      </w:rPr>
    </w:pPr>
    <w:r w:rsidRPr="00C9395F">
      <w:rPr>
        <w:sz w:val="32"/>
        <w:szCs w:val="32"/>
      </w:rPr>
      <w:t>APPENDIX 1</w:t>
    </w:r>
    <w:r>
      <w:rPr>
        <w:sz w:val="32"/>
        <w:szCs w:val="32"/>
      </w:rPr>
      <w:t xml:space="preserve"> Explanatory information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1E24" w14:textId="1CDAA0AB" w:rsidR="00E32731" w:rsidRDefault="00E32731">
    <w:pPr>
      <w:pStyle w:val="Header"/>
    </w:pPr>
    <w:r>
      <w:rPr>
        <w:noProof/>
      </w:rPr>
      <mc:AlternateContent>
        <mc:Choice Requires="wps">
          <w:drawing>
            <wp:anchor distT="0" distB="0" distL="0" distR="0" simplePos="0" relativeHeight="251661312" behindDoc="0" locked="0" layoutInCell="1" allowOverlap="1" wp14:anchorId="0A527373" wp14:editId="0FA03D95">
              <wp:simplePos x="635" y="635"/>
              <wp:positionH relativeFrom="page">
                <wp:align>center</wp:align>
              </wp:positionH>
              <wp:positionV relativeFrom="page">
                <wp:align>top</wp:align>
              </wp:positionV>
              <wp:extent cx="551815" cy="391160"/>
              <wp:effectExtent l="0" t="0" r="635" b="8890"/>
              <wp:wrapNone/>
              <wp:docPr id="2055623554"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09B652E" w14:textId="44858EDF" w:rsidR="00E32731" w:rsidRPr="00EB31E6" w:rsidRDefault="00E32731" w:rsidP="00EB31E6">
                          <w:pPr>
                            <w:spacing w:after="0"/>
                            <w:rPr>
                              <w:rFonts w:ascii="Calibri" w:eastAsia="Calibri" w:hAnsi="Calibri" w:cs="Calibri"/>
                              <w:noProof/>
                              <w:color w:val="FF0000"/>
                              <w:sz w:val="24"/>
                              <w:szCs w:val="24"/>
                            </w:rPr>
                          </w:pPr>
                          <w:r w:rsidRPr="00EB31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527373" id="_x0000_t202" coordsize="21600,21600" o:spt="202" path="m,l,21600r21600,l21600,xe">
              <v:stroke joinstyle="miter"/>
              <v:path gradientshapeok="t" o:connecttype="rect"/>
            </v:shapetype>
            <v:shape id="Text Box 4" o:spid="_x0000_s1032"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" filled="f" stroked="f">
              <v:textbox style="mso-fit-shape-to-text:t" inset="0,15pt,0,0">
                <w:txbxContent>
                  <w:p w14:paraId="609B652E" w14:textId="44858EDF" w:rsidR="00E32731" w:rsidRPr="00EB31E6" w:rsidRDefault="00E32731" w:rsidP="00EB31E6">
                    <w:pPr>
                      <w:spacing w:after="0"/>
                      <w:rPr>
                        <w:rFonts w:ascii="Calibri" w:eastAsia="Calibri" w:hAnsi="Calibri" w:cs="Calibri"/>
                        <w:noProof/>
                        <w:color w:val="FF0000"/>
                        <w:sz w:val="24"/>
                        <w:szCs w:val="24"/>
                      </w:rPr>
                    </w:pPr>
                    <w:r w:rsidRPr="00EB31E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622BB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D8429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8E7A0F"/>
    <w:multiLevelType w:val="hybridMultilevel"/>
    <w:tmpl w:val="DA1A97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5B21F5F"/>
    <w:multiLevelType w:val="hybridMultilevel"/>
    <w:tmpl w:val="8656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507225"/>
    <w:multiLevelType w:val="hybridMultilevel"/>
    <w:tmpl w:val="1982D5FA"/>
    <w:lvl w:ilvl="0" w:tplc="1262A24C">
      <w:start w:val="1"/>
      <w:numFmt w:val="decimal"/>
      <w:lvlText w:val="%1."/>
      <w:lvlJc w:val="left"/>
      <w:pPr>
        <w:ind w:left="840" w:hanging="360"/>
      </w:pPr>
      <w:rPr>
        <w:rFonts w:ascii="Calibri" w:eastAsia="Calibri" w:hAnsi="Calibri" w:cs="Calibri" w:hint="default"/>
        <w:b/>
        <w:bCs/>
        <w:i w:val="0"/>
        <w:iCs w:val="0"/>
        <w:spacing w:val="-1"/>
        <w:w w:val="107"/>
        <w:sz w:val="24"/>
        <w:szCs w:val="24"/>
        <w:lang w:val="en-US" w:eastAsia="en-US" w:bidi="ar-SA"/>
      </w:rPr>
    </w:lvl>
    <w:lvl w:ilvl="1" w:tplc="C742D35E">
      <w:start w:val="1"/>
      <w:numFmt w:val="lowerLetter"/>
      <w:lvlText w:val="%2."/>
      <w:lvlJc w:val="left"/>
      <w:pPr>
        <w:ind w:left="840" w:hanging="360"/>
      </w:pPr>
      <w:rPr>
        <w:rFonts w:ascii="Calibri" w:eastAsia="Calibri" w:hAnsi="Calibri" w:cs="Calibri" w:hint="default"/>
        <w:b w:val="0"/>
        <w:bCs w:val="0"/>
        <w:i w:val="0"/>
        <w:iCs w:val="0"/>
        <w:spacing w:val="-1"/>
        <w:w w:val="111"/>
        <w:sz w:val="24"/>
        <w:szCs w:val="24"/>
        <w:lang w:val="en-US" w:eastAsia="en-US" w:bidi="ar-SA"/>
      </w:rPr>
    </w:lvl>
    <w:lvl w:ilvl="2" w:tplc="504CDB18">
      <w:numFmt w:val="bullet"/>
      <w:lvlText w:val="•"/>
      <w:lvlJc w:val="left"/>
      <w:pPr>
        <w:ind w:left="1084" w:hanging="281"/>
      </w:pPr>
      <w:rPr>
        <w:rFonts w:ascii="Arial" w:eastAsia="Arial" w:hAnsi="Arial" w:cs="Arial" w:hint="default"/>
        <w:b w:val="0"/>
        <w:bCs w:val="0"/>
        <w:i w:val="0"/>
        <w:iCs w:val="0"/>
        <w:color w:val="111111"/>
        <w:spacing w:val="0"/>
        <w:w w:val="107"/>
        <w:sz w:val="15"/>
        <w:szCs w:val="15"/>
        <w:lang w:val="en-US" w:eastAsia="en-US" w:bidi="ar-SA"/>
      </w:rPr>
    </w:lvl>
    <w:lvl w:ilvl="3" w:tplc="D2A0FE14">
      <w:numFmt w:val="bullet"/>
      <w:lvlText w:val="•"/>
      <w:lvlJc w:val="left"/>
      <w:pPr>
        <w:ind w:left="2100" w:hanging="281"/>
      </w:pPr>
      <w:rPr>
        <w:rFonts w:hint="default"/>
        <w:lang w:val="en-US" w:eastAsia="en-US" w:bidi="ar-SA"/>
      </w:rPr>
    </w:lvl>
    <w:lvl w:ilvl="4" w:tplc="FB2692D2">
      <w:numFmt w:val="bullet"/>
      <w:lvlText w:val="•"/>
      <w:lvlJc w:val="left"/>
      <w:pPr>
        <w:ind w:left="3121" w:hanging="281"/>
      </w:pPr>
      <w:rPr>
        <w:rFonts w:hint="default"/>
        <w:lang w:val="en-US" w:eastAsia="en-US" w:bidi="ar-SA"/>
      </w:rPr>
    </w:lvl>
    <w:lvl w:ilvl="5" w:tplc="30F22E40">
      <w:numFmt w:val="bullet"/>
      <w:lvlText w:val="•"/>
      <w:lvlJc w:val="left"/>
      <w:pPr>
        <w:ind w:left="4142" w:hanging="281"/>
      </w:pPr>
      <w:rPr>
        <w:rFonts w:hint="default"/>
        <w:lang w:val="en-US" w:eastAsia="en-US" w:bidi="ar-SA"/>
      </w:rPr>
    </w:lvl>
    <w:lvl w:ilvl="6" w:tplc="BC6E79A0">
      <w:numFmt w:val="bullet"/>
      <w:lvlText w:val="•"/>
      <w:lvlJc w:val="left"/>
      <w:pPr>
        <w:ind w:left="5163" w:hanging="281"/>
      </w:pPr>
      <w:rPr>
        <w:rFonts w:hint="default"/>
        <w:lang w:val="en-US" w:eastAsia="en-US" w:bidi="ar-SA"/>
      </w:rPr>
    </w:lvl>
    <w:lvl w:ilvl="7" w:tplc="6EFC14FC">
      <w:numFmt w:val="bullet"/>
      <w:lvlText w:val="•"/>
      <w:lvlJc w:val="left"/>
      <w:pPr>
        <w:ind w:left="6184" w:hanging="281"/>
      </w:pPr>
      <w:rPr>
        <w:rFonts w:hint="default"/>
        <w:lang w:val="en-US" w:eastAsia="en-US" w:bidi="ar-SA"/>
      </w:rPr>
    </w:lvl>
    <w:lvl w:ilvl="8" w:tplc="6F9AC9BA">
      <w:numFmt w:val="bullet"/>
      <w:lvlText w:val="•"/>
      <w:lvlJc w:val="left"/>
      <w:pPr>
        <w:ind w:left="7204" w:hanging="281"/>
      </w:pPr>
      <w:rPr>
        <w:rFonts w:hint="default"/>
        <w:lang w:val="en-US" w:eastAsia="en-US" w:bidi="ar-SA"/>
      </w:rPr>
    </w:lvl>
  </w:abstractNum>
  <w:abstractNum w:abstractNumId="5" w15:restartNumberingAfterBreak="0">
    <w:nsid w:val="3FA83F03"/>
    <w:multiLevelType w:val="hybridMultilevel"/>
    <w:tmpl w:val="2592D0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24B6630"/>
    <w:multiLevelType w:val="hybridMultilevel"/>
    <w:tmpl w:val="092E8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754103"/>
    <w:multiLevelType w:val="hybridMultilevel"/>
    <w:tmpl w:val="C778D0DC"/>
    <w:lvl w:ilvl="0" w:tplc="661CB9A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B61B75"/>
    <w:multiLevelType w:val="hybridMultilevel"/>
    <w:tmpl w:val="27F8C8BC"/>
    <w:lvl w:ilvl="0" w:tplc="89C8505E">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7CECDD8A">
      <w:numFmt w:val="bullet"/>
      <w:lvlText w:val="•"/>
      <w:lvlJc w:val="left"/>
      <w:pPr>
        <w:ind w:left="1680" w:hanging="360"/>
      </w:pPr>
      <w:rPr>
        <w:rFonts w:hint="default"/>
        <w:lang w:val="en-US" w:eastAsia="en-US" w:bidi="ar-SA"/>
      </w:rPr>
    </w:lvl>
    <w:lvl w:ilvl="2" w:tplc="82907060">
      <w:numFmt w:val="bullet"/>
      <w:lvlText w:val="•"/>
      <w:lvlJc w:val="left"/>
      <w:pPr>
        <w:ind w:left="2521" w:hanging="360"/>
      </w:pPr>
      <w:rPr>
        <w:rFonts w:hint="default"/>
        <w:lang w:val="en-US" w:eastAsia="en-US" w:bidi="ar-SA"/>
      </w:rPr>
    </w:lvl>
    <w:lvl w:ilvl="3" w:tplc="780CFC3E">
      <w:numFmt w:val="bullet"/>
      <w:lvlText w:val="•"/>
      <w:lvlJc w:val="left"/>
      <w:pPr>
        <w:ind w:left="3361" w:hanging="360"/>
      </w:pPr>
      <w:rPr>
        <w:rFonts w:hint="default"/>
        <w:lang w:val="en-US" w:eastAsia="en-US" w:bidi="ar-SA"/>
      </w:rPr>
    </w:lvl>
    <w:lvl w:ilvl="4" w:tplc="661A7988">
      <w:numFmt w:val="bullet"/>
      <w:lvlText w:val="•"/>
      <w:lvlJc w:val="left"/>
      <w:pPr>
        <w:ind w:left="4202" w:hanging="360"/>
      </w:pPr>
      <w:rPr>
        <w:rFonts w:hint="default"/>
        <w:lang w:val="en-US" w:eastAsia="en-US" w:bidi="ar-SA"/>
      </w:rPr>
    </w:lvl>
    <w:lvl w:ilvl="5" w:tplc="BBAA0382">
      <w:numFmt w:val="bullet"/>
      <w:lvlText w:val="•"/>
      <w:lvlJc w:val="left"/>
      <w:pPr>
        <w:ind w:left="5043" w:hanging="360"/>
      </w:pPr>
      <w:rPr>
        <w:rFonts w:hint="default"/>
        <w:lang w:val="en-US" w:eastAsia="en-US" w:bidi="ar-SA"/>
      </w:rPr>
    </w:lvl>
    <w:lvl w:ilvl="6" w:tplc="E466B1CC">
      <w:numFmt w:val="bullet"/>
      <w:lvlText w:val="•"/>
      <w:lvlJc w:val="left"/>
      <w:pPr>
        <w:ind w:left="5883" w:hanging="360"/>
      </w:pPr>
      <w:rPr>
        <w:rFonts w:hint="default"/>
        <w:lang w:val="en-US" w:eastAsia="en-US" w:bidi="ar-SA"/>
      </w:rPr>
    </w:lvl>
    <w:lvl w:ilvl="7" w:tplc="5702455C">
      <w:numFmt w:val="bullet"/>
      <w:lvlText w:val="•"/>
      <w:lvlJc w:val="left"/>
      <w:pPr>
        <w:ind w:left="6724" w:hanging="360"/>
      </w:pPr>
      <w:rPr>
        <w:rFonts w:hint="default"/>
        <w:lang w:val="en-US" w:eastAsia="en-US" w:bidi="ar-SA"/>
      </w:rPr>
    </w:lvl>
    <w:lvl w:ilvl="8" w:tplc="41B2C09C">
      <w:numFmt w:val="bullet"/>
      <w:lvlText w:val="•"/>
      <w:lvlJc w:val="left"/>
      <w:pPr>
        <w:ind w:left="7565" w:hanging="360"/>
      </w:pPr>
      <w:rPr>
        <w:rFonts w:hint="default"/>
        <w:lang w:val="en-US" w:eastAsia="en-US" w:bidi="ar-SA"/>
      </w:rPr>
    </w:lvl>
  </w:abstractNum>
  <w:num w:numId="1">
    <w:abstractNumId w:val="6"/>
  </w:num>
  <w:num w:numId="2">
    <w:abstractNumId w:val="1"/>
  </w:num>
  <w:num w:numId="3">
    <w:abstractNumId w:val="4"/>
  </w:num>
  <w:num w:numId="4">
    <w:abstractNumId w:val="8"/>
  </w:num>
  <w:num w:numId="5">
    <w:abstractNumId w:val="0"/>
  </w:num>
  <w:num w:numId="6">
    <w:abstractNumId w:val="7"/>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D6"/>
    <w:rsid w:val="00024737"/>
    <w:rsid w:val="000265CC"/>
    <w:rsid w:val="0008482C"/>
    <w:rsid w:val="000D4EB7"/>
    <w:rsid w:val="00164A6D"/>
    <w:rsid w:val="001D5250"/>
    <w:rsid w:val="00210AD9"/>
    <w:rsid w:val="00241708"/>
    <w:rsid w:val="00245CE7"/>
    <w:rsid w:val="002726AA"/>
    <w:rsid w:val="002C2480"/>
    <w:rsid w:val="00305A69"/>
    <w:rsid w:val="003233C6"/>
    <w:rsid w:val="003757E6"/>
    <w:rsid w:val="003B30EA"/>
    <w:rsid w:val="003B7C79"/>
    <w:rsid w:val="004470F6"/>
    <w:rsid w:val="004A406D"/>
    <w:rsid w:val="004C13E2"/>
    <w:rsid w:val="004E3DEF"/>
    <w:rsid w:val="00510591"/>
    <w:rsid w:val="0051185B"/>
    <w:rsid w:val="00552DBA"/>
    <w:rsid w:val="00584013"/>
    <w:rsid w:val="006115D8"/>
    <w:rsid w:val="00667172"/>
    <w:rsid w:val="00684B4B"/>
    <w:rsid w:val="00692D4B"/>
    <w:rsid w:val="006B33D0"/>
    <w:rsid w:val="006D2DBC"/>
    <w:rsid w:val="00732642"/>
    <w:rsid w:val="007E0FF2"/>
    <w:rsid w:val="008165F8"/>
    <w:rsid w:val="00847ECB"/>
    <w:rsid w:val="00857B5D"/>
    <w:rsid w:val="00863524"/>
    <w:rsid w:val="00864E41"/>
    <w:rsid w:val="00896383"/>
    <w:rsid w:val="008E1ABC"/>
    <w:rsid w:val="00941E68"/>
    <w:rsid w:val="00963272"/>
    <w:rsid w:val="00972E17"/>
    <w:rsid w:val="009B3444"/>
    <w:rsid w:val="00A400AB"/>
    <w:rsid w:val="00A40266"/>
    <w:rsid w:val="00A47A3D"/>
    <w:rsid w:val="00A6024A"/>
    <w:rsid w:val="00A6180F"/>
    <w:rsid w:val="00A95637"/>
    <w:rsid w:val="00B12154"/>
    <w:rsid w:val="00B33BAD"/>
    <w:rsid w:val="00B45ED7"/>
    <w:rsid w:val="00BD7D29"/>
    <w:rsid w:val="00C024CC"/>
    <w:rsid w:val="00C56246"/>
    <w:rsid w:val="00C77CEC"/>
    <w:rsid w:val="00C82525"/>
    <w:rsid w:val="00C84548"/>
    <w:rsid w:val="00C91C00"/>
    <w:rsid w:val="00C9395F"/>
    <w:rsid w:val="00CB4E46"/>
    <w:rsid w:val="00CD128C"/>
    <w:rsid w:val="00D53EFC"/>
    <w:rsid w:val="00DC7CD6"/>
    <w:rsid w:val="00E212E9"/>
    <w:rsid w:val="00E32731"/>
    <w:rsid w:val="00E57DA8"/>
    <w:rsid w:val="00EB31E6"/>
    <w:rsid w:val="00ED0EAD"/>
    <w:rsid w:val="00F31716"/>
    <w:rsid w:val="00F43ACA"/>
    <w:rsid w:val="00F961D7"/>
    <w:rsid w:val="00FA6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71522"/>
  <w15:chartTrackingRefBased/>
  <w15:docId w15:val="{E97C004E-3C38-4848-A6A0-058873BF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C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C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C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CD6"/>
    <w:rPr>
      <w:rFonts w:eastAsiaTheme="majorEastAsia" w:cstheme="majorBidi"/>
      <w:color w:val="272727" w:themeColor="text1" w:themeTint="D8"/>
    </w:rPr>
  </w:style>
  <w:style w:type="paragraph" w:styleId="Title">
    <w:name w:val="Title"/>
    <w:basedOn w:val="Normal"/>
    <w:next w:val="Normal"/>
    <w:link w:val="TitleChar"/>
    <w:uiPriority w:val="10"/>
    <w:qFormat/>
    <w:rsid w:val="00DC7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C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C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7CD6"/>
    <w:rPr>
      <w:i/>
      <w:iCs/>
      <w:color w:val="404040" w:themeColor="text1" w:themeTint="BF"/>
    </w:rPr>
  </w:style>
  <w:style w:type="paragraph" w:styleId="ListParagraph">
    <w:name w:val="List Paragraph"/>
    <w:basedOn w:val="Normal"/>
    <w:uiPriority w:val="1"/>
    <w:qFormat/>
    <w:rsid w:val="00DC7CD6"/>
    <w:pPr>
      <w:ind w:left="720"/>
      <w:contextualSpacing/>
    </w:pPr>
  </w:style>
  <w:style w:type="character" w:styleId="IntenseEmphasis">
    <w:name w:val="Intense Emphasis"/>
    <w:basedOn w:val="DefaultParagraphFont"/>
    <w:uiPriority w:val="21"/>
    <w:qFormat/>
    <w:rsid w:val="00DC7CD6"/>
    <w:rPr>
      <w:i/>
      <w:iCs/>
      <w:color w:val="0F4761" w:themeColor="accent1" w:themeShade="BF"/>
    </w:rPr>
  </w:style>
  <w:style w:type="paragraph" w:styleId="IntenseQuote">
    <w:name w:val="Intense Quote"/>
    <w:basedOn w:val="Normal"/>
    <w:next w:val="Normal"/>
    <w:link w:val="IntenseQuoteChar"/>
    <w:uiPriority w:val="30"/>
    <w:qFormat/>
    <w:rsid w:val="00DC7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CD6"/>
    <w:rPr>
      <w:i/>
      <w:iCs/>
      <w:color w:val="0F4761" w:themeColor="accent1" w:themeShade="BF"/>
    </w:rPr>
  </w:style>
  <w:style w:type="character" w:styleId="IntenseReference">
    <w:name w:val="Intense Reference"/>
    <w:basedOn w:val="DefaultParagraphFont"/>
    <w:uiPriority w:val="32"/>
    <w:qFormat/>
    <w:rsid w:val="00DC7CD6"/>
    <w:rPr>
      <w:b/>
      <w:bCs/>
      <w:smallCaps/>
      <w:color w:val="0F4761" w:themeColor="accent1" w:themeShade="BF"/>
      <w:spacing w:val="5"/>
    </w:rPr>
  </w:style>
  <w:style w:type="table" w:styleId="TableGrid">
    <w:name w:val="Table Grid"/>
    <w:basedOn w:val="TableNormal"/>
    <w:uiPriority w:val="39"/>
    <w:rsid w:val="00DC7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C7CD6"/>
    <w:pPr>
      <w:spacing w:after="60" w:line="240" w:lineRule="auto"/>
      <w:ind w:left="57" w:right="-102"/>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DC7CD6"/>
    <w:rPr>
      <w:rFonts w:ascii="Calibri" w:eastAsia="Calibri" w:hAnsi="Calibri" w:cs="Calibri"/>
      <w:kern w:val="0"/>
      <w:sz w:val="24"/>
      <w:szCs w:val="24"/>
      <w:lang w:val="en-US"/>
      <w14:ligatures w14:val="none"/>
    </w:rPr>
  </w:style>
  <w:style w:type="paragraph" w:styleId="Header">
    <w:name w:val="header"/>
    <w:basedOn w:val="Normal"/>
    <w:link w:val="HeaderChar"/>
    <w:uiPriority w:val="99"/>
    <w:unhideWhenUsed/>
    <w:rsid w:val="00DC7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CD6"/>
  </w:style>
  <w:style w:type="paragraph" w:styleId="Footer">
    <w:name w:val="footer"/>
    <w:basedOn w:val="Normal"/>
    <w:link w:val="FooterChar"/>
    <w:uiPriority w:val="99"/>
    <w:unhideWhenUsed/>
    <w:rsid w:val="00DC7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CD6"/>
  </w:style>
  <w:style w:type="character" w:styleId="CommentReference">
    <w:name w:val="annotation reference"/>
    <w:basedOn w:val="DefaultParagraphFont"/>
    <w:uiPriority w:val="99"/>
    <w:semiHidden/>
    <w:unhideWhenUsed/>
    <w:rsid w:val="00C84548"/>
    <w:rPr>
      <w:sz w:val="16"/>
      <w:szCs w:val="16"/>
    </w:rPr>
  </w:style>
  <w:style w:type="paragraph" w:styleId="CommentText">
    <w:name w:val="annotation text"/>
    <w:basedOn w:val="Normal"/>
    <w:link w:val="CommentTextChar"/>
    <w:uiPriority w:val="99"/>
    <w:unhideWhenUsed/>
    <w:rsid w:val="00C84548"/>
    <w:pPr>
      <w:spacing w:after="60" w:line="240" w:lineRule="auto"/>
      <w:ind w:left="57" w:right="-102"/>
    </w:pPr>
    <w:rPr>
      <w:rFonts w:ascii="Calibri" w:eastAsia="Calibri" w:hAnsi="Calibri" w:cs="Calibri"/>
      <w:kern w:val="0"/>
      <w:sz w:val="20"/>
      <w:szCs w:val="20"/>
      <w:lang w:val="en-US"/>
      <w14:ligatures w14:val="none"/>
    </w:rPr>
  </w:style>
  <w:style w:type="character" w:customStyle="1" w:styleId="CommentTextChar">
    <w:name w:val="Comment Text Char"/>
    <w:basedOn w:val="DefaultParagraphFont"/>
    <w:link w:val="CommentText"/>
    <w:uiPriority w:val="99"/>
    <w:rsid w:val="00C84548"/>
    <w:rPr>
      <w:rFonts w:ascii="Calibri" w:eastAsia="Calibri" w:hAnsi="Calibri" w:cs="Calibri"/>
      <w:kern w:val="0"/>
      <w:sz w:val="20"/>
      <w:szCs w:val="20"/>
      <w:lang w:val="en-US"/>
      <w14:ligatures w14:val="none"/>
    </w:rPr>
  </w:style>
  <w:style w:type="paragraph" w:styleId="ListBullet">
    <w:name w:val="List Bullet"/>
    <w:basedOn w:val="Normal"/>
    <w:uiPriority w:val="99"/>
    <w:unhideWhenUsed/>
    <w:rsid w:val="00A400AB"/>
    <w:pPr>
      <w:numPr>
        <w:numId w:val="5"/>
      </w:numPr>
      <w:spacing w:after="60" w:line="240" w:lineRule="auto"/>
      <w:ind w:right="-102"/>
      <w:contextualSpacing/>
    </w:pPr>
    <w:rPr>
      <w:rFonts w:ascii="Calibri" w:eastAsia="Calibri" w:hAnsi="Calibri" w:cs="Calibri"/>
      <w:kern w:val="0"/>
      <w:lang w:val="en-US"/>
      <w14:ligatures w14:val="none"/>
    </w:rPr>
  </w:style>
  <w:style w:type="character" w:styleId="Hyperlink">
    <w:name w:val="Hyperlink"/>
    <w:basedOn w:val="DefaultParagraphFont"/>
    <w:uiPriority w:val="99"/>
    <w:unhideWhenUsed/>
    <w:rsid w:val="00C77CEC"/>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A47A3D"/>
    <w:pPr>
      <w:spacing w:after="120"/>
      <w:ind w:left="0" w:right="0"/>
    </w:pPr>
    <w:rPr>
      <w:rFonts w:asciiTheme="minorHAnsi" w:eastAsiaTheme="minorHAnsi" w:hAnsiTheme="minorHAnsi" w:cstheme="minorBidi"/>
      <w:b/>
      <w:bCs/>
      <w:kern w:val="2"/>
      <w:lang w:val="en-AU"/>
      <w14:ligatures w14:val="standardContextual"/>
    </w:rPr>
  </w:style>
  <w:style w:type="character" w:customStyle="1" w:styleId="CommentSubjectChar">
    <w:name w:val="Comment Subject Char"/>
    <w:basedOn w:val="CommentTextChar"/>
    <w:link w:val="CommentSubject"/>
    <w:uiPriority w:val="99"/>
    <w:semiHidden/>
    <w:rsid w:val="00A47A3D"/>
    <w:rPr>
      <w:rFonts w:ascii="Calibri" w:eastAsia="Calibri" w:hAnsi="Calibri" w:cs="Calibri"/>
      <w:b/>
      <w:bCs/>
      <w:kern w:val="0"/>
      <w:sz w:val="20"/>
      <w:szCs w:val="20"/>
      <w:lang w:val="en-US"/>
      <w14:ligatures w14:val="none"/>
    </w:rPr>
  </w:style>
  <w:style w:type="character" w:styleId="UnresolvedMention">
    <w:name w:val="Unresolved Mention"/>
    <w:basedOn w:val="DefaultParagraphFont"/>
    <w:uiPriority w:val="99"/>
    <w:semiHidden/>
    <w:unhideWhenUsed/>
    <w:rsid w:val="00684B4B"/>
    <w:rPr>
      <w:color w:val="605E5C"/>
      <w:shd w:val="clear" w:color="auto" w:fill="E1DFDD"/>
    </w:rPr>
  </w:style>
  <w:style w:type="character" w:styleId="FollowedHyperlink">
    <w:name w:val="FollowedHyperlink"/>
    <w:basedOn w:val="DefaultParagraphFont"/>
    <w:uiPriority w:val="99"/>
    <w:semiHidden/>
    <w:unhideWhenUsed/>
    <w:rsid w:val="00896383"/>
    <w:rPr>
      <w:color w:val="96607D" w:themeColor="followedHyperlink"/>
      <w:u w:val="single"/>
    </w:rPr>
  </w:style>
  <w:style w:type="paragraph" w:styleId="Revision">
    <w:name w:val="Revision"/>
    <w:hidden/>
    <w:uiPriority w:val="99"/>
    <w:semiHidden/>
    <w:rsid w:val="003B7C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ehq-production-australia.s3.ap-southeast-2.amazonaws.com/4e64f636447e5ef7dd896ba730e3f7e9c2139952/original/1698800733/cc2f87cfe574870a7021e6e404d6d3b8_Noise_Action_Plan_for_Brisbane_Communications_Approach_FINAL.pdf"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ne.com.au/sites/default/files/no-index/2023-08/Brisbane-Airport-Community-Engagement-Communications-Report-New%20Runway.pdf"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aircraftnoise.airservicesaustralia.com/2020/01/29/brisbane-noise-monitoring-report/"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aircraftnoise.airservicesaustralia.com/2020/01/29/brisbane-noise-monitoring-report/"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C979E-1B72-4331-8A4B-804D41B4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5182</Words>
  <Characters>29538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Jordan</dc:creator>
  <cp:keywords/>
  <dc:description/>
  <cp:lastModifiedBy>CASTLE, Carolyn</cp:lastModifiedBy>
  <cp:revision>2</cp:revision>
  <cp:lastPrinted>2025-01-10T03:49:00Z</cp:lastPrinted>
  <dcterms:created xsi:type="dcterms:W3CDTF">2025-01-16T01:46:00Z</dcterms:created>
  <dcterms:modified xsi:type="dcterms:W3CDTF">2025-01-16T01:46:00Z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1d56a3ad,2e3ad3dd,45ecd211,7a865382,d82f71b,672e52a2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55850cd6,194081d2,554480a3,48a2a8a9,7e0d34e8,501f4779</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fbf277e0-b915-4def-b08f-513660525139_Enabled">
    <vt:lpwstr>true</vt:lpwstr>
  </property>
  <property fmtid="{D5CDD505-2E9C-101B-9397-08002B2CF9AE}" pid="9" name="MSIP_Label_fbf277e0-b915-4def-b08f-513660525139_SetDate">
    <vt:lpwstr>2024-11-11T02:24:55Z</vt:lpwstr>
  </property>
  <property fmtid="{D5CDD505-2E9C-101B-9397-08002B2CF9AE}" pid="10" name="MSIP_Label_fbf277e0-b915-4def-b08f-513660525139_Method">
    <vt:lpwstr>Privileged</vt:lpwstr>
  </property>
  <property fmtid="{D5CDD505-2E9C-101B-9397-08002B2CF9AE}" pid="11" name="MSIP_Label_fbf277e0-b915-4def-b08f-513660525139_Name">
    <vt:lpwstr>OFFICIAL</vt:lpwstr>
  </property>
  <property fmtid="{D5CDD505-2E9C-101B-9397-08002B2CF9AE}" pid="12" name="MSIP_Label_fbf277e0-b915-4def-b08f-513660525139_SiteId">
    <vt:lpwstr>ab692ff1-9191-4d16-9b12-7345739afcd5</vt:lpwstr>
  </property>
  <property fmtid="{D5CDD505-2E9C-101B-9397-08002B2CF9AE}" pid="13" name="MSIP_Label_fbf277e0-b915-4def-b08f-513660525139_ActionId">
    <vt:lpwstr>3773e18a-77ea-4e81-b0e1-e23cc12c8bff</vt:lpwstr>
  </property>
  <property fmtid="{D5CDD505-2E9C-101B-9397-08002B2CF9AE}" pid="14" name="MSIP_Label_fbf277e0-b915-4def-b08f-513660525139_ContentBits">
    <vt:lpwstr>3</vt:lpwstr>
  </property>
</Properties>
</file>