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60CD" w14:textId="77777777" w:rsidR="00715914" w:rsidRPr="0051023C" w:rsidRDefault="00DA186E" w:rsidP="00B05CF4">
      <w:pPr>
        <w:rPr>
          <w:sz w:val="28"/>
        </w:rPr>
      </w:pPr>
      <w:bookmarkStart w:id="0" w:name="_GoBack"/>
      <w:bookmarkEnd w:id="0"/>
      <w:r w:rsidRPr="0051023C">
        <w:rPr>
          <w:noProof/>
          <w:lang w:eastAsia="en-AU"/>
        </w:rPr>
        <w:drawing>
          <wp:inline distT="0" distB="0" distL="0" distR="0" wp14:anchorId="3E931975" wp14:editId="2C4470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6D2919" w14:paraId="40CFBA07" w14:textId="77777777" w:rsidTr="006D2919">
        <w:tc>
          <w:tcPr>
            <w:tcW w:w="5000" w:type="pct"/>
            <w:shd w:val="clear" w:color="auto" w:fill="auto"/>
          </w:tcPr>
          <w:p w14:paraId="7B7C614F" w14:textId="77777777" w:rsidR="006D2919" w:rsidRDefault="006D2919" w:rsidP="006D291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950EE38" w14:textId="11A82ABD" w:rsidR="006D2919" w:rsidRPr="006D2919" w:rsidRDefault="006D2919" w:rsidP="006D2919">
            <w:pPr>
              <w:rPr>
                <w:b/>
                <w:sz w:val="20"/>
              </w:rPr>
            </w:pPr>
          </w:p>
        </w:tc>
      </w:tr>
    </w:tbl>
    <w:p w14:paraId="4FDF444E" w14:textId="79AD9BBE" w:rsidR="00715914" w:rsidRDefault="00715914" w:rsidP="00715914">
      <w:pPr>
        <w:rPr>
          <w:sz w:val="19"/>
        </w:rPr>
      </w:pPr>
    </w:p>
    <w:p w14:paraId="143CD2F2" w14:textId="77777777" w:rsidR="006D2919" w:rsidRPr="0051023C" w:rsidRDefault="006D2919" w:rsidP="00715914">
      <w:pPr>
        <w:rPr>
          <w:sz w:val="19"/>
        </w:rPr>
      </w:pPr>
    </w:p>
    <w:p w14:paraId="434C4824" w14:textId="211C3C39" w:rsidR="00715914" w:rsidRPr="0051023C" w:rsidRDefault="004336B9" w:rsidP="0095581E">
      <w:pPr>
        <w:pStyle w:val="ShortT"/>
      </w:pPr>
      <w:r w:rsidRPr="004336B9">
        <w:t xml:space="preserve">Airports (Ownership) </w:t>
      </w:r>
      <w:r w:rsidR="00CD1A0D">
        <w:t>Regulations 2</w:t>
      </w:r>
      <w:r w:rsidRPr="004336B9">
        <w:t>023</w:t>
      </w:r>
    </w:p>
    <w:p w14:paraId="6907DF8E" w14:textId="5A3E444F" w:rsidR="00972674" w:rsidRPr="0034086C" w:rsidRDefault="00972674" w:rsidP="001C1C8F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5581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E183CA0" w14:textId="7BD15A99" w:rsidR="00972674" w:rsidRPr="0034086C" w:rsidRDefault="00972674" w:rsidP="001C1C8F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>
        <w:rPr>
          <w:szCs w:val="22"/>
        </w:rPr>
        <w:t>2023</w:t>
      </w:r>
    </w:p>
    <w:p w14:paraId="32DAB180" w14:textId="54120548" w:rsidR="00972674" w:rsidRPr="0034086C" w:rsidRDefault="00972674" w:rsidP="001C1C8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AD83A38" w14:textId="2B9E9BD3" w:rsidR="00972674" w:rsidRPr="0034086C" w:rsidRDefault="00972674" w:rsidP="001C1C8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5581E">
        <w:rPr>
          <w:szCs w:val="22"/>
        </w:rPr>
        <w:noBreakHyphen/>
      </w:r>
      <w:r>
        <w:rPr>
          <w:szCs w:val="22"/>
        </w:rPr>
        <w:t>General</w:t>
      </w:r>
    </w:p>
    <w:p w14:paraId="243E2B18" w14:textId="77777777" w:rsidR="00972674" w:rsidRPr="0034086C" w:rsidRDefault="00972674" w:rsidP="001C1C8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00080CC4" w14:textId="308580AD" w:rsidR="00972674" w:rsidRPr="0034086C" w:rsidRDefault="00972674" w:rsidP="001C1C8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Catherine King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4FDE74E6" w14:textId="0CFE600A" w:rsidR="00972674" w:rsidRPr="001F2C7F" w:rsidRDefault="00972674" w:rsidP="001C1C8F">
      <w:pPr>
        <w:pStyle w:val="SignCoverPageEnd"/>
        <w:rPr>
          <w:szCs w:val="22"/>
        </w:rPr>
      </w:pPr>
      <w:r>
        <w:rPr>
          <w:szCs w:val="22"/>
        </w:rPr>
        <w:t>Minister for Infrastructure, Transport, Regional Development and Local Government</w:t>
      </w:r>
    </w:p>
    <w:p w14:paraId="24377027" w14:textId="77777777" w:rsidR="00972674" w:rsidRDefault="00972674" w:rsidP="001C1C8F"/>
    <w:p w14:paraId="7DD64C0D" w14:textId="77777777" w:rsidR="00972674" w:rsidRDefault="00972674" w:rsidP="001C1C8F"/>
    <w:p w14:paraId="21307E4B" w14:textId="77777777" w:rsidR="00972674" w:rsidRDefault="00972674" w:rsidP="001C1C8F"/>
    <w:p w14:paraId="13E284CB" w14:textId="77777777" w:rsidR="00715914" w:rsidRPr="006D2919" w:rsidRDefault="00715914" w:rsidP="00715914">
      <w:pPr>
        <w:pStyle w:val="Header"/>
        <w:tabs>
          <w:tab w:val="clear" w:pos="4150"/>
          <w:tab w:val="clear" w:pos="8307"/>
        </w:tabs>
      </w:pPr>
      <w:r w:rsidRPr="006D2919">
        <w:rPr>
          <w:rStyle w:val="CharChapNo"/>
        </w:rPr>
        <w:t xml:space="preserve"> </w:t>
      </w:r>
      <w:r w:rsidRPr="006D2919">
        <w:rPr>
          <w:rStyle w:val="CharChapText"/>
        </w:rPr>
        <w:t xml:space="preserve"> </w:t>
      </w:r>
    </w:p>
    <w:p w14:paraId="740D153E" w14:textId="77777777" w:rsidR="00715914" w:rsidRPr="006D2919" w:rsidRDefault="00715914" w:rsidP="00715914">
      <w:pPr>
        <w:pStyle w:val="Header"/>
        <w:tabs>
          <w:tab w:val="clear" w:pos="4150"/>
          <w:tab w:val="clear" w:pos="8307"/>
        </w:tabs>
      </w:pPr>
      <w:r w:rsidRPr="006D2919">
        <w:rPr>
          <w:rStyle w:val="CharPartNo"/>
        </w:rPr>
        <w:t xml:space="preserve"> </w:t>
      </w:r>
      <w:r w:rsidRPr="006D2919">
        <w:rPr>
          <w:rStyle w:val="CharPartText"/>
        </w:rPr>
        <w:t xml:space="preserve"> </w:t>
      </w:r>
    </w:p>
    <w:p w14:paraId="34F4DFE3" w14:textId="77777777" w:rsidR="00715914" w:rsidRPr="006D2919" w:rsidRDefault="00715914" w:rsidP="00715914">
      <w:pPr>
        <w:pStyle w:val="Header"/>
        <w:tabs>
          <w:tab w:val="clear" w:pos="4150"/>
          <w:tab w:val="clear" w:pos="8307"/>
        </w:tabs>
      </w:pPr>
      <w:r w:rsidRPr="006D2919">
        <w:rPr>
          <w:rStyle w:val="CharDivNo"/>
        </w:rPr>
        <w:t xml:space="preserve"> </w:t>
      </w:r>
      <w:r w:rsidRPr="006D2919">
        <w:rPr>
          <w:rStyle w:val="CharDivText"/>
        </w:rPr>
        <w:t xml:space="preserve"> </w:t>
      </w:r>
    </w:p>
    <w:p w14:paraId="313DE4C0" w14:textId="77777777" w:rsidR="00715914" w:rsidRPr="0051023C" w:rsidRDefault="00715914" w:rsidP="00715914">
      <w:pPr>
        <w:sectPr w:rsidR="00715914" w:rsidRPr="0051023C" w:rsidSect="001F6E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7D790F" w14:textId="77777777" w:rsidR="00F67BCA" w:rsidRPr="0051023C" w:rsidRDefault="00715914" w:rsidP="00715914">
      <w:pPr>
        <w:outlineLvl w:val="0"/>
        <w:rPr>
          <w:sz w:val="36"/>
        </w:rPr>
      </w:pPr>
      <w:r w:rsidRPr="0051023C">
        <w:rPr>
          <w:sz w:val="36"/>
        </w:rPr>
        <w:lastRenderedPageBreak/>
        <w:t>Contents</w:t>
      </w:r>
    </w:p>
    <w:p w14:paraId="1BFB7F27" w14:textId="6726A752" w:rsidR="006D2919" w:rsidRDefault="006D29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_Toc138427361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1</w:t>
      </w:r>
      <w:r w:rsidRPr="006D2919">
        <w:rPr>
          <w:b w:val="0"/>
          <w:noProof/>
          <w:sz w:val="18"/>
        </w:rPr>
        <w:fldChar w:fldCharType="end"/>
      </w:r>
    </w:p>
    <w:p w14:paraId="1A49C294" w14:textId="4FDA541D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_Toc138427362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</w:t>
      </w:r>
      <w:r w:rsidRPr="006D2919">
        <w:rPr>
          <w:noProof/>
        </w:rPr>
        <w:fldChar w:fldCharType="end"/>
      </w:r>
    </w:p>
    <w:p w14:paraId="1ABA5F37" w14:textId="0E279C2D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_Toc138427363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</w:t>
      </w:r>
      <w:r w:rsidRPr="006D2919">
        <w:rPr>
          <w:noProof/>
        </w:rPr>
        <w:fldChar w:fldCharType="end"/>
      </w:r>
    </w:p>
    <w:p w14:paraId="7AE38456" w14:textId="159AFE8F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_Toc138427364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</w:t>
      </w:r>
      <w:r w:rsidRPr="006D2919">
        <w:rPr>
          <w:noProof/>
        </w:rPr>
        <w:fldChar w:fldCharType="end"/>
      </w:r>
    </w:p>
    <w:p w14:paraId="0558E2C3" w14:textId="6C3382B1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_Toc138427365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</w:t>
      </w:r>
      <w:r w:rsidRPr="006D2919">
        <w:rPr>
          <w:noProof/>
        </w:rPr>
        <w:fldChar w:fldCharType="end"/>
      </w:r>
    </w:p>
    <w:p w14:paraId="3E000EB5" w14:textId="4DAE7EEC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_Toc138427366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</w:t>
      </w:r>
      <w:r w:rsidRPr="006D2919">
        <w:rPr>
          <w:noProof/>
        </w:rPr>
        <w:fldChar w:fldCharType="end"/>
      </w:r>
    </w:p>
    <w:p w14:paraId="2341149D" w14:textId="78F149E3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Beneficial interest in the capital or income of investment fund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_Toc138427367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</w:t>
      </w:r>
      <w:r w:rsidRPr="006D2919">
        <w:rPr>
          <w:noProof/>
        </w:rPr>
        <w:fldChar w:fldCharType="end"/>
      </w:r>
    </w:p>
    <w:p w14:paraId="12C0A33B" w14:textId="04979D64" w:rsidR="006D2919" w:rsidRDefault="006D29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2—Record</w:t>
      </w:r>
      <w:r>
        <w:rPr>
          <w:noProof/>
        </w:rPr>
        <w:noBreakHyphen/>
        <w:t>keeping and giving information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_Toc138427368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4</w:t>
      </w:r>
      <w:r w:rsidRPr="006D2919">
        <w:rPr>
          <w:b w:val="0"/>
          <w:noProof/>
          <w:sz w:val="18"/>
        </w:rPr>
        <w:fldChar w:fldCharType="end"/>
      </w:r>
    </w:p>
    <w:p w14:paraId="0342B9E5" w14:textId="3FD68999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Purposes of this Part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_Toc138427369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4</w:t>
      </w:r>
      <w:r w:rsidRPr="006D2919">
        <w:rPr>
          <w:noProof/>
        </w:rPr>
        <w:fldChar w:fldCharType="end"/>
      </w:r>
    </w:p>
    <w:p w14:paraId="31E24728" w14:textId="020BA817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 xml:space="preserve">Relationship with </w:t>
      </w:r>
      <w:r w:rsidRPr="00886858">
        <w:rPr>
          <w:i/>
          <w:noProof/>
        </w:rPr>
        <w:t>Corporations Act 2001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_Toc138427370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4</w:t>
      </w:r>
      <w:r w:rsidRPr="006D2919">
        <w:rPr>
          <w:noProof/>
        </w:rPr>
        <w:fldChar w:fldCharType="end"/>
      </w:r>
    </w:p>
    <w:p w14:paraId="50D08F84" w14:textId="61F3CA5B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Airport</w:t>
      </w:r>
      <w:r>
        <w:rPr>
          <w:noProof/>
        </w:rPr>
        <w:noBreakHyphen/>
        <w:t>operator company to keep records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_Toc138427371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4</w:t>
      </w:r>
      <w:r w:rsidRPr="006D2919">
        <w:rPr>
          <w:noProof/>
        </w:rPr>
        <w:fldChar w:fldCharType="end"/>
      </w:r>
    </w:p>
    <w:p w14:paraId="6C1E9E75" w14:textId="7F5CD138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Minister may require information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_Toc138427372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5</w:t>
      </w:r>
      <w:r w:rsidRPr="006D2919">
        <w:rPr>
          <w:noProof/>
        </w:rPr>
        <w:fldChar w:fldCharType="end"/>
      </w:r>
    </w:p>
    <w:p w14:paraId="6DB1D0BC" w14:textId="144DF536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Information about unacceptable foreign</w:t>
      </w:r>
      <w:r>
        <w:rPr>
          <w:noProof/>
        </w:rPr>
        <w:noBreakHyphen/>
        <w:t>ownership situations etc.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_Toc138427373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6</w:t>
      </w:r>
      <w:r w:rsidRPr="006D2919">
        <w:rPr>
          <w:noProof/>
        </w:rPr>
        <w:fldChar w:fldCharType="end"/>
      </w:r>
    </w:p>
    <w:p w14:paraId="59A19B3B" w14:textId="54D0441E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Person must give information relevant to ownership matter to airport</w:t>
      </w:r>
      <w:r>
        <w:rPr>
          <w:noProof/>
        </w:rPr>
        <w:noBreakHyphen/>
        <w:t>operator company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_Toc138427374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6</w:t>
      </w:r>
      <w:r w:rsidRPr="006D2919">
        <w:rPr>
          <w:noProof/>
        </w:rPr>
        <w:fldChar w:fldCharType="end"/>
      </w:r>
    </w:p>
    <w:p w14:paraId="27CD05AB" w14:textId="1C3EFDCE" w:rsidR="006D2919" w:rsidRDefault="006D29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3—Interests in shares that are to be disregarded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_Toc138427375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7</w:t>
      </w:r>
      <w:r w:rsidRPr="006D2919">
        <w:rPr>
          <w:b w:val="0"/>
          <w:noProof/>
          <w:sz w:val="18"/>
        </w:rPr>
        <w:fldChar w:fldCharType="end"/>
      </w:r>
    </w:p>
    <w:p w14:paraId="7F5F45C9" w14:textId="6499C96E" w:rsidR="006D2919" w:rsidRDefault="006D291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1—Purposes of this Part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_Toc138427376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7</w:t>
      </w:r>
      <w:r w:rsidRPr="006D2919">
        <w:rPr>
          <w:b w:val="0"/>
          <w:noProof/>
          <w:sz w:val="18"/>
        </w:rPr>
        <w:fldChar w:fldCharType="end"/>
      </w:r>
    </w:p>
    <w:p w14:paraId="050539F7" w14:textId="4D4A53FF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Purposes of this Part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_Toc138427377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7</w:t>
      </w:r>
      <w:r w:rsidRPr="006D2919">
        <w:rPr>
          <w:noProof/>
        </w:rPr>
        <w:fldChar w:fldCharType="end"/>
      </w:r>
    </w:p>
    <w:p w14:paraId="348D7BA4" w14:textId="0DF5C641" w:rsidR="006D2919" w:rsidRDefault="006D291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2—Foreign ownership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_Toc138427378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8</w:t>
      </w:r>
      <w:r w:rsidRPr="006D2919">
        <w:rPr>
          <w:b w:val="0"/>
          <w:noProof/>
          <w:sz w:val="18"/>
        </w:rPr>
        <w:fldChar w:fldCharType="end"/>
      </w:r>
    </w:p>
    <w:p w14:paraId="32CD2449" w14:textId="68A85819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Double holding companies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_Toc138427379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8</w:t>
      </w:r>
      <w:r w:rsidRPr="006D2919">
        <w:rPr>
          <w:noProof/>
        </w:rPr>
        <w:fldChar w:fldCharType="end"/>
      </w:r>
    </w:p>
    <w:p w14:paraId="02F5D8F8" w14:textId="04E3B44A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Indirect interest</w:t>
      </w:r>
      <w:r>
        <w:rPr>
          <w:noProof/>
        </w:rPr>
        <w:noBreakHyphen/>
        <w:t>holders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_Toc138427380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8</w:t>
      </w:r>
      <w:r w:rsidRPr="006D2919">
        <w:rPr>
          <w:noProof/>
        </w:rPr>
        <w:fldChar w:fldCharType="end"/>
      </w:r>
    </w:p>
    <w:p w14:paraId="2C914A68" w14:textId="37F761A6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Australian associates of a foreign person—no action in concert etc.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_Toc138427381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9</w:t>
      </w:r>
      <w:r w:rsidRPr="006D2919">
        <w:rPr>
          <w:noProof/>
        </w:rPr>
        <w:fldChar w:fldCharType="end"/>
      </w:r>
    </w:p>
    <w:p w14:paraId="5CE046FB" w14:textId="02B9E972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Australian associates of a foreign person—avoidance of double counting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_Toc138427382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9</w:t>
      </w:r>
      <w:r w:rsidRPr="006D2919">
        <w:rPr>
          <w:noProof/>
        </w:rPr>
        <w:fldChar w:fldCharType="end"/>
      </w:r>
    </w:p>
    <w:p w14:paraId="230FFBCE" w14:textId="1EE0FC28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Foreign</w:t>
      </w:r>
      <w:r>
        <w:rPr>
          <w:noProof/>
        </w:rPr>
        <w:noBreakHyphen/>
        <w:t>owned investment funds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_Toc138427383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9</w:t>
      </w:r>
      <w:r w:rsidRPr="006D2919">
        <w:rPr>
          <w:noProof/>
        </w:rPr>
        <w:fldChar w:fldCharType="end"/>
      </w:r>
    </w:p>
    <w:p w14:paraId="373BC18A" w14:textId="17066118" w:rsidR="006D2919" w:rsidRDefault="006D291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3—Agents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_Toc138427384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12</w:t>
      </w:r>
      <w:r w:rsidRPr="006D2919">
        <w:rPr>
          <w:b w:val="0"/>
          <w:noProof/>
          <w:sz w:val="18"/>
        </w:rPr>
        <w:fldChar w:fldCharType="end"/>
      </w:r>
    </w:p>
    <w:p w14:paraId="0A7C8B5A" w14:textId="07B58900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Agents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_Toc138427385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12</w:t>
      </w:r>
      <w:r w:rsidRPr="006D2919">
        <w:rPr>
          <w:noProof/>
        </w:rPr>
        <w:fldChar w:fldCharType="end"/>
      </w:r>
    </w:p>
    <w:p w14:paraId="66FAA25B" w14:textId="19890E30" w:rsidR="006D2919" w:rsidRDefault="006D291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4—Airline ownership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_Toc138427386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13</w:t>
      </w:r>
      <w:r w:rsidRPr="006D2919">
        <w:rPr>
          <w:b w:val="0"/>
          <w:noProof/>
          <w:sz w:val="18"/>
        </w:rPr>
        <w:fldChar w:fldCharType="end"/>
      </w:r>
    </w:p>
    <w:p w14:paraId="383372C6" w14:textId="158999C8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Investment fund whose trustee or manager is an associate of an airline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_Toc138427387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13</w:t>
      </w:r>
      <w:r w:rsidRPr="006D2919">
        <w:rPr>
          <w:noProof/>
        </w:rPr>
        <w:fldChar w:fldCharType="end"/>
      </w:r>
    </w:p>
    <w:p w14:paraId="28C6D71E" w14:textId="78CD1C58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Airline holding stake in certain airport</w:t>
      </w:r>
      <w:r>
        <w:rPr>
          <w:noProof/>
        </w:rPr>
        <w:noBreakHyphen/>
        <w:t>operator companies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_Toc138427388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14</w:t>
      </w:r>
      <w:r w:rsidRPr="006D2919">
        <w:rPr>
          <w:noProof/>
        </w:rPr>
        <w:fldChar w:fldCharType="end"/>
      </w:r>
    </w:p>
    <w:p w14:paraId="6F3774C9" w14:textId="7EC77440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</w:t>
      </w:r>
      <w:r>
        <w:rPr>
          <w:noProof/>
        </w:rPr>
        <w:tab/>
        <w:t>Irrelevant associates—airline ownership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_Toc138427389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15</w:t>
      </w:r>
      <w:r w:rsidRPr="006D2919">
        <w:rPr>
          <w:noProof/>
        </w:rPr>
        <w:fldChar w:fldCharType="end"/>
      </w:r>
    </w:p>
    <w:p w14:paraId="3D882986" w14:textId="213DC272" w:rsidR="006D2919" w:rsidRDefault="006D291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5—Cross</w:t>
      </w:r>
      <w:r>
        <w:rPr>
          <w:noProof/>
        </w:rPr>
        <w:noBreakHyphen/>
        <w:t>ownership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_Toc138427390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16</w:t>
      </w:r>
      <w:r w:rsidRPr="006D2919">
        <w:rPr>
          <w:b w:val="0"/>
          <w:noProof/>
          <w:sz w:val="18"/>
        </w:rPr>
        <w:fldChar w:fldCharType="end"/>
      </w:r>
    </w:p>
    <w:p w14:paraId="2BADBFBD" w14:textId="52987D48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</w:t>
      </w:r>
      <w:r>
        <w:rPr>
          <w:noProof/>
        </w:rPr>
        <w:tab/>
        <w:t>Irrelevant associates—cross</w:t>
      </w:r>
      <w:r>
        <w:rPr>
          <w:noProof/>
        </w:rPr>
        <w:noBreakHyphen/>
        <w:t>ownership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_Toc138427391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16</w:t>
      </w:r>
      <w:r w:rsidRPr="006D2919">
        <w:rPr>
          <w:noProof/>
        </w:rPr>
        <w:fldChar w:fldCharType="end"/>
      </w:r>
    </w:p>
    <w:p w14:paraId="43A18921" w14:textId="263AC198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</w:t>
      </w:r>
      <w:r>
        <w:rPr>
          <w:noProof/>
        </w:rPr>
        <w:tab/>
        <w:t>Interest in specified airports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_Toc138427392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17</w:t>
      </w:r>
      <w:r w:rsidRPr="006D2919">
        <w:rPr>
          <w:noProof/>
        </w:rPr>
        <w:fldChar w:fldCharType="end"/>
      </w:r>
    </w:p>
    <w:p w14:paraId="27169E2B" w14:textId="22FB48D7" w:rsidR="006D2919" w:rsidRDefault="006D29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4—Revocation of declarations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_Toc138427393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20</w:t>
      </w:r>
      <w:r w:rsidRPr="006D2919">
        <w:rPr>
          <w:b w:val="0"/>
          <w:noProof/>
          <w:sz w:val="18"/>
        </w:rPr>
        <w:fldChar w:fldCharType="end"/>
      </w:r>
    </w:p>
    <w:p w14:paraId="29BE8FAB" w14:textId="5CD7BE1D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tab/>
        <w:t>Purposes of this Part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_Toc138427394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20</w:t>
      </w:r>
      <w:r w:rsidRPr="006D2919">
        <w:rPr>
          <w:noProof/>
        </w:rPr>
        <w:fldChar w:fldCharType="end"/>
      </w:r>
    </w:p>
    <w:p w14:paraId="0E9A67DE" w14:textId="6DA41EB5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</w:t>
      </w:r>
      <w:r>
        <w:rPr>
          <w:noProof/>
        </w:rPr>
        <w:tab/>
        <w:t>Revocation of declarations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_Toc138427395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20</w:t>
      </w:r>
      <w:r w:rsidRPr="006D2919">
        <w:rPr>
          <w:noProof/>
        </w:rPr>
        <w:fldChar w:fldCharType="end"/>
      </w:r>
    </w:p>
    <w:p w14:paraId="548F73D5" w14:textId="0C77DB2D" w:rsidR="006D2919" w:rsidRDefault="006D29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5—Review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_Toc138427396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22</w:t>
      </w:r>
      <w:r w:rsidRPr="006D2919">
        <w:rPr>
          <w:b w:val="0"/>
          <w:noProof/>
          <w:sz w:val="18"/>
        </w:rPr>
        <w:fldChar w:fldCharType="end"/>
      </w:r>
    </w:p>
    <w:p w14:paraId="1E5B9776" w14:textId="7EB59CDE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</w:t>
      </w:r>
      <w:r>
        <w:rPr>
          <w:noProof/>
        </w:rPr>
        <w:tab/>
        <w:t>Purposes of this Part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_Toc138427397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22</w:t>
      </w:r>
      <w:r w:rsidRPr="006D2919">
        <w:rPr>
          <w:noProof/>
        </w:rPr>
        <w:fldChar w:fldCharType="end"/>
      </w:r>
    </w:p>
    <w:p w14:paraId="3ACE3E9E" w14:textId="4A739400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28</w:t>
      </w:r>
      <w:r>
        <w:rPr>
          <w:noProof/>
        </w:rPr>
        <w:tab/>
        <w:t>Review of decisions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_Toc138427398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22</w:t>
      </w:r>
      <w:r w:rsidRPr="006D2919">
        <w:rPr>
          <w:noProof/>
        </w:rPr>
        <w:fldChar w:fldCharType="end"/>
      </w:r>
    </w:p>
    <w:p w14:paraId="15450872" w14:textId="09D50C84" w:rsidR="006D2919" w:rsidRDefault="006D291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6—Application, saving and transitional provisions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_Toc138427399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23</w:t>
      </w:r>
      <w:r w:rsidRPr="006D2919">
        <w:rPr>
          <w:b w:val="0"/>
          <w:noProof/>
          <w:sz w:val="18"/>
        </w:rPr>
        <w:fldChar w:fldCharType="end"/>
      </w:r>
    </w:p>
    <w:p w14:paraId="1461B71D" w14:textId="4067F073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29</w:t>
      </w:r>
      <w:r>
        <w:rPr>
          <w:noProof/>
        </w:rPr>
        <w:tab/>
        <w:t>Definitions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_Toc138427400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23</w:t>
      </w:r>
      <w:r w:rsidRPr="006D2919">
        <w:rPr>
          <w:noProof/>
        </w:rPr>
        <w:fldChar w:fldCharType="end"/>
      </w:r>
    </w:p>
    <w:p w14:paraId="03BA81C5" w14:textId="4968F6AA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30</w:t>
      </w:r>
      <w:r>
        <w:rPr>
          <w:noProof/>
        </w:rPr>
        <w:tab/>
        <w:t xml:space="preserve">Things done under the </w:t>
      </w:r>
      <w:r w:rsidRPr="00886858">
        <w:rPr>
          <w:i/>
          <w:noProof/>
        </w:rPr>
        <w:t xml:space="preserve">old Ownership regulations </w:t>
      </w:r>
      <w:r>
        <w:rPr>
          <w:noProof/>
        </w:rPr>
        <w:t xml:space="preserve">and the </w:t>
      </w:r>
      <w:r w:rsidRPr="00886858">
        <w:rPr>
          <w:i/>
          <w:noProof/>
        </w:rPr>
        <w:t>old Airports regulations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_Toc138427401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23</w:t>
      </w:r>
      <w:r w:rsidRPr="006D2919">
        <w:rPr>
          <w:noProof/>
        </w:rPr>
        <w:fldChar w:fldCharType="end"/>
      </w:r>
    </w:p>
    <w:p w14:paraId="251118D1" w14:textId="561AED37" w:rsidR="006D2919" w:rsidRDefault="006D2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31</w:t>
      </w:r>
      <w:r>
        <w:rPr>
          <w:noProof/>
        </w:rPr>
        <w:tab/>
        <w:t>Declarations, notices and requests</w:t>
      </w:r>
      <w:r w:rsidRPr="006D2919">
        <w:rPr>
          <w:noProof/>
        </w:rPr>
        <w:tab/>
      </w:r>
      <w:r w:rsidRPr="006D2919">
        <w:rPr>
          <w:noProof/>
        </w:rPr>
        <w:fldChar w:fldCharType="begin"/>
      </w:r>
      <w:r w:rsidRPr="006D2919">
        <w:rPr>
          <w:noProof/>
        </w:rPr>
        <w:instrText xml:space="preserve"> PAGEREF _Toc138427402 \h </w:instrText>
      </w:r>
      <w:r w:rsidRPr="006D2919">
        <w:rPr>
          <w:noProof/>
        </w:rPr>
      </w:r>
      <w:r w:rsidRPr="006D2919">
        <w:rPr>
          <w:noProof/>
        </w:rPr>
        <w:fldChar w:fldCharType="separate"/>
      </w:r>
      <w:r w:rsidR="00692C60">
        <w:rPr>
          <w:noProof/>
        </w:rPr>
        <w:t>23</w:t>
      </w:r>
      <w:r w:rsidRPr="006D2919">
        <w:rPr>
          <w:noProof/>
        </w:rPr>
        <w:fldChar w:fldCharType="end"/>
      </w:r>
    </w:p>
    <w:p w14:paraId="1BF1D0E3" w14:textId="638D6C40" w:rsidR="006D2919" w:rsidRDefault="006D29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6D2919">
        <w:rPr>
          <w:b w:val="0"/>
          <w:noProof/>
          <w:sz w:val="18"/>
        </w:rPr>
        <w:tab/>
      </w:r>
      <w:r w:rsidRPr="006D2919">
        <w:rPr>
          <w:b w:val="0"/>
          <w:noProof/>
          <w:sz w:val="18"/>
        </w:rPr>
        <w:fldChar w:fldCharType="begin"/>
      </w:r>
      <w:r w:rsidRPr="006D2919">
        <w:rPr>
          <w:b w:val="0"/>
          <w:noProof/>
          <w:sz w:val="18"/>
        </w:rPr>
        <w:instrText xml:space="preserve"> PAGEREF _Toc138427403 \h </w:instrText>
      </w:r>
      <w:r w:rsidRPr="006D2919">
        <w:rPr>
          <w:b w:val="0"/>
          <w:noProof/>
          <w:sz w:val="18"/>
        </w:rPr>
      </w:r>
      <w:r w:rsidRPr="006D2919">
        <w:rPr>
          <w:b w:val="0"/>
          <w:noProof/>
          <w:sz w:val="18"/>
        </w:rPr>
        <w:fldChar w:fldCharType="separate"/>
      </w:r>
      <w:r w:rsidR="00692C60">
        <w:rPr>
          <w:b w:val="0"/>
          <w:noProof/>
          <w:sz w:val="18"/>
        </w:rPr>
        <w:t>25</w:t>
      </w:r>
      <w:r w:rsidRPr="006D2919">
        <w:rPr>
          <w:b w:val="0"/>
          <w:noProof/>
          <w:sz w:val="18"/>
        </w:rPr>
        <w:fldChar w:fldCharType="end"/>
      </w:r>
    </w:p>
    <w:p w14:paraId="26E74878" w14:textId="71387531" w:rsidR="006D2919" w:rsidRDefault="006D29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Airports (Ownership—Interests in Shares) Regulations 1996</w:t>
      </w:r>
      <w:r w:rsidRPr="006D2919">
        <w:rPr>
          <w:i w:val="0"/>
          <w:noProof/>
          <w:sz w:val="18"/>
        </w:rPr>
        <w:tab/>
      </w:r>
      <w:r w:rsidRPr="006D2919">
        <w:rPr>
          <w:i w:val="0"/>
          <w:noProof/>
          <w:sz w:val="18"/>
        </w:rPr>
        <w:fldChar w:fldCharType="begin"/>
      </w:r>
      <w:r w:rsidRPr="006D2919">
        <w:rPr>
          <w:i w:val="0"/>
          <w:noProof/>
          <w:sz w:val="18"/>
        </w:rPr>
        <w:instrText xml:space="preserve"> PAGEREF _Toc138427404 \h </w:instrText>
      </w:r>
      <w:r w:rsidRPr="006D2919">
        <w:rPr>
          <w:i w:val="0"/>
          <w:noProof/>
          <w:sz w:val="18"/>
        </w:rPr>
      </w:r>
      <w:r w:rsidRPr="006D2919">
        <w:rPr>
          <w:i w:val="0"/>
          <w:noProof/>
          <w:sz w:val="18"/>
        </w:rPr>
        <w:fldChar w:fldCharType="separate"/>
      </w:r>
      <w:r w:rsidR="00692C60">
        <w:rPr>
          <w:i w:val="0"/>
          <w:noProof/>
          <w:sz w:val="18"/>
        </w:rPr>
        <w:t>25</w:t>
      </w:r>
      <w:r w:rsidRPr="006D2919">
        <w:rPr>
          <w:i w:val="0"/>
          <w:noProof/>
          <w:sz w:val="18"/>
        </w:rPr>
        <w:fldChar w:fldCharType="end"/>
      </w:r>
    </w:p>
    <w:p w14:paraId="66ADD089" w14:textId="6FEAE4A1" w:rsidR="00670EA1" w:rsidRPr="0051023C" w:rsidRDefault="006D2919" w:rsidP="00715914">
      <w:r>
        <w:fldChar w:fldCharType="end"/>
      </w:r>
    </w:p>
    <w:p w14:paraId="35260936" w14:textId="77777777" w:rsidR="00670EA1" w:rsidRPr="0051023C" w:rsidRDefault="00670EA1" w:rsidP="00715914">
      <w:pPr>
        <w:sectPr w:rsidR="00670EA1" w:rsidRPr="0051023C" w:rsidSect="001F6E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FD54E9" w14:textId="07F9B7DD" w:rsidR="00293DB6" w:rsidRPr="00320DC2" w:rsidRDefault="00CD1A0D" w:rsidP="00293DB6">
      <w:pPr>
        <w:pStyle w:val="ActHead2"/>
      </w:pPr>
      <w:bookmarkStart w:id="1" w:name="_Toc138427361"/>
      <w:bookmarkStart w:id="2" w:name="OPCSB_BodyPrincipleA4"/>
      <w:r w:rsidRPr="006D2919">
        <w:rPr>
          <w:rStyle w:val="CharPartNo"/>
        </w:rPr>
        <w:t>Part </w:t>
      </w:r>
      <w:bookmarkStart w:id="3" w:name="opcRefBookmark"/>
      <w:r w:rsidRPr="006D2919">
        <w:rPr>
          <w:rStyle w:val="CharPartNo"/>
        </w:rPr>
        <w:t>1</w:t>
      </w:r>
      <w:bookmarkEnd w:id="3"/>
      <w:r w:rsidR="00293DB6" w:rsidRPr="00320DC2">
        <w:t>—</w:t>
      </w:r>
      <w:r w:rsidR="00293DB6" w:rsidRPr="006D2919">
        <w:rPr>
          <w:rStyle w:val="CharPartText"/>
        </w:rPr>
        <w:t>Preliminary</w:t>
      </w:r>
      <w:bookmarkEnd w:id="1"/>
    </w:p>
    <w:p w14:paraId="28AF1BFA" w14:textId="77777777" w:rsidR="00293DB6" w:rsidRPr="006D2919" w:rsidRDefault="00293DB6" w:rsidP="00293DB6">
      <w:pPr>
        <w:pStyle w:val="Header"/>
      </w:pPr>
      <w:r w:rsidRPr="006D2919">
        <w:rPr>
          <w:rStyle w:val="CharDivNo"/>
        </w:rPr>
        <w:t xml:space="preserve"> </w:t>
      </w:r>
      <w:r w:rsidRPr="006D2919">
        <w:rPr>
          <w:rStyle w:val="CharDivText"/>
        </w:rPr>
        <w:t xml:space="preserve"> </w:t>
      </w:r>
    </w:p>
    <w:p w14:paraId="60D11B89" w14:textId="495D5303" w:rsidR="00293DB6" w:rsidRPr="00320DC2" w:rsidRDefault="00DF0071" w:rsidP="00293DB6">
      <w:pPr>
        <w:pStyle w:val="ActHead5"/>
      </w:pPr>
      <w:bookmarkStart w:id="4" w:name="_Toc138427362"/>
      <w:r w:rsidRPr="006D2919">
        <w:rPr>
          <w:rStyle w:val="CharSectno"/>
        </w:rPr>
        <w:t>1</w:t>
      </w:r>
      <w:r w:rsidR="00293DB6" w:rsidRPr="00320DC2">
        <w:t xml:space="preserve">  Name</w:t>
      </w:r>
      <w:bookmarkEnd w:id="4"/>
    </w:p>
    <w:p w14:paraId="511A4F2E" w14:textId="3B40C8FA" w:rsidR="00293DB6" w:rsidRDefault="00293DB6" w:rsidP="00293DB6">
      <w:pPr>
        <w:pStyle w:val="subsection"/>
      </w:pPr>
      <w:r w:rsidRPr="0004031E">
        <w:tab/>
      </w:r>
      <w:r w:rsidRPr="0004031E">
        <w:tab/>
      </w:r>
      <w:r w:rsidR="001C1C8F">
        <w:t xml:space="preserve">This instrument is </w:t>
      </w:r>
      <w:r w:rsidRPr="0004031E">
        <w:t xml:space="preserve">the </w:t>
      </w:r>
      <w:r w:rsidRPr="0004031E">
        <w:rPr>
          <w:i/>
          <w:iCs/>
        </w:rPr>
        <w:t>Airports (Ownership) Regulations</w:t>
      </w:r>
      <w:r>
        <w:rPr>
          <w:i/>
          <w:iCs/>
        </w:rPr>
        <w:t> </w:t>
      </w:r>
      <w:r w:rsidR="00E40E76">
        <w:rPr>
          <w:i/>
          <w:iCs/>
        </w:rPr>
        <w:t>2023</w:t>
      </w:r>
      <w:r w:rsidRPr="0004031E">
        <w:t>.</w:t>
      </w:r>
    </w:p>
    <w:p w14:paraId="77392042" w14:textId="1C4666F8" w:rsidR="009D6580" w:rsidRPr="001F22C5" w:rsidRDefault="00DF0071" w:rsidP="009D6580">
      <w:pPr>
        <w:pStyle w:val="ActHead5"/>
      </w:pPr>
      <w:bookmarkStart w:id="5" w:name="_Toc138427363"/>
      <w:r w:rsidRPr="006D2919">
        <w:rPr>
          <w:rStyle w:val="CharSectno"/>
        </w:rPr>
        <w:t>2</w:t>
      </w:r>
      <w:r w:rsidR="009D6580" w:rsidRPr="001F22C5">
        <w:t xml:space="preserve">  Commencement</w:t>
      </w:r>
      <w:bookmarkEnd w:id="5"/>
    </w:p>
    <w:p w14:paraId="6597787D" w14:textId="77777777" w:rsidR="009D6580" w:rsidRPr="001F22C5" w:rsidRDefault="009D6580" w:rsidP="009D6580">
      <w:pPr>
        <w:pStyle w:val="subsection"/>
      </w:pPr>
      <w:r w:rsidRPr="001F22C5">
        <w:tab/>
        <w:t>(1)</w:t>
      </w:r>
      <w:r w:rsidRPr="001F22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EF63EA1" w14:textId="77777777" w:rsidR="009D6580" w:rsidRPr="001F22C5" w:rsidRDefault="009D6580" w:rsidP="009D658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9D6580" w:rsidRPr="001F22C5" w14:paraId="37164AE9" w14:textId="77777777" w:rsidTr="009D658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CDA3EB" w14:textId="77777777" w:rsidR="009D6580" w:rsidRPr="001F22C5" w:rsidRDefault="009D6580" w:rsidP="009D6580">
            <w:pPr>
              <w:pStyle w:val="TableHeading"/>
            </w:pPr>
            <w:r w:rsidRPr="001F22C5">
              <w:t>Commencement information</w:t>
            </w:r>
          </w:p>
        </w:tc>
      </w:tr>
      <w:tr w:rsidR="009D6580" w:rsidRPr="001F22C5" w14:paraId="30F42604" w14:textId="77777777" w:rsidTr="009D658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448CA1" w14:textId="77777777" w:rsidR="009D6580" w:rsidRPr="001F22C5" w:rsidRDefault="009D6580" w:rsidP="009D6580">
            <w:pPr>
              <w:pStyle w:val="TableHeading"/>
            </w:pPr>
            <w:r w:rsidRPr="001F22C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D40155" w14:textId="77777777" w:rsidR="009D6580" w:rsidRPr="001F22C5" w:rsidRDefault="009D6580" w:rsidP="009D6580">
            <w:pPr>
              <w:pStyle w:val="TableHeading"/>
            </w:pPr>
            <w:r w:rsidRPr="001F22C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441C07" w14:textId="77777777" w:rsidR="009D6580" w:rsidRPr="001F22C5" w:rsidRDefault="009D6580" w:rsidP="009D6580">
            <w:pPr>
              <w:pStyle w:val="TableHeading"/>
            </w:pPr>
            <w:r w:rsidRPr="001F22C5">
              <w:t>Column 3</w:t>
            </w:r>
          </w:p>
        </w:tc>
      </w:tr>
      <w:tr w:rsidR="009D6580" w:rsidRPr="001F22C5" w14:paraId="40D92988" w14:textId="77777777" w:rsidTr="009D658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32964" w14:textId="77777777" w:rsidR="009D6580" w:rsidRPr="001F22C5" w:rsidRDefault="009D6580" w:rsidP="009D6580">
            <w:pPr>
              <w:pStyle w:val="TableHeading"/>
            </w:pPr>
            <w:r w:rsidRPr="001F22C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37B52C" w14:textId="77777777" w:rsidR="009D6580" w:rsidRPr="001F22C5" w:rsidRDefault="009D6580" w:rsidP="009D6580">
            <w:pPr>
              <w:pStyle w:val="TableHeading"/>
            </w:pPr>
            <w:r w:rsidRPr="001F22C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2E3CA4" w14:textId="77777777" w:rsidR="009D6580" w:rsidRPr="001F22C5" w:rsidRDefault="009D6580" w:rsidP="009D6580">
            <w:pPr>
              <w:pStyle w:val="TableHeading"/>
            </w:pPr>
            <w:r w:rsidRPr="001F22C5">
              <w:t>Date/Details</w:t>
            </w:r>
          </w:p>
        </w:tc>
      </w:tr>
      <w:tr w:rsidR="009D6580" w:rsidRPr="001F22C5" w14:paraId="6573E1D3" w14:textId="77777777" w:rsidTr="009D658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1B2AF5" w14:textId="77777777" w:rsidR="009D6580" w:rsidRPr="001F22C5" w:rsidRDefault="009D6580" w:rsidP="009D6580">
            <w:pPr>
              <w:pStyle w:val="Tabletext"/>
            </w:pPr>
            <w:r w:rsidRPr="001F22C5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4BF011" w14:textId="3C81CC48" w:rsidR="009D6580" w:rsidRPr="001F22C5" w:rsidRDefault="00717385" w:rsidP="009D6580">
            <w:pPr>
              <w:pStyle w:val="Tabletext"/>
            </w:pPr>
            <w:r>
              <w:t>1 April</w:t>
            </w:r>
            <w:r w:rsidR="00EB682F">
              <w:t xml:space="preserve"> 2024</w:t>
            </w:r>
            <w:r w:rsidR="009D6580" w:rsidRPr="001F22C5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587B4" w14:textId="7CA62C1C" w:rsidR="009D6580" w:rsidRPr="001F22C5" w:rsidRDefault="00717385" w:rsidP="009D6580">
            <w:pPr>
              <w:pStyle w:val="Tabletext"/>
            </w:pPr>
            <w:r>
              <w:t>1 April</w:t>
            </w:r>
            <w:r w:rsidR="00EB682F">
              <w:t xml:space="preserve"> 2024</w:t>
            </w:r>
          </w:p>
        </w:tc>
      </w:tr>
    </w:tbl>
    <w:p w14:paraId="29AB48F9" w14:textId="77777777" w:rsidR="009D6580" w:rsidRPr="001F22C5" w:rsidRDefault="009D6580" w:rsidP="009D6580">
      <w:pPr>
        <w:pStyle w:val="notetext"/>
      </w:pPr>
      <w:r w:rsidRPr="001F22C5">
        <w:rPr>
          <w:snapToGrid w:val="0"/>
          <w:lang w:eastAsia="en-US"/>
        </w:rPr>
        <w:t>Note:</w:t>
      </w:r>
      <w:r w:rsidRPr="001F22C5">
        <w:rPr>
          <w:snapToGrid w:val="0"/>
          <w:lang w:eastAsia="en-US"/>
        </w:rPr>
        <w:tab/>
        <w:t>This table relates only to the provisions of this instrument</w:t>
      </w:r>
      <w:r w:rsidRPr="001F22C5">
        <w:t xml:space="preserve"> </w:t>
      </w:r>
      <w:r w:rsidRPr="001F22C5">
        <w:rPr>
          <w:snapToGrid w:val="0"/>
          <w:lang w:eastAsia="en-US"/>
        </w:rPr>
        <w:t>as originally made. It will not be amended to deal with any later amendments of this instrument.</w:t>
      </w:r>
    </w:p>
    <w:p w14:paraId="2B1B52D2" w14:textId="77777777" w:rsidR="009D6580" w:rsidRPr="001F22C5" w:rsidRDefault="009D6580" w:rsidP="009D6580">
      <w:pPr>
        <w:pStyle w:val="subsection"/>
      </w:pPr>
      <w:r w:rsidRPr="001F22C5">
        <w:tab/>
        <w:t>(2)</w:t>
      </w:r>
      <w:r w:rsidRPr="001F22C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79596E2" w14:textId="53E8F981" w:rsidR="009D6580" w:rsidRPr="001F22C5" w:rsidRDefault="00DF0071" w:rsidP="009D6580">
      <w:pPr>
        <w:pStyle w:val="ActHead5"/>
      </w:pPr>
      <w:bookmarkStart w:id="6" w:name="_Toc138427364"/>
      <w:r w:rsidRPr="006D2919">
        <w:rPr>
          <w:rStyle w:val="CharSectno"/>
        </w:rPr>
        <w:t>3</w:t>
      </w:r>
      <w:r w:rsidR="009D6580" w:rsidRPr="001F22C5">
        <w:t xml:space="preserve">  Authority</w:t>
      </w:r>
      <w:bookmarkEnd w:id="6"/>
    </w:p>
    <w:p w14:paraId="70CA594E" w14:textId="2ADEB83C" w:rsidR="009D6580" w:rsidRPr="001F22C5" w:rsidRDefault="009D6580" w:rsidP="009D6580">
      <w:pPr>
        <w:pStyle w:val="subsection"/>
      </w:pPr>
      <w:r w:rsidRPr="001F22C5">
        <w:tab/>
      </w:r>
      <w:r w:rsidRPr="001F22C5">
        <w:tab/>
        <w:t xml:space="preserve">This instrument is made under the </w:t>
      </w:r>
      <w:r>
        <w:rPr>
          <w:i/>
        </w:rPr>
        <w:t>Airports</w:t>
      </w:r>
      <w:r w:rsidRPr="001F22C5">
        <w:rPr>
          <w:i/>
        </w:rPr>
        <w:t xml:space="preserve"> Act 199</w:t>
      </w:r>
      <w:r>
        <w:rPr>
          <w:i/>
        </w:rPr>
        <w:t>6</w:t>
      </w:r>
      <w:r w:rsidRPr="001F22C5">
        <w:t>.</w:t>
      </w:r>
    </w:p>
    <w:p w14:paraId="1DD0F32F" w14:textId="2BB8B9A8" w:rsidR="009D6580" w:rsidRPr="001F22C5" w:rsidRDefault="00DF0071" w:rsidP="009D6580">
      <w:pPr>
        <w:pStyle w:val="ActHead5"/>
      </w:pPr>
      <w:bookmarkStart w:id="7" w:name="_Toc138427365"/>
      <w:r w:rsidRPr="006D2919">
        <w:rPr>
          <w:rStyle w:val="CharSectno"/>
        </w:rPr>
        <w:t>4</w:t>
      </w:r>
      <w:r w:rsidR="009D6580" w:rsidRPr="001F22C5">
        <w:t xml:space="preserve">  Schedules</w:t>
      </w:r>
      <w:bookmarkEnd w:id="7"/>
    </w:p>
    <w:p w14:paraId="740E10A3" w14:textId="77777777" w:rsidR="009D6580" w:rsidRPr="001F22C5" w:rsidRDefault="009D6580" w:rsidP="009D6580">
      <w:pPr>
        <w:pStyle w:val="subsection"/>
      </w:pPr>
      <w:r w:rsidRPr="001F22C5">
        <w:tab/>
      </w:r>
      <w:r w:rsidRPr="001F22C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1EE07A" w14:textId="68B73C2B" w:rsidR="00293DB6" w:rsidRDefault="00DF0071" w:rsidP="00293DB6">
      <w:pPr>
        <w:pStyle w:val="ActHead5"/>
      </w:pPr>
      <w:bookmarkStart w:id="8" w:name="_Toc138427366"/>
      <w:r w:rsidRPr="006D2919">
        <w:rPr>
          <w:rStyle w:val="CharSectno"/>
        </w:rPr>
        <w:t>5</w:t>
      </w:r>
      <w:r w:rsidR="00293DB6" w:rsidRPr="00320DC2">
        <w:t xml:space="preserve">  </w:t>
      </w:r>
      <w:r w:rsidR="00A628E3">
        <w:t>Definitions</w:t>
      </w:r>
      <w:bookmarkEnd w:id="8"/>
    </w:p>
    <w:p w14:paraId="7E518C32" w14:textId="77777777" w:rsidR="00A628E3" w:rsidRPr="00974101" w:rsidRDefault="00A628E3" w:rsidP="00A628E3">
      <w:pPr>
        <w:pStyle w:val="notetext"/>
      </w:pPr>
      <w:r w:rsidRPr="00974101">
        <w:t>Note:</w:t>
      </w:r>
      <w:r w:rsidRPr="00974101">
        <w:tab/>
        <w:t>A number of expressions used in this instrument are defined in the Act, including the following:</w:t>
      </w:r>
    </w:p>
    <w:p w14:paraId="197C616A" w14:textId="5C83ABD7" w:rsidR="00A628E3" w:rsidRPr="00974101" w:rsidRDefault="00A628E3" w:rsidP="00A628E3">
      <w:pPr>
        <w:pStyle w:val="notepara"/>
      </w:pPr>
      <w:r w:rsidRPr="00974101">
        <w:t>(a)</w:t>
      </w:r>
      <w:r w:rsidRPr="00974101">
        <w:tab/>
      </w:r>
      <w:r w:rsidR="00B46457">
        <w:t>airline;</w:t>
      </w:r>
    </w:p>
    <w:p w14:paraId="53B1CDBD" w14:textId="2BE90E89" w:rsidR="00A628E3" w:rsidRPr="00974101" w:rsidRDefault="00A628E3" w:rsidP="00A628E3">
      <w:pPr>
        <w:pStyle w:val="notepara"/>
      </w:pPr>
      <w:r w:rsidRPr="00974101">
        <w:t>(b)</w:t>
      </w:r>
      <w:r w:rsidRPr="00974101">
        <w:tab/>
      </w:r>
      <w:r w:rsidR="00B46457" w:rsidRPr="00B46457">
        <w:t>airport</w:t>
      </w:r>
      <w:r w:rsidR="0095581E">
        <w:noBreakHyphen/>
      </w:r>
      <w:r w:rsidR="00B46457" w:rsidRPr="00B46457">
        <w:t>operator company</w:t>
      </w:r>
      <w:r w:rsidR="00B46457">
        <w:t>;</w:t>
      </w:r>
    </w:p>
    <w:p w14:paraId="672EA845" w14:textId="668C26E0" w:rsidR="00A628E3" w:rsidRPr="00974101" w:rsidRDefault="00A628E3" w:rsidP="00A628E3">
      <w:pPr>
        <w:pStyle w:val="notepara"/>
      </w:pPr>
      <w:r w:rsidRPr="00974101">
        <w:t>(c)</w:t>
      </w:r>
      <w:r w:rsidRPr="00974101">
        <w:tab/>
      </w:r>
      <w:r w:rsidR="000811CE" w:rsidRPr="00A06755">
        <w:t>unacceptable airline</w:t>
      </w:r>
      <w:r w:rsidR="0095581E">
        <w:noBreakHyphen/>
      </w:r>
      <w:r w:rsidR="000811CE" w:rsidRPr="00A06755">
        <w:t>ownership situation</w:t>
      </w:r>
      <w:r w:rsidR="000811CE">
        <w:t>;</w:t>
      </w:r>
    </w:p>
    <w:p w14:paraId="03FA4C64" w14:textId="38781BC9" w:rsidR="00A628E3" w:rsidRPr="00974101" w:rsidRDefault="00A628E3" w:rsidP="00A628E3">
      <w:pPr>
        <w:pStyle w:val="notepara"/>
      </w:pPr>
      <w:r w:rsidRPr="00974101">
        <w:t>(</w:t>
      </w:r>
      <w:r w:rsidR="00B46457">
        <w:t>d</w:t>
      </w:r>
      <w:r w:rsidRPr="00974101">
        <w:t>)</w:t>
      </w:r>
      <w:r w:rsidRPr="00974101">
        <w:tab/>
      </w:r>
      <w:r w:rsidR="000811CE" w:rsidRPr="00A06755">
        <w:t xml:space="preserve">unacceptable </w:t>
      </w:r>
      <w:r w:rsidR="000811CE">
        <w:t>cross</w:t>
      </w:r>
      <w:r w:rsidR="0095581E">
        <w:noBreakHyphen/>
      </w:r>
      <w:r w:rsidR="000811CE" w:rsidRPr="00A06755">
        <w:t>ownership situation</w:t>
      </w:r>
      <w:r w:rsidR="000811CE">
        <w:t>;</w:t>
      </w:r>
    </w:p>
    <w:p w14:paraId="6C352F0A" w14:textId="021551C1" w:rsidR="00A628E3" w:rsidRPr="00A628E3" w:rsidRDefault="00A628E3" w:rsidP="00A628E3">
      <w:pPr>
        <w:pStyle w:val="notepara"/>
      </w:pPr>
      <w:r w:rsidRPr="00974101">
        <w:t>(</w:t>
      </w:r>
      <w:r w:rsidR="00B46457">
        <w:t>e</w:t>
      </w:r>
      <w:r w:rsidRPr="00974101">
        <w:t>)</w:t>
      </w:r>
      <w:r w:rsidRPr="00974101">
        <w:tab/>
      </w:r>
      <w:r w:rsidR="000811CE">
        <w:t>unacceptable foreign</w:t>
      </w:r>
      <w:r w:rsidR="0095581E">
        <w:noBreakHyphen/>
      </w:r>
      <w:r w:rsidR="000811CE">
        <w:t>ownership situation.</w:t>
      </w:r>
    </w:p>
    <w:p w14:paraId="25969126" w14:textId="45972423" w:rsidR="00293DB6" w:rsidRPr="0004031E" w:rsidRDefault="00293DB6" w:rsidP="00293DB6">
      <w:pPr>
        <w:pStyle w:val="subsection"/>
      </w:pPr>
      <w:r w:rsidRPr="00FE6D38">
        <w:rPr>
          <w:bCs/>
        </w:rPr>
        <w:tab/>
      </w:r>
      <w:r w:rsidRPr="0004031E">
        <w:t>(1)</w:t>
      </w:r>
      <w:r w:rsidRPr="00FE6D38">
        <w:rPr>
          <w:bCs/>
        </w:rPr>
        <w:tab/>
      </w:r>
      <w:r w:rsidRPr="0004031E">
        <w:t xml:space="preserve">In </w:t>
      </w:r>
      <w:r w:rsidR="001C1C8F">
        <w:t>this instrument</w:t>
      </w:r>
      <w:r w:rsidRPr="0004031E">
        <w:t>:</w:t>
      </w:r>
    </w:p>
    <w:p w14:paraId="1C4B16C7" w14:textId="1139AED1" w:rsidR="00293DB6" w:rsidRDefault="00293DB6" w:rsidP="00293DB6">
      <w:pPr>
        <w:pStyle w:val="Definition"/>
      </w:pPr>
      <w:r w:rsidRPr="0004031E">
        <w:rPr>
          <w:b/>
          <w:bCs/>
          <w:i/>
        </w:rPr>
        <w:t>Act</w:t>
      </w:r>
      <w:r w:rsidRPr="00FE6D38">
        <w:t xml:space="preserve"> </w:t>
      </w:r>
      <w:r w:rsidRPr="0004031E">
        <w:t xml:space="preserve">means the </w:t>
      </w:r>
      <w:r w:rsidRPr="0004031E">
        <w:rPr>
          <w:i/>
        </w:rPr>
        <w:t>Airports Act 1996</w:t>
      </w:r>
      <w:r w:rsidRPr="0004031E">
        <w:t>.</w:t>
      </w:r>
    </w:p>
    <w:p w14:paraId="5D8B44D4" w14:textId="03857864" w:rsidR="00157F00" w:rsidRPr="00A06755" w:rsidRDefault="00157F00" w:rsidP="00157F00">
      <w:pPr>
        <w:pStyle w:val="Definition"/>
      </w:pPr>
      <w:r w:rsidRPr="00A06755">
        <w:rPr>
          <w:b/>
          <w:i/>
        </w:rPr>
        <w:t>details</w:t>
      </w:r>
      <w:r w:rsidRPr="00A06755">
        <w:t xml:space="preserve"> of a person means:</w:t>
      </w:r>
    </w:p>
    <w:p w14:paraId="42DC62F7" w14:textId="206176B2" w:rsidR="00157F00" w:rsidRPr="00A06755" w:rsidRDefault="00157F00" w:rsidP="00157F00">
      <w:pPr>
        <w:pStyle w:val="paragraph"/>
      </w:pPr>
      <w:r w:rsidRPr="00A06755">
        <w:tab/>
        <w:t>(a)</w:t>
      </w:r>
      <w:r w:rsidRPr="00A06755">
        <w:tab/>
        <w:t>if the person is an individual:</w:t>
      </w:r>
    </w:p>
    <w:p w14:paraId="1BCD716E" w14:textId="3C8598CF" w:rsidR="00157F00" w:rsidRPr="00A06755" w:rsidRDefault="00157F00" w:rsidP="00157F00">
      <w:pPr>
        <w:pStyle w:val="paragraphsub"/>
      </w:pPr>
      <w:r w:rsidRPr="00A06755">
        <w:tab/>
        <w:t>(i)</w:t>
      </w:r>
      <w:r w:rsidRPr="00A06755">
        <w:tab/>
        <w:t xml:space="preserve">the </w:t>
      </w:r>
      <w:r>
        <w:t>person</w:t>
      </w:r>
      <w:r w:rsidRPr="00A06755">
        <w:t>’s name; and</w:t>
      </w:r>
    </w:p>
    <w:p w14:paraId="33853851" w14:textId="2BC4263D" w:rsidR="00157F00" w:rsidRPr="00A06755" w:rsidRDefault="00157F00" w:rsidP="00157F00">
      <w:pPr>
        <w:pStyle w:val="paragraphsub"/>
      </w:pPr>
      <w:r w:rsidRPr="00A06755">
        <w:tab/>
        <w:t>(ii)</w:t>
      </w:r>
      <w:r w:rsidRPr="00A06755">
        <w:tab/>
        <w:t xml:space="preserve">the address of </w:t>
      </w:r>
      <w:r>
        <w:t>the person’s</w:t>
      </w:r>
      <w:r w:rsidRPr="00A06755">
        <w:t xml:space="preserve"> usual residence; and</w:t>
      </w:r>
    </w:p>
    <w:p w14:paraId="18CE4D7A" w14:textId="682762A0" w:rsidR="00157F00" w:rsidRPr="00A06755" w:rsidRDefault="00157F00" w:rsidP="00157F00">
      <w:pPr>
        <w:pStyle w:val="paragraphsub"/>
      </w:pPr>
      <w:r w:rsidRPr="00A06755">
        <w:tab/>
        <w:t>(iii)</w:t>
      </w:r>
      <w:r w:rsidRPr="00A06755">
        <w:tab/>
      </w:r>
      <w:r>
        <w:t>the person’s</w:t>
      </w:r>
      <w:r w:rsidRPr="00A06755">
        <w:t xml:space="preserve"> citizenship, or (if </w:t>
      </w:r>
      <w:r>
        <w:t xml:space="preserve">the person </w:t>
      </w:r>
      <w:r w:rsidRPr="00A06755">
        <w:t xml:space="preserve">claims more than </w:t>
      </w:r>
      <w:r>
        <w:t>one</w:t>
      </w:r>
      <w:r w:rsidRPr="00A06755">
        <w:t xml:space="preserve"> citizenship) each citizenship that </w:t>
      </w:r>
      <w:r>
        <w:t>the person</w:t>
      </w:r>
      <w:r w:rsidRPr="00A06755">
        <w:t xml:space="preserve"> claims; </w:t>
      </w:r>
      <w:r w:rsidR="001D6935">
        <w:t>or</w:t>
      </w:r>
    </w:p>
    <w:p w14:paraId="3D7EF0D3" w14:textId="66E94DF6" w:rsidR="00157F00" w:rsidRPr="00A06755" w:rsidRDefault="00157F00" w:rsidP="00157F00">
      <w:pPr>
        <w:pStyle w:val="paragraph"/>
      </w:pPr>
      <w:r w:rsidRPr="00A06755">
        <w:tab/>
        <w:t>(b)</w:t>
      </w:r>
      <w:r w:rsidRPr="00A06755">
        <w:tab/>
        <w:t>if the person is a corporation:</w:t>
      </w:r>
    </w:p>
    <w:p w14:paraId="49E9AEA3" w14:textId="71376DF7" w:rsidR="00157F00" w:rsidRPr="00A06755" w:rsidRDefault="00157F00" w:rsidP="00157F00">
      <w:pPr>
        <w:pStyle w:val="paragraphsub"/>
      </w:pPr>
      <w:r w:rsidRPr="00A06755">
        <w:tab/>
        <w:t>(i)</w:t>
      </w:r>
      <w:r w:rsidRPr="00A06755">
        <w:tab/>
        <w:t>the corporation’s name; and</w:t>
      </w:r>
    </w:p>
    <w:p w14:paraId="24DD70D8" w14:textId="26FB873E" w:rsidR="00157F00" w:rsidRPr="00A06755" w:rsidRDefault="00157F00" w:rsidP="00157F00">
      <w:pPr>
        <w:pStyle w:val="paragraphsub"/>
      </w:pPr>
      <w:r w:rsidRPr="00A06755">
        <w:tab/>
        <w:t>(ii)</w:t>
      </w:r>
      <w:r w:rsidRPr="00A06755">
        <w:tab/>
        <w:t xml:space="preserve">the place in which </w:t>
      </w:r>
      <w:r w:rsidR="00314BE7">
        <w:t>the corporation</w:t>
      </w:r>
      <w:r w:rsidRPr="00A06755">
        <w:t xml:space="preserve"> is incorporated; and</w:t>
      </w:r>
    </w:p>
    <w:p w14:paraId="5E3EC8D6" w14:textId="7DEB173B" w:rsidR="00157F00" w:rsidRPr="00A06755" w:rsidRDefault="00157F00" w:rsidP="00157F00">
      <w:pPr>
        <w:pStyle w:val="paragraphsub"/>
      </w:pPr>
      <w:r w:rsidRPr="00A06755">
        <w:tab/>
        <w:t>(iii)</w:t>
      </w:r>
      <w:r w:rsidRPr="00A06755">
        <w:tab/>
        <w:t xml:space="preserve">the address of </w:t>
      </w:r>
      <w:r w:rsidR="00314BE7">
        <w:t>the corporation’s</w:t>
      </w:r>
      <w:r w:rsidRPr="00A06755">
        <w:t xml:space="preserve"> registered office or principal office; </w:t>
      </w:r>
      <w:r w:rsidR="001D6935">
        <w:t>or</w:t>
      </w:r>
    </w:p>
    <w:p w14:paraId="29ABA6B1" w14:textId="1447B5AA" w:rsidR="00157F00" w:rsidRPr="00A06755" w:rsidRDefault="00157F00" w:rsidP="00157F00">
      <w:pPr>
        <w:pStyle w:val="paragraph"/>
      </w:pPr>
      <w:r w:rsidRPr="00A06755">
        <w:tab/>
        <w:t>(c)</w:t>
      </w:r>
      <w:r w:rsidRPr="00A06755">
        <w:tab/>
        <w:t xml:space="preserve">if the person is a foreign government </w:t>
      </w:r>
      <w:r w:rsidR="0040139E">
        <w:t>body</w:t>
      </w:r>
      <w:r w:rsidRPr="00A06755">
        <w:t>:</w:t>
      </w:r>
    </w:p>
    <w:p w14:paraId="39268BD3" w14:textId="7719EDC2" w:rsidR="00157F00" w:rsidRPr="00A06755" w:rsidRDefault="00157F00" w:rsidP="00157F00">
      <w:pPr>
        <w:pStyle w:val="paragraphsub"/>
      </w:pPr>
      <w:r w:rsidRPr="00A06755">
        <w:tab/>
        <w:t>(i)</w:t>
      </w:r>
      <w:r w:rsidRPr="00A06755">
        <w:tab/>
      </w:r>
      <w:r w:rsidR="001D6935">
        <w:t>the</w:t>
      </w:r>
      <w:r w:rsidRPr="00A06755">
        <w:t xml:space="preserve"> name of the </w:t>
      </w:r>
      <w:r w:rsidR="00743B96">
        <w:t>relevant f</w:t>
      </w:r>
      <w:r w:rsidRPr="00A06755">
        <w:t xml:space="preserve">oreign </w:t>
      </w:r>
      <w:r w:rsidR="0040139E">
        <w:t xml:space="preserve">state (within the meaning of the </w:t>
      </w:r>
      <w:r w:rsidR="0040139E" w:rsidRPr="0040139E">
        <w:rPr>
          <w:i/>
        </w:rPr>
        <w:t>Foreign States Immunities Act 1985</w:t>
      </w:r>
      <w:r w:rsidR="0040139E">
        <w:t>)</w:t>
      </w:r>
      <w:r w:rsidRPr="00A06755">
        <w:t>; and</w:t>
      </w:r>
    </w:p>
    <w:p w14:paraId="16CEE7FC" w14:textId="28D61203" w:rsidR="00157F00" w:rsidRDefault="00157F00" w:rsidP="00157F00">
      <w:pPr>
        <w:pStyle w:val="paragraphsub"/>
      </w:pPr>
      <w:r w:rsidRPr="00A06755">
        <w:tab/>
        <w:t>(ii)</w:t>
      </w:r>
      <w:r w:rsidRPr="00A06755">
        <w:tab/>
        <w:t xml:space="preserve">the address of </w:t>
      </w:r>
      <w:r w:rsidR="00314BE7">
        <w:t xml:space="preserve">the </w:t>
      </w:r>
      <w:r w:rsidR="0040139E">
        <w:t>body</w:t>
      </w:r>
      <w:r w:rsidR="00314BE7">
        <w:t>’s</w:t>
      </w:r>
      <w:r w:rsidRPr="00A06755">
        <w:t xml:space="preserve"> principal office.</w:t>
      </w:r>
    </w:p>
    <w:p w14:paraId="243AB76C" w14:textId="2642A8C4" w:rsidR="001638D6" w:rsidRDefault="001638D6" w:rsidP="00700605">
      <w:pPr>
        <w:pStyle w:val="Definition"/>
        <w:rPr>
          <w:b/>
          <w:bCs/>
          <w:i/>
          <w:iCs/>
        </w:rPr>
      </w:pPr>
      <w:r w:rsidRPr="0004031E">
        <w:rPr>
          <w:b/>
          <w:bCs/>
          <w:i/>
          <w:iCs/>
        </w:rPr>
        <w:t>entity</w:t>
      </w:r>
      <w:r w:rsidRPr="00FE6D38">
        <w:t xml:space="preserve"> </w:t>
      </w:r>
      <w:r w:rsidRPr="0004031E">
        <w:t>has the meaning given by section</w:t>
      </w:r>
      <w:r>
        <w:t> </w:t>
      </w:r>
      <w:r w:rsidRPr="0004031E">
        <w:t xml:space="preserve">64A of the </w:t>
      </w:r>
      <w:r w:rsidRPr="0004031E">
        <w:rPr>
          <w:i/>
          <w:iCs/>
        </w:rPr>
        <w:t>Corporations Act 2001</w:t>
      </w:r>
      <w:r w:rsidRPr="0004031E">
        <w:t>.</w:t>
      </w:r>
    </w:p>
    <w:p w14:paraId="5D7DE0D8" w14:textId="0806D8F8" w:rsidR="00293DB6" w:rsidRPr="0004031E" w:rsidRDefault="00293DB6" w:rsidP="00293DB6">
      <w:pPr>
        <w:pStyle w:val="Definition"/>
      </w:pPr>
      <w:r w:rsidRPr="0004031E">
        <w:rPr>
          <w:b/>
          <w:i/>
        </w:rPr>
        <w:t>investment fund</w:t>
      </w:r>
      <w:r w:rsidRPr="00FE6D38">
        <w:t xml:space="preserve"> </w:t>
      </w:r>
      <w:r w:rsidRPr="0004031E">
        <w:t>means</w:t>
      </w:r>
      <w:r w:rsidR="001D6935">
        <w:t xml:space="preserve"> any of the following</w:t>
      </w:r>
      <w:r w:rsidR="002E0209">
        <w:t>:</w:t>
      </w:r>
    </w:p>
    <w:p w14:paraId="4127A32C" w14:textId="22590461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a fund of the kind generally known as a unit trust (except a unit trust of the kind generally known as a discretionary trust);</w:t>
      </w:r>
    </w:p>
    <w:p w14:paraId="28ABAD9F" w14:textId="55D28227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 xml:space="preserve">a statutory fund, within the meaning of the </w:t>
      </w:r>
      <w:r w:rsidRPr="0004031E">
        <w:rPr>
          <w:i/>
          <w:iCs/>
        </w:rPr>
        <w:t>Life Insurance Act 1995</w:t>
      </w:r>
      <w:r w:rsidRPr="0004031E">
        <w:t>, of a life insurance company;</w:t>
      </w:r>
    </w:p>
    <w:p w14:paraId="5D30700C" w14:textId="48A0E810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 xml:space="preserve">a superannuation entity, within the meaning of the </w:t>
      </w:r>
      <w:r w:rsidRPr="0004031E">
        <w:rPr>
          <w:i/>
          <w:iCs/>
        </w:rPr>
        <w:t>Superannuation Industry (Supervision) Act 1993</w:t>
      </w:r>
      <w:r w:rsidRPr="0004031E">
        <w:t>;</w:t>
      </w:r>
    </w:p>
    <w:p w14:paraId="26475A8C" w14:textId="765E626B" w:rsidR="00293DB6" w:rsidRDefault="00293DB6" w:rsidP="00293DB6">
      <w:pPr>
        <w:pStyle w:val="paragraph"/>
      </w:pPr>
      <w:r w:rsidRPr="0004031E">
        <w:tab/>
        <w:t>(d)</w:t>
      </w:r>
      <w:r w:rsidRPr="0004031E">
        <w:tab/>
        <w:t xml:space="preserve">an exempt public sector superannuation scheme, within the meaning of the </w:t>
      </w:r>
      <w:r w:rsidRPr="0004031E">
        <w:rPr>
          <w:i/>
          <w:iCs/>
        </w:rPr>
        <w:t>Superannuation Industry (Supervision) Act 1993</w:t>
      </w:r>
      <w:r w:rsidRPr="0004031E">
        <w:t>.</w:t>
      </w:r>
    </w:p>
    <w:p w14:paraId="1DF2AB2B" w14:textId="4377B835" w:rsidR="00A628E3" w:rsidRDefault="00A628E3" w:rsidP="00A628E3">
      <w:pPr>
        <w:pStyle w:val="Definition"/>
      </w:pPr>
      <w:r w:rsidRPr="00A628E3">
        <w:rPr>
          <w:b/>
          <w:i/>
        </w:rPr>
        <w:t>ownership matter</w:t>
      </w:r>
      <w:r>
        <w:t xml:space="preserve"> has the meaning given by </w:t>
      </w:r>
      <w:r w:rsidR="00CD1A0D">
        <w:t>subsection 6</w:t>
      </w:r>
      <w:r>
        <w:t>0(6) of the Act.</w:t>
      </w:r>
    </w:p>
    <w:p w14:paraId="07471293" w14:textId="571E5592" w:rsidR="00A628E3" w:rsidRPr="00974101" w:rsidRDefault="00157F00" w:rsidP="00A628E3">
      <w:pPr>
        <w:pStyle w:val="subsection"/>
      </w:pPr>
      <w:r>
        <w:tab/>
      </w:r>
      <w:r w:rsidR="00A628E3" w:rsidRPr="00974101">
        <w:t>(</w:t>
      </w:r>
      <w:r w:rsidR="00BD6810">
        <w:t>2</w:t>
      </w:r>
      <w:r w:rsidR="00A628E3" w:rsidRPr="00974101">
        <w:t>)</w:t>
      </w:r>
      <w:r w:rsidR="00A628E3" w:rsidRPr="00974101">
        <w:tab/>
        <w:t xml:space="preserve">An expression used in this instrument and in the Schedule to the Act has the same meaning </w:t>
      </w:r>
      <w:r w:rsidR="001638D6">
        <w:t>in</w:t>
      </w:r>
      <w:r w:rsidR="001214DD">
        <w:t xml:space="preserve"> this instrument </w:t>
      </w:r>
      <w:r w:rsidR="00A628E3" w:rsidRPr="00974101">
        <w:t>as it has in the Schedule to the Act.</w:t>
      </w:r>
    </w:p>
    <w:p w14:paraId="4CA03418" w14:textId="77777777" w:rsidR="00A628E3" w:rsidRPr="00974101" w:rsidRDefault="00A628E3" w:rsidP="00A628E3">
      <w:pPr>
        <w:pStyle w:val="notetext"/>
      </w:pPr>
      <w:r w:rsidRPr="00974101">
        <w:t>Note:</w:t>
      </w:r>
      <w:r w:rsidRPr="00974101">
        <w:tab/>
        <w:t>The following are examples of expressions used in this instrument and in the Schedule to the Act:</w:t>
      </w:r>
    </w:p>
    <w:p w14:paraId="38FB5A61" w14:textId="6857DCC4" w:rsidR="00A628E3" w:rsidRDefault="00A628E3" w:rsidP="00A628E3">
      <w:pPr>
        <w:pStyle w:val="notepara"/>
      </w:pPr>
      <w:r w:rsidRPr="00974101">
        <w:t>(a)</w:t>
      </w:r>
      <w:r w:rsidRPr="00974101">
        <w:tab/>
        <w:t>associate;</w:t>
      </w:r>
    </w:p>
    <w:p w14:paraId="0DBD3B60" w14:textId="4168BE2B" w:rsidR="00D67D0C" w:rsidRDefault="00D67D0C" w:rsidP="00A628E3">
      <w:pPr>
        <w:pStyle w:val="notepara"/>
      </w:pPr>
      <w:r>
        <w:t>(b)</w:t>
      </w:r>
      <w:r>
        <w:tab/>
        <w:t>direct control interest</w:t>
      </w:r>
      <w:r w:rsidR="00743B96">
        <w:t>;</w:t>
      </w:r>
    </w:p>
    <w:p w14:paraId="2407FF04" w14:textId="2DCFCF5C" w:rsidR="00743B96" w:rsidRDefault="00743B96" w:rsidP="00A628E3">
      <w:pPr>
        <w:pStyle w:val="notepara"/>
      </w:pPr>
      <w:r>
        <w:t>(c)</w:t>
      </w:r>
      <w:r>
        <w:tab/>
        <w:t>foreign government body;</w:t>
      </w:r>
    </w:p>
    <w:p w14:paraId="793072E2" w14:textId="73BD3304" w:rsidR="004A7284" w:rsidRPr="00974101" w:rsidRDefault="004A7284" w:rsidP="00A628E3">
      <w:pPr>
        <w:pStyle w:val="notepara"/>
      </w:pPr>
      <w:r>
        <w:t>(</w:t>
      </w:r>
      <w:r w:rsidR="00743B96">
        <w:t>d</w:t>
      </w:r>
      <w:r>
        <w:t>)</w:t>
      </w:r>
      <w:r>
        <w:tab/>
        <w:t>foreign person;</w:t>
      </w:r>
    </w:p>
    <w:p w14:paraId="02C69EBD" w14:textId="6240B66B" w:rsidR="00A628E3" w:rsidRPr="00974101" w:rsidRDefault="00A628E3" w:rsidP="00A628E3">
      <w:pPr>
        <w:pStyle w:val="notepara"/>
      </w:pPr>
      <w:r w:rsidRPr="00974101">
        <w:t>(</w:t>
      </w:r>
      <w:r w:rsidR="00743B96">
        <w:t>e</w:t>
      </w:r>
      <w:r w:rsidRPr="00974101">
        <w:t>)</w:t>
      </w:r>
      <w:r w:rsidRPr="00974101">
        <w:tab/>
        <w:t>interest in a share;</w:t>
      </w:r>
    </w:p>
    <w:p w14:paraId="18C46A57" w14:textId="54BDFBA5" w:rsidR="00A628E3" w:rsidRPr="00974101" w:rsidRDefault="00A628E3" w:rsidP="00A628E3">
      <w:pPr>
        <w:pStyle w:val="notepara"/>
      </w:pPr>
      <w:r w:rsidRPr="00974101">
        <w:t>(</w:t>
      </w:r>
      <w:r w:rsidR="00743B96">
        <w:t>f</w:t>
      </w:r>
      <w:r w:rsidRPr="00974101">
        <w:t>)</w:t>
      </w:r>
      <w:r w:rsidRPr="00974101">
        <w:tab/>
        <w:t>ownership provisions;</w:t>
      </w:r>
    </w:p>
    <w:p w14:paraId="42304F7E" w14:textId="24D26CDA" w:rsidR="00A628E3" w:rsidRPr="00974101" w:rsidRDefault="00A628E3" w:rsidP="00A628E3">
      <w:pPr>
        <w:pStyle w:val="notepara"/>
      </w:pPr>
      <w:r w:rsidRPr="00974101">
        <w:t>(</w:t>
      </w:r>
      <w:r w:rsidR="00743B96">
        <w:t>g</w:t>
      </w:r>
      <w:r w:rsidRPr="00974101">
        <w:t>)</w:t>
      </w:r>
      <w:r w:rsidRPr="00974101">
        <w:tab/>
        <w:t>share;</w:t>
      </w:r>
    </w:p>
    <w:p w14:paraId="526674FB" w14:textId="452C44AB" w:rsidR="00A628E3" w:rsidRPr="00974101" w:rsidRDefault="00A628E3" w:rsidP="00A628E3">
      <w:pPr>
        <w:pStyle w:val="notepara"/>
      </w:pPr>
      <w:r w:rsidRPr="00974101">
        <w:t>(</w:t>
      </w:r>
      <w:r w:rsidR="00743B96">
        <w:t>h</w:t>
      </w:r>
      <w:r w:rsidRPr="00974101">
        <w:t>)</w:t>
      </w:r>
      <w:r w:rsidRPr="00974101">
        <w:tab/>
        <w:t>stake.</w:t>
      </w:r>
    </w:p>
    <w:p w14:paraId="597BDF93" w14:textId="588C2B2A" w:rsidR="00293DB6" w:rsidRPr="00320DC2" w:rsidRDefault="00DF0071" w:rsidP="00293DB6">
      <w:pPr>
        <w:pStyle w:val="ActHead5"/>
      </w:pPr>
      <w:bookmarkStart w:id="9" w:name="_Toc138427367"/>
      <w:r w:rsidRPr="006D2919">
        <w:rPr>
          <w:rStyle w:val="CharSectno"/>
        </w:rPr>
        <w:t>6</w:t>
      </w:r>
      <w:r w:rsidR="00293DB6" w:rsidRPr="00320DC2">
        <w:t xml:space="preserve">  </w:t>
      </w:r>
      <w:r w:rsidR="004E6C76" w:rsidRPr="004E6C76">
        <w:t>Beneficial interest in the capital or income of investment fund</w:t>
      </w:r>
      <w:bookmarkEnd w:id="9"/>
    </w:p>
    <w:p w14:paraId="003CEE5C" w14:textId="372EF237" w:rsidR="00293DB6" w:rsidRPr="0004031E" w:rsidRDefault="00293DB6" w:rsidP="00293DB6">
      <w:pPr>
        <w:pStyle w:val="subsection"/>
      </w:pPr>
      <w:r w:rsidRPr="00FE6D38">
        <w:rPr>
          <w:bCs/>
        </w:rPr>
        <w:tab/>
      </w:r>
      <w:r w:rsidRPr="0004031E">
        <w:t>(1)</w:t>
      </w:r>
      <w:r w:rsidRPr="00FE6D38">
        <w:rPr>
          <w:bCs/>
        </w:rPr>
        <w:tab/>
      </w:r>
      <w:r w:rsidR="00CE242B" w:rsidRPr="00CE242B">
        <w:t>A reference in this instrument to a person who holds a beneficial interest in the capital, or income, of an investment fund includes a reference to a person who holds:</w:t>
      </w:r>
    </w:p>
    <w:p w14:paraId="3C90FEBD" w14:textId="57A088FF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</w:r>
      <w:r w:rsidR="004E6C76" w:rsidRPr="004E6C76">
        <w:t>an interest of that kind jointly with another person; and</w:t>
      </w:r>
    </w:p>
    <w:p w14:paraId="21895ECC" w14:textId="7D0CFCDD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</w:r>
      <w:r w:rsidR="004E6C76" w:rsidRPr="004E6C76">
        <w:t>an interest of that kind that is prospective because the person:</w:t>
      </w:r>
    </w:p>
    <w:p w14:paraId="2E067A92" w14:textId="57875817" w:rsidR="00293DB6" w:rsidRPr="0004031E" w:rsidRDefault="00293DB6" w:rsidP="00293DB6">
      <w:pPr>
        <w:pStyle w:val="paragraphsub"/>
      </w:pPr>
      <w:r w:rsidRPr="0004031E">
        <w:tab/>
        <w:t>(i)</w:t>
      </w:r>
      <w:r w:rsidRPr="0004031E">
        <w:tab/>
      </w:r>
      <w:r w:rsidR="004E6C76" w:rsidRPr="004E6C76">
        <w:t>has entered into a contract to purchase a beneficial interest; or</w:t>
      </w:r>
    </w:p>
    <w:p w14:paraId="4999114C" w14:textId="5B92BA35" w:rsidR="00293DB6" w:rsidRPr="0004031E" w:rsidRDefault="00293DB6" w:rsidP="00293DB6">
      <w:pPr>
        <w:pStyle w:val="paragraphsub"/>
      </w:pPr>
      <w:r w:rsidRPr="0004031E">
        <w:tab/>
        <w:t>(ii)</w:t>
      </w:r>
      <w:r w:rsidRPr="0004031E">
        <w:tab/>
      </w:r>
      <w:r w:rsidR="004E6C76" w:rsidRPr="004E6C76">
        <w:t xml:space="preserve">has a right, otherwise than by reason of holding </w:t>
      </w:r>
      <w:r w:rsidR="00B13DD6">
        <w:t>an</w:t>
      </w:r>
      <w:r w:rsidR="004E6C76" w:rsidRPr="004E6C76">
        <w:t xml:space="preserve"> interest </w:t>
      </w:r>
      <w:r w:rsidR="00594A7D">
        <w:t>in the fund,</w:t>
      </w:r>
      <w:r w:rsidR="004E6C76" w:rsidRPr="004E6C76">
        <w:t xml:space="preserve"> to have a beneficial interest </w:t>
      </w:r>
      <w:r w:rsidR="00594A7D">
        <w:t xml:space="preserve">in the fund </w:t>
      </w:r>
      <w:r w:rsidR="004E6C76" w:rsidRPr="004E6C76">
        <w:t>transferred to the person or to the person’s order (whether exercisable presently or in the future, and whether or not subject to a condition); or</w:t>
      </w:r>
    </w:p>
    <w:p w14:paraId="10397DC8" w14:textId="3E0EF9B2" w:rsidR="00293DB6" w:rsidRDefault="00293DB6" w:rsidP="00293DB6">
      <w:pPr>
        <w:pStyle w:val="paragraphsub"/>
      </w:pPr>
      <w:r w:rsidRPr="0004031E">
        <w:tab/>
        <w:t>(iii)</w:t>
      </w:r>
      <w:r w:rsidRPr="0004031E">
        <w:tab/>
      </w:r>
      <w:r w:rsidR="004E6C76" w:rsidRPr="004E6C76">
        <w:t>has a right to acquire a beneficial interest under an option (whether exercisable presently or in the future, and whether or not subject to a condition).</w:t>
      </w:r>
    </w:p>
    <w:p w14:paraId="089B2E16" w14:textId="7682A1E4" w:rsidR="00293DB6" w:rsidRPr="0004031E" w:rsidRDefault="00293DB6" w:rsidP="00293DB6">
      <w:pPr>
        <w:pStyle w:val="subsection"/>
      </w:pPr>
      <w:r w:rsidRPr="00FE6D38">
        <w:rPr>
          <w:bCs/>
        </w:rPr>
        <w:tab/>
      </w:r>
      <w:r w:rsidRPr="0004031E">
        <w:t>(2)</w:t>
      </w:r>
      <w:r w:rsidRPr="00FE6D38">
        <w:rPr>
          <w:bCs/>
        </w:rPr>
        <w:tab/>
      </w:r>
      <w:r w:rsidR="004E6C76" w:rsidRPr="004E6C76">
        <w:t>Subsection (1) applies regardless of:</w:t>
      </w:r>
    </w:p>
    <w:p w14:paraId="4443BFF5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remoteness of the interest; or</w:t>
      </w:r>
    </w:p>
    <w:p w14:paraId="7627FC28" w14:textId="561E5856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 xml:space="preserve">the way in which </w:t>
      </w:r>
      <w:r w:rsidR="004E6C76">
        <w:t>the interest</w:t>
      </w:r>
      <w:r w:rsidRPr="0004031E">
        <w:t xml:space="preserve"> arose; or</w:t>
      </w:r>
    </w:p>
    <w:p w14:paraId="770188C8" w14:textId="77777777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>the fact that the exercise of a right conferred by the interest is, or is capable of being made, subject to a restraint or restriction.</w:t>
      </w:r>
    </w:p>
    <w:p w14:paraId="10E96369" w14:textId="67AAD903" w:rsidR="00293DB6" w:rsidRPr="0004031E" w:rsidRDefault="00293DB6" w:rsidP="00293DB6">
      <w:pPr>
        <w:pStyle w:val="subsection"/>
      </w:pPr>
      <w:r w:rsidRPr="00FE6D38">
        <w:rPr>
          <w:bCs/>
        </w:rPr>
        <w:tab/>
      </w:r>
      <w:r w:rsidRPr="0004031E">
        <w:t>(3)</w:t>
      </w:r>
      <w:r w:rsidRPr="00FE6D38">
        <w:rPr>
          <w:bCs/>
        </w:rPr>
        <w:tab/>
      </w:r>
      <w:r w:rsidR="009426D1" w:rsidRPr="0004031E">
        <w:t>For</w:t>
      </w:r>
      <w:r w:rsidR="009426D1">
        <w:t xml:space="preserve"> the purposes of </w:t>
      </w:r>
      <w:r w:rsidR="00717385">
        <w:t>subsection (</w:t>
      </w:r>
      <w:r w:rsidR="004E6C76">
        <w:t>1)</w:t>
      </w:r>
      <w:r w:rsidR="009426D1" w:rsidRPr="0004031E">
        <w:t>,</w:t>
      </w:r>
      <w:r w:rsidRPr="0004031E">
        <w:t xml:space="preserve"> an interest is not a beneficial interest if:</w:t>
      </w:r>
    </w:p>
    <w:p w14:paraId="64976545" w14:textId="0B41380D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interest is held solely as security under a moneylending agreement</w:t>
      </w:r>
      <w:r w:rsidR="004E6C76">
        <w:t xml:space="preserve"> that has not ceased to have effect</w:t>
      </w:r>
      <w:r w:rsidRPr="0004031E">
        <w:t>; and</w:t>
      </w:r>
    </w:p>
    <w:p w14:paraId="1F14F5C4" w14:textId="733DE75B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 xml:space="preserve">the ordinary business of the </w:t>
      </w:r>
      <w:r w:rsidR="004E6C76">
        <w:t>interest</w:t>
      </w:r>
      <w:r w:rsidR="0095581E">
        <w:noBreakHyphen/>
      </w:r>
      <w:r w:rsidRPr="0004031E">
        <w:t>holder includes the lending of money.</w:t>
      </w:r>
    </w:p>
    <w:p w14:paraId="20F7982E" w14:textId="77777777" w:rsidR="006A40C3" w:rsidRPr="0004031E" w:rsidRDefault="006A40C3" w:rsidP="006A40C3">
      <w:pPr>
        <w:pStyle w:val="subsection"/>
      </w:pPr>
      <w:r>
        <w:tab/>
      </w:r>
      <w:r w:rsidRPr="0004031E">
        <w:t>(4)</w:t>
      </w:r>
      <w:r w:rsidRPr="00FE6D38">
        <w:rPr>
          <w:bCs/>
        </w:rPr>
        <w:tab/>
      </w:r>
      <w:r w:rsidRPr="0004031E">
        <w:t>If:</w:t>
      </w:r>
    </w:p>
    <w:p w14:paraId="5595CF70" w14:textId="77777777" w:rsidR="006A40C3" w:rsidRPr="0004031E" w:rsidRDefault="006A40C3" w:rsidP="006A40C3">
      <w:pPr>
        <w:pStyle w:val="paragraph"/>
      </w:pPr>
      <w:r w:rsidRPr="0004031E">
        <w:tab/>
        <w:t>(a)</w:t>
      </w:r>
      <w:r w:rsidRPr="0004031E">
        <w:tab/>
        <w:t>a person holds a beneficial interest in an investment fund as a loan security; and</w:t>
      </w:r>
    </w:p>
    <w:p w14:paraId="6F43D466" w14:textId="77777777" w:rsidR="006A40C3" w:rsidRPr="0004031E" w:rsidRDefault="006A40C3" w:rsidP="006A40C3">
      <w:pPr>
        <w:pStyle w:val="paragraph"/>
      </w:pPr>
      <w:r w:rsidRPr="0004031E">
        <w:tab/>
        <w:t>(b)</w:t>
      </w:r>
      <w:r w:rsidRPr="0004031E">
        <w:tab/>
        <w:t>the ordinary business of the person includes the lending of money; and</w:t>
      </w:r>
    </w:p>
    <w:p w14:paraId="18384FA8" w14:textId="77777777" w:rsidR="006A40C3" w:rsidRPr="0004031E" w:rsidRDefault="006A40C3" w:rsidP="006A40C3">
      <w:pPr>
        <w:pStyle w:val="paragraph"/>
      </w:pPr>
      <w:r w:rsidRPr="0004031E">
        <w:tab/>
        <w:t>(c)</w:t>
      </w:r>
      <w:r w:rsidRPr="0004031E">
        <w:tab/>
        <w:t>the loan security is enforced; and</w:t>
      </w:r>
    </w:p>
    <w:p w14:paraId="4354AA96" w14:textId="77777777" w:rsidR="006A40C3" w:rsidRPr="0004031E" w:rsidRDefault="006A40C3" w:rsidP="006A40C3">
      <w:pPr>
        <w:pStyle w:val="paragraph"/>
      </w:pPr>
      <w:r w:rsidRPr="0004031E">
        <w:tab/>
        <w:t>(d)</w:t>
      </w:r>
      <w:r w:rsidRPr="0004031E">
        <w:tab/>
        <w:t>as a result of the enforcement, the person becomes the holder of the interest; and</w:t>
      </w:r>
    </w:p>
    <w:p w14:paraId="22210C11" w14:textId="77777777" w:rsidR="006A40C3" w:rsidRPr="0004031E" w:rsidRDefault="006A40C3" w:rsidP="006A40C3">
      <w:pPr>
        <w:pStyle w:val="paragraph"/>
      </w:pPr>
      <w:r w:rsidRPr="0004031E">
        <w:tab/>
        <w:t>(e)</w:t>
      </w:r>
      <w:r w:rsidRPr="0004031E">
        <w:tab/>
        <w:t>the person holds the interest for a continuous period (</w:t>
      </w:r>
      <w:r w:rsidRPr="0004031E">
        <w:rPr>
          <w:b/>
          <w:bCs/>
          <w:i/>
          <w:iCs/>
        </w:rPr>
        <w:t>the holding period</w:t>
      </w:r>
      <w:r w:rsidRPr="0004031E">
        <w:t>) beginning at the time when the security was enforced;</w:t>
      </w:r>
    </w:p>
    <w:p w14:paraId="68D8BE44" w14:textId="77777777" w:rsidR="006A40C3" w:rsidRPr="0004031E" w:rsidRDefault="006A40C3" w:rsidP="006A40C3">
      <w:pPr>
        <w:pStyle w:val="subsection2"/>
      </w:pPr>
      <w:r w:rsidRPr="0004031E">
        <w:t>the person is taken not to hold the interest at all times during so much of the holding period as occurs during whichever of the following periods is applicable:</w:t>
      </w:r>
    </w:p>
    <w:p w14:paraId="5E082B97" w14:textId="1A1D082B" w:rsidR="006A40C3" w:rsidRPr="0004031E" w:rsidRDefault="006A40C3" w:rsidP="006A40C3">
      <w:pPr>
        <w:pStyle w:val="paragraph"/>
      </w:pPr>
      <w:r w:rsidRPr="0004031E">
        <w:tab/>
        <w:t>(f)</w:t>
      </w:r>
      <w:r w:rsidRPr="0004031E">
        <w:tab/>
        <w:t>the period of 90 days beginning when the security was enforced;</w:t>
      </w:r>
    </w:p>
    <w:p w14:paraId="4EF7CE81" w14:textId="30EF9861" w:rsidR="006A40C3" w:rsidRDefault="006A40C3" w:rsidP="006A40C3">
      <w:pPr>
        <w:pStyle w:val="paragraph"/>
      </w:pPr>
      <w:r w:rsidRPr="0004031E">
        <w:tab/>
        <w:t>(g)</w:t>
      </w:r>
      <w:r w:rsidRPr="0004031E">
        <w:tab/>
        <w:t xml:space="preserve">if the </w:t>
      </w:r>
      <w:r w:rsidR="00B10C1D">
        <w:t>Minister</w:t>
      </w:r>
      <w:r w:rsidRPr="0004031E">
        <w:t>, by written notice, allows a longer period—that longer period.</w:t>
      </w:r>
    </w:p>
    <w:p w14:paraId="2D45906E" w14:textId="7154680D" w:rsidR="007229CA" w:rsidRPr="00CD1A0D" w:rsidRDefault="00CD1A0D" w:rsidP="007229CA">
      <w:pPr>
        <w:pStyle w:val="ActHead2"/>
        <w:pageBreakBefore/>
      </w:pPr>
      <w:bookmarkStart w:id="10" w:name="_Toc138427368"/>
      <w:r w:rsidRPr="006D2919">
        <w:rPr>
          <w:rStyle w:val="CharPartNo"/>
        </w:rPr>
        <w:t>Part </w:t>
      </w:r>
      <w:r w:rsidR="00746514" w:rsidRPr="006D2919">
        <w:rPr>
          <w:rStyle w:val="CharPartNo"/>
        </w:rPr>
        <w:t>2</w:t>
      </w:r>
      <w:r w:rsidR="007229CA" w:rsidRPr="00CD1A0D">
        <w:t>—</w:t>
      </w:r>
      <w:r w:rsidR="009D2EF3" w:rsidRPr="006D2919">
        <w:rPr>
          <w:rStyle w:val="CharPartText"/>
        </w:rPr>
        <w:t>R</w:t>
      </w:r>
      <w:r w:rsidR="007229CA" w:rsidRPr="006D2919">
        <w:rPr>
          <w:rStyle w:val="CharPartText"/>
        </w:rPr>
        <w:t>ecord</w:t>
      </w:r>
      <w:r w:rsidR="0095581E" w:rsidRPr="006D2919">
        <w:rPr>
          <w:rStyle w:val="CharPartText"/>
        </w:rPr>
        <w:noBreakHyphen/>
      </w:r>
      <w:r w:rsidR="007229CA" w:rsidRPr="006D2919">
        <w:rPr>
          <w:rStyle w:val="CharPartText"/>
        </w:rPr>
        <w:t xml:space="preserve">keeping and </w:t>
      </w:r>
      <w:r w:rsidR="009D2EF3" w:rsidRPr="006D2919">
        <w:rPr>
          <w:rStyle w:val="CharPartText"/>
        </w:rPr>
        <w:t>giving information</w:t>
      </w:r>
      <w:bookmarkEnd w:id="10"/>
    </w:p>
    <w:p w14:paraId="644E6285" w14:textId="34487982" w:rsidR="007229CA" w:rsidRPr="006D2919" w:rsidRDefault="007229CA" w:rsidP="007229CA">
      <w:pPr>
        <w:pStyle w:val="Header"/>
      </w:pPr>
      <w:r w:rsidRPr="006D2919">
        <w:rPr>
          <w:rStyle w:val="CharDivNo"/>
        </w:rPr>
        <w:t xml:space="preserve"> </w:t>
      </w:r>
      <w:r w:rsidRPr="006D2919">
        <w:rPr>
          <w:rStyle w:val="CharDivText"/>
        </w:rPr>
        <w:t xml:space="preserve"> </w:t>
      </w:r>
    </w:p>
    <w:p w14:paraId="653C7E0E" w14:textId="1460D988" w:rsidR="00B46457" w:rsidRDefault="00DF0071" w:rsidP="007229CA">
      <w:pPr>
        <w:pStyle w:val="ActHead5"/>
      </w:pPr>
      <w:bookmarkStart w:id="11" w:name="_Toc138427369"/>
      <w:r w:rsidRPr="006D2919">
        <w:rPr>
          <w:rStyle w:val="CharSectno"/>
        </w:rPr>
        <w:t>7</w:t>
      </w:r>
      <w:r w:rsidR="00B46457" w:rsidRPr="00717385">
        <w:t xml:space="preserve">  </w:t>
      </w:r>
      <w:r w:rsidR="00B46457" w:rsidRPr="006F7107">
        <w:t>Purposes of this Part</w:t>
      </w:r>
      <w:bookmarkEnd w:id="11"/>
    </w:p>
    <w:p w14:paraId="7CAB0667" w14:textId="0B209E28" w:rsidR="00B46457" w:rsidRDefault="00B46457" w:rsidP="00B46457">
      <w:pPr>
        <w:pStyle w:val="subsection"/>
      </w:pPr>
      <w:r>
        <w:tab/>
      </w:r>
      <w:r>
        <w:tab/>
      </w:r>
      <w:r w:rsidRPr="006F7107">
        <w:t xml:space="preserve">For the purposes of </w:t>
      </w:r>
      <w:r w:rsidR="00944843">
        <w:t>subsection</w:t>
      </w:r>
      <w:r w:rsidRPr="006F7107">
        <w:t> </w:t>
      </w:r>
      <w:r>
        <w:t>60</w:t>
      </w:r>
      <w:r w:rsidRPr="006F7107">
        <w:t>(1)</w:t>
      </w:r>
      <w:r w:rsidR="00743B96">
        <w:t xml:space="preserve"> </w:t>
      </w:r>
      <w:r w:rsidRPr="006F7107">
        <w:t>of the Act, this Part makes provision for and in relation to requiring a person</w:t>
      </w:r>
      <w:r>
        <w:t>:</w:t>
      </w:r>
    </w:p>
    <w:p w14:paraId="5FE48B1F" w14:textId="33A79F5E" w:rsidR="00B46457" w:rsidRDefault="00B46457" w:rsidP="00B46457">
      <w:pPr>
        <w:pStyle w:val="paragraph"/>
      </w:pPr>
      <w:r>
        <w:tab/>
        <w:t>(a)</w:t>
      </w:r>
      <w:r>
        <w:tab/>
      </w:r>
      <w:r w:rsidRPr="00B46457">
        <w:t>to keep and retain records</w:t>
      </w:r>
      <w:r>
        <w:t xml:space="preserve"> that</w:t>
      </w:r>
      <w:r w:rsidRPr="00B46457">
        <w:t xml:space="preserve"> are relevant to an ownership matter; and</w:t>
      </w:r>
    </w:p>
    <w:p w14:paraId="33A216E8" w14:textId="7A6DCF2B" w:rsidR="00B46457" w:rsidRDefault="00B46457" w:rsidP="00B46457">
      <w:pPr>
        <w:pStyle w:val="paragraph"/>
      </w:pPr>
      <w:r>
        <w:tab/>
        <w:t>(b)</w:t>
      </w:r>
      <w:r>
        <w:tab/>
      </w:r>
      <w:r w:rsidRPr="006F7107">
        <w:t>to give information to the Minister that is relevant to an ownership matter</w:t>
      </w:r>
      <w:r w:rsidR="00944843">
        <w:t>; and</w:t>
      </w:r>
    </w:p>
    <w:p w14:paraId="794C82E9" w14:textId="09396310" w:rsidR="00B46457" w:rsidRPr="00B46457" w:rsidRDefault="00944843" w:rsidP="00944843">
      <w:pPr>
        <w:pStyle w:val="paragraph"/>
      </w:pPr>
      <w:r>
        <w:tab/>
        <w:t>(c)</w:t>
      </w:r>
      <w:r>
        <w:tab/>
      </w:r>
      <w:r w:rsidRPr="00944843">
        <w:t>to give information to an airport</w:t>
      </w:r>
      <w:r w:rsidR="0095581E">
        <w:noBreakHyphen/>
      </w:r>
      <w:r w:rsidRPr="00944843">
        <w:t>operator company</w:t>
      </w:r>
      <w:r>
        <w:t xml:space="preserve"> that</w:t>
      </w:r>
      <w:r w:rsidRPr="00944843">
        <w:t xml:space="preserve"> is relevant to an ownership matter </w:t>
      </w:r>
      <w:r>
        <w:t xml:space="preserve">and </w:t>
      </w:r>
      <w:r w:rsidRPr="00944843">
        <w:t>that concerns the company.</w:t>
      </w:r>
    </w:p>
    <w:p w14:paraId="5F2151D9" w14:textId="6285DFC4" w:rsidR="007229CA" w:rsidRPr="005C72F7" w:rsidRDefault="00DF0071" w:rsidP="007229CA">
      <w:pPr>
        <w:pStyle w:val="ActHead5"/>
      </w:pPr>
      <w:bookmarkStart w:id="12" w:name="_Toc138427370"/>
      <w:r w:rsidRPr="006D2919">
        <w:rPr>
          <w:rStyle w:val="CharSectno"/>
        </w:rPr>
        <w:t>8</w:t>
      </w:r>
      <w:r w:rsidR="007229CA" w:rsidRPr="005C72F7">
        <w:t xml:space="preserve">  Relationship with </w:t>
      </w:r>
      <w:r w:rsidR="007229CA" w:rsidRPr="007A0CF1">
        <w:rPr>
          <w:i/>
        </w:rPr>
        <w:t>Corporations Act 2001</w:t>
      </w:r>
      <w:bookmarkEnd w:id="12"/>
    </w:p>
    <w:p w14:paraId="1C4DDB8F" w14:textId="7345CB66" w:rsidR="007229CA" w:rsidRDefault="007229CA" w:rsidP="007229CA">
      <w:pPr>
        <w:pStyle w:val="subsection"/>
      </w:pPr>
      <w:r w:rsidRPr="00A06755">
        <w:tab/>
      </w:r>
      <w:r w:rsidRPr="00A06755">
        <w:tab/>
        <w:t xml:space="preserve">To avoid doubt, it is declared that the requirements of this </w:t>
      </w:r>
      <w:r w:rsidR="00D77C48">
        <w:t>Part</w:t>
      </w:r>
      <w:r w:rsidRPr="00A06755">
        <w:t xml:space="preserve"> are in addition to, and not in substitution for, the requirements of the </w:t>
      </w:r>
      <w:r w:rsidRPr="00A06755">
        <w:rPr>
          <w:i/>
        </w:rPr>
        <w:t>Corporations Act 2001</w:t>
      </w:r>
      <w:r w:rsidRPr="00A06755">
        <w:t>.</w:t>
      </w:r>
    </w:p>
    <w:p w14:paraId="71ECBBBD" w14:textId="44E6463B" w:rsidR="007229CA" w:rsidRPr="005C72F7" w:rsidRDefault="00DF0071" w:rsidP="007229CA">
      <w:pPr>
        <w:pStyle w:val="ActHead5"/>
      </w:pPr>
      <w:bookmarkStart w:id="13" w:name="_Toc138427371"/>
      <w:r w:rsidRPr="006D2919">
        <w:rPr>
          <w:rStyle w:val="CharSectno"/>
        </w:rPr>
        <w:t>9</w:t>
      </w:r>
      <w:r w:rsidR="007229CA" w:rsidRPr="005C72F7">
        <w:t xml:space="preserve">  Airport</w:t>
      </w:r>
      <w:r w:rsidR="0095581E">
        <w:noBreakHyphen/>
      </w:r>
      <w:r w:rsidR="007229CA" w:rsidRPr="005C72F7">
        <w:t xml:space="preserve">operator company to keep </w:t>
      </w:r>
      <w:r w:rsidR="00E666E9">
        <w:t>records</w:t>
      </w:r>
      <w:bookmarkEnd w:id="13"/>
    </w:p>
    <w:p w14:paraId="21EB23BE" w14:textId="3026C907" w:rsidR="007229CA" w:rsidRPr="00A06755" w:rsidRDefault="007229CA" w:rsidP="007229CA">
      <w:pPr>
        <w:pStyle w:val="subsection"/>
      </w:pPr>
      <w:r w:rsidRPr="00A06755">
        <w:tab/>
        <w:t>(1)</w:t>
      </w:r>
      <w:r w:rsidRPr="00A06755">
        <w:tab/>
        <w:t xml:space="preserve">For </w:t>
      </w:r>
      <w:r w:rsidR="00625AA5">
        <w:t xml:space="preserve">the purposes of </w:t>
      </w:r>
      <w:r w:rsidR="00717385">
        <w:t>paragraph 6</w:t>
      </w:r>
      <w:r w:rsidRPr="00A06755">
        <w:t>0</w:t>
      </w:r>
      <w:r w:rsidR="00944843">
        <w:t>(1)(a)</w:t>
      </w:r>
      <w:r w:rsidRPr="00A06755">
        <w:t xml:space="preserve"> of the Act, an airport</w:t>
      </w:r>
      <w:r w:rsidR="0095581E">
        <w:noBreakHyphen/>
      </w:r>
      <w:r w:rsidRPr="00A06755">
        <w:t xml:space="preserve">operator company must keep a </w:t>
      </w:r>
      <w:r w:rsidR="00E666E9">
        <w:t>record</w:t>
      </w:r>
      <w:r w:rsidRPr="00A06755">
        <w:t xml:space="preserve"> of:</w:t>
      </w:r>
    </w:p>
    <w:p w14:paraId="54C70105" w14:textId="4141C1C7" w:rsidR="007229CA" w:rsidRPr="00A06755" w:rsidRDefault="007229CA" w:rsidP="007229CA">
      <w:pPr>
        <w:pStyle w:val="paragraph"/>
      </w:pPr>
      <w:r w:rsidRPr="00A06755">
        <w:tab/>
        <w:t>(a)</w:t>
      </w:r>
      <w:r w:rsidRPr="00A06755">
        <w:tab/>
        <w:t>any stake in the company that is held by a foreign person; and</w:t>
      </w:r>
    </w:p>
    <w:p w14:paraId="717F0437" w14:textId="4D033F4D" w:rsidR="007229CA" w:rsidRPr="00A06755" w:rsidRDefault="007229CA" w:rsidP="007229CA">
      <w:pPr>
        <w:pStyle w:val="paragraph"/>
      </w:pPr>
      <w:r w:rsidRPr="00A06755">
        <w:tab/>
        <w:t>(b)</w:t>
      </w:r>
      <w:r w:rsidRPr="00A06755">
        <w:tab/>
        <w:t>any stake in the company that is held by an airline; and</w:t>
      </w:r>
    </w:p>
    <w:p w14:paraId="30D1A54C" w14:textId="65D76F46" w:rsidR="007229CA" w:rsidRPr="00A06755" w:rsidRDefault="007229CA" w:rsidP="007229CA">
      <w:pPr>
        <w:pStyle w:val="paragraph"/>
      </w:pPr>
      <w:r w:rsidRPr="00A06755">
        <w:tab/>
        <w:t>(c)</w:t>
      </w:r>
      <w:r w:rsidRPr="00A06755">
        <w:tab/>
        <w:t xml:space="preserve">if the company is a member of a </w:t>
      </w:r>
      <w:r w:rsidR="00477515" w:rsidRPr="00477515">
        <w:t>pair of airport</w:t>
      </w:r>
      <w:r w:rsidR="0095581E">
        <w:noBreakHyphen/>
      </w:r>
      <w:r w:rsidR="00477515" w:rsidRPr="00477515">
        <w:t>operator companies</w:t>
      </w:r>
      <w:r w:rsidRPr="00A06755">
        <w:t>:</w:t>
      </w:r>
    </w:p>
    <w:p w14:paraId="75BF1D10" w14:textId="5E90852D" w:rsidR="007229CA" w:rsidRPr="00A06755" w:rsidRDefault="007229CA" w:rsidP="007229CA">
      <w:pPr>
        <w:pStyle w:val="paragraphsub"/>
      </w:pPr>
      <w:r w:rsidRPr="00A06755">
        <w:tab/>
        <w:t>(i)</w:t>
      </w:r>
      <w:r w:rsidRPr="00A06755">
        <w:tab/>
        <w:t>any stake in the company that is held by the other member of the pair; and</w:t>
      </w:r>
    </w:p>
    <w:p w14:paraId="3FCAE174" w14:textId="7F3299BD" w:rsidR="007229CA" w:rsidRPr="00A06755" w:rsidRDefault="007229CA" w:rsidP="007229CA">
      <w:pPr>
        <w:pStyle w:val="paragraphsub"/>
      </w:pPr>
      <w:r w:rsidRPr="00A06755">
        <w:tab/>
        <w:t>(ii)</w:t>
      </w:r>
      <w:r w:rsidRPr="00A06755">
        <w:tab/>
        <w:t>any stake in the company that is held by a person that holds a stake in the other member of the pair; and</w:t>
      </w:r>
    </w:p>
    <w:p w14:paraId="6537F5AE" w14:textId="5C38C30D" w:rsidR="007229CA" w:rsidRDefault="007229CA" w:rsidP="007229CA">
      <w:pPr>
        <w:pStyle w:val="paragraphsub"/>
      </w:pPr>
      <w:r w:rsidRPr="00A06755">
        <w:tab/>
        <w:t>(iii)</w:t>
      </w:r>
      <w:r w:rsidRPr="00A06755">
        <w:tab/>
        <w:t>any stake that the company holds in the other member of the pair.</w:t>
      </w:r>
    </w:p>
    <w:p w14:paraId="2ED90C8C" w14:textId="739FB54B" w:rsidR="007229CA" w:rsidRPr="00A06755" w:rsidRDefault="00E75A45" w:rsidP="00875BD3">
      <w:pPr>
        <w:pStyle w:val="subsection"/>
      </w:pPr>
      <w:r>
        <w:tab/>
      </w:r>
      <w:r w:rsidR="007229CA" w:rsidRPr="00A06755">
        <w:t>(2)</w:t>
      </w:r>
      <w:r w:rsidR="007229CA" w:rsidRPr="00A06755">
        <w:tab/>
        <w:t xml:space="preserve">The </w:t>
      </w:r>
      <w:r w:rsidR="00E666E9">
        <w:t>record</w:t>
      </w:r>
      <w:r w:rsidR="007229CA" w:rsidRPr="00A06755">
        <w:t xml:space="preserve"> must </w:t>
      </w:r>
      <w:r w:rsidR="00E666E9">
        <w:t>include</w:t>
      </w:r>
      <w:r w:rsidR="007229CA" w:rsidRPr="00A06755">
        <w:t>, for each stake:</w:t>
      </w:r>
    </w:p>
    <w:p w14:paraId="57C325C2" w14:textId="432735C5" w:rsidR="007229CA" w:rsidRPr="00A06755" w:rsidRDefault="007229CA" w:rsidP="007229CA">
      <w:pPr>
        <w:pStyle w:val="paragraph"/>
      </w:pPr>
      <w:r w:rsidRPr="00A06755">
        <w:tab/>
        <w:t>(a)</w:t>
      </w:r>
      <w:r w:rsidRPr="00A06755">
        <w:tab/>
        <w:t xml:space="preserve">in the case of a stake that is composed of a direct control interest held by only </w:t>
      </w:r>
      <w:r w:rsidR="00E666E9">
        <w:t>one</w:t>
      </w:r>
      <w:r w:rsidRPr="00A06755">
        <w:t xml:space="preserve"> person:</w:t>
      </w:r>
    </w:p>
    <w:p w14:paraId="748C6794" w14:textId="4C4B9F1F" w:rsidR="007229CA" w:rsidRPr="00A06755" w:rsidRDefault="007229CA" w:rsidP="007229CA">
      <w:pPr>
        <w:pStyle w:val="paragraphsub"/>
      </w:pPr>
      <w:r w:rsidRPr="00A06755">
        <w:tab/>
        <w:t>(i)</w:t>
      </w:r>
      <w:r w:rsidRPr="00A06755">
        <w:tab/>
        <w:t>the amount of the interest; and</w:t>
      </w:r>
    </w:p>
    <w:p w14:paraId="496E8C61" w14:textId="2D395C6E" w:rsidR="007229CA" w:rsidRPr="00A06755" w:rsidRDefault="007229CA" w:rsidP="007229CA">
      <w:pPr>
        <w:pStyle w:val="paragraphsub"/>
      </w:pPr>
      <w:r w:rsidRPr="00A06755">
        <w:tab/>
        <w:t>(ii)</w:t>
      </w:r>
      <w:r w:rsidRPr="00A06755">
        <w:tab/>
      </w:r>
      <w:r w:rsidR="00944843">
        <w:t>the</w:t>
      </w:r>
      <w:r w:rsidRPr="00A06755">
        <w:t xml:space="preserve"> type of interest </w:t>
      </w:r>
      <w:r w:rsidR="00944843">
        <w:t>held</w:t>
      </w:r>
      <w:r w:rsidRPr="00A06755">
        <w:t>; and</w:t>
      </w:r>
    </w:p>
    <w:p w14:paraId="310C4992" w14:textId="27FB3447" w:rsidR="007229CA" w:rsidRPr="00A06755" w:rsidRDefault="007229CA" w:rsidP="007229CA">
      <w:pPr>
        <w:pStyle w:val="paragraphsub"/>
      </w:pPr>
      <w:r w:rsidRPr="00A06755">
        <w:tab/>
        <w:t>(iii)</w:t>
      </w:r>
      <w:r w:rsidRPr="00A06755">
        <w:tab/>
        <w:t xml:space="preserve">details of the person </w:t>
      </w:r>
      <w:r w:rsidR="00944843">
        <w:t>holding</w:t>
      </w:r>
      <w:r w:rsidRPr="00A06755">
        <w:t xml:space="preserve"> the interest; and</w:t>
      </w:r>
    </w:p>
    <w:p w14:paraId="3F6F21D5" w14:textId="4FFC03E5" w:rsidR="007229CA" w:rsidRPr="00A06755" w:rsidRDefault="007229CA" w:rsidP="007229CA">
      <w:pPr>
        <w:pStyle w:val="paragraph"/>
      </w:pPr>
      <w:r w:rsidRPr="00A06755">
        <w:tab/>
        <w:t>(b)</w:t>
      </w:r>
      <w:r w:rsidRPr="00A06755">
        <w:tab/>
        <w:t xml:space="preserve">in the case of a stake that is composed of direct control interests held by 2 or more persons—the information </w:t>
      </w:r>
      <w:r w:rsidR="00944843">
        <w:t>mentioned</w:t>
      </w:r>
      <w:r w:rsidRPr="00A06755">
        <w:t xml:space="preserve"> in sub</w:t>
      </w:r>
      <w:r w:rsidR="00CD1A0D">
        <w:t>paragraphs (</w:t>
      </w:r>
      <w:r w:rsidRPr="00A06755">
        <w:t>a)(i), (ii) and (iii) about each of those interests.</w:t>
      </w:r>
    </w:p>
    <w:p w14:paraId="2571C046" w14:textId="54EB22F5" w:rsidR="007229CA" w:rsidRDefault="007229CA" w:rsidP="007229CA">
      <w:pPr>
        <w:pStyle w:val="notetext"/>
      </w:pPr>
      <w:r w:rsidRPr="00A06755">
        <w:t>Note:</w:t>
      </w:r>
      <w:r w:rsidRPr="00A06755">
        <w:tab/>
        <w:t>A person’s stake of a particular type in an airport</w:t>
      </w:r>
      <w:r w:rsidR="0095581E">
        <w:noBreakHyphen/>
      </w:r>
      <w:r w:rsidRPr="00A06755">
        <w:t>operator company includes both the person’s direct control interest in the company and any direct control interests held by the person’s associates</w:t>
      </w:r>
      <w:r w:rsidR="00705016">
        <w:t xml:space="preserve"> (</w:t>
      </w:r>
      <w:r w:rsidRPr="00A06755">
        <w:t xml:space="preserve">see </w:t>
      </w:r>
      <w:r w:rsidR="00717385">
        <w:t>clause 1</w:t>
      </w:r>
      <w:r w:rsidRPr="00A06755">
        <w:t>1 of the Schedule to the Act</w:t>
      </w:r>
      <w:r w:rsidR="00705016">
        <w:t>)</w:t>
      </w:r>
      <w:r w:rsidRPr="00A06755">
        <w:t>.</w:t>
      </w:r>
    </w:p>
    <w:p w14:paraId="134A7EE4" w14:textId="5F80ED42" w:rsidR="00875BD3" w:rsidRDefault="00875BD3" w:rsidP="00875BD3">
      <w:pPr>
        <w:pStyle w:val="subsection"/>
      </w:pPr>
      <w:r>
        <w:tab/>
        <w:t>(</w:t>
      </w:r>
      <w:r w:rsidR="00652A7D">
        <w:t>3</w:t>
      </w:r>
      <w:r>
        <w:t>)</w:t>
      </w:r>
      <w:r>
        <w:tab/>
        <w:t xml:space="preserve">The record </w:t>
      </w:r>
      <w:r w:rsidR="00652A7D">
        <w:t>for a</w:t>
      </w:r>
      <w:r>
        <w:t xml:space="preserve"> stake</w:t>
      </w:r>
      <w:r w:rsidR="00652A7D">
        <w:t xml:space="preserve"> must</w:t>
      </w:r>
      <w:r>
        <w:t>:</w:t>
      </w:r>
    </w:p>
    <w:p w14:paraId="46DDA9BC" w14:textId="4D734F61" w:rsidR="00652A7D" w:rsidRDefault="00652A7D" w:rsidP="00652A7D">
      <w:pPr>
        <w:pStyle w:val="paragraph"/>
      </w:pPr>
      <w:r>
        <w:tab/>
        <w:t>(a)</w:t>
      </w:r>
      <w:r>
        <w:tab/>
      </w:r>
      <w:r>
        <w:rPr>
          <w:lang w:eastAsia="en-US"/>
        </w:rPr>
        <w:t>be made as soon as reasonably practicable after the stake is acquired; and</w:t>
      </w:r>
    </w:p>
    <w:p w14:paraId="6721E0ED" w14:textId="63FE4DCD" w:rsidR="00652A7D" w:rsidRPr="00652A7D" w:rsidRDefault="00652A7D" w:rsidP="00652A7D">
      <w:pPr>
        <w:pStyle w:val="paragraph"/>
      </w:pPr>
      <w:r>
        <w:tab/>
        <w:t>(b)</w:t>
      </w:r>
      <w:r>
        <w:tab/>
      </w:r>
      <w:r>
        <w:rPr>
          <w:lang w:eastAsia="en-US"/>
        </w:rPr>
        <w:t>be updated as soon as reasonably practicable after any increase or decrease in the stake; and</w:t>
      </w:r>
    </w:p>
    <w:p w14:paraId="01852AB1" w14:textId="5EFF9386" w:rsidR="00652A7D" w:rsidRPr="00652A7D" w:rsidRDefault="00652A7D" w:rsidP="00652A7D">
      <w:pPr>
        <w:pStyle w:val="paragraph"/>
      </w:pPr>
      <w:r>
        <w:tab/>
        <w:t>(c)</w:t>
      </w:r>
      <w:r>
        <w:tab/>
        <w:t>be retained:</w:t>
      </w:r>
    </w:p>
    <w:p w14:paraId="3A3B7AAD" w14:textId="4B2ED2E9" w:rsidR="00875BD3" w:rsidRDefault="00875BD3" w:rsidP="00652A7D">
      <w:pPr>
        <w:pStyle w:val="paragraphsub"/>
      </w:pPr>
      <w:r>
        <w:tab/>
      </w:r>
      <w:r w:rsidR="00652A7D">
        <w:t>(i)</w:t>
      </w:r>
      <w:r w:rsidRPr="00652A7D">
        <w:rPr>
          <w:lang w:eastAsia="en-US"/>
        </w:rPr>
        <w:tab/>
      </w:r>
      <w:r>
        <w:t xml:space="preserve">until the end of the financial year </w:t>
      </w:r>
      <w:r w:rsidRPr="00F36221">
        <w:t>after the financial year in which the record is mad</w:t>
      </w:r>
      <w:r w:rsidR="00652A7D">
        <w:t>e; or</w:t>
      </w:r>
    </w:p>
    <w:p w14:paraId="5E5E23D6" w14:textId="16794C77" w:rsidR="00652A7D" w:rsidRPr="00875BD3" w:rsidRDefault="00652A7D" w:rsidP="00652A7D">
      <w:pPr>
        <w:pStyle w:val="paragraphsub"/>
      </w:pPr>
      <w:r>
        <w:tab/>
        <w:t>(ii)</w:t>
      </w:r>
      <w:r>
        <w:tab/>
      </w:r>
      <w:r>
        <w:rPr>
          <w:lang w:eastAsia="en-US"/>
        </w:rPr>
        <w:t xml:space="preserve">if the record is updated as referred to in </w:t>
      </w:r>
      <w:r w:rsidR="0095581E">
        <w:rPr>
          <w:lang w:eastAsia="en-US"/>
        </w:rPr>
        <w:t>paragraph (</w:t>
      </w:r>
      <w:r>
        <w:rPr>
          <w:lang w:eastAsia="en-US"/>
        </w:rPr>
        <w:t>b)—the end of the financial year after the financial year in which the record was most recently so updated.</w:t>
      </w:r>
    </w:p>
    <w:p w14:paraId="052AA1B0" w14:textId="6CABFB3F" w:rsidR="007229CA" w:rsidRPr="00A06755" w:rsidRDefault="007229CA" w:rsidP="007229CA">
      <w:pPr>
        <w:pStyle w:val="subsection"/>
      </w:pPr>
      <w:r w:rsidRPr="00A06755">
        <w:tab/>
        <w:t>(</w:t>
      </w:r>
      <w:r w:rsidR="00652A7D">
        <w:t>4</w:t>
      </w:r>
      <w:r w:rsidRPr="00A06755">
        <w:t>)</w:t>
      </w:r>
      <w:r w:rsidRPr="00A06755">
        <w:tab/>
        <w:t xml:space="preserve">The </w:t>
      </w:r>
      <w:r w:rsidR="00E666E9">
        <w:t>record</w:t>
      </w:r>
      <w:r w:rsidR="00B473E2">
        <w:t xml:space="preserve">s required to be kept under this section </w:t>
      </w:r>
      <w:r w:rsidRPr="00A06755">
        <w:t>must be indexed in a way that allows the aggregate of stakes of a particular type, or held by a particular class of person, to be readily worked out.</w:t>
      </w:r>
    </w:p>
    <w:p w14:paraId="4F89A16C" w14:textId="250F1610" w:rsidR="007229CA" w:rsidRDefault="007229CA" w:rsidP="007229CA">
      <w:pPr>
        <w:pStyle w:val="notetext"/>
      </w:pPr>
      <w:r w:rsidRPr="00A06755">
        <w:t>Note:</w:t>
      </w:r>
      <w:r w:rsidRPr="00A06755">
        <w:tab/>
        <w:t>An airport</w:t>
      </w:r>
      <w:r w:rsidR="0095581E">
        <w:noBreakHyphen/>
      </w:r>
      <w:r w:rsidRPr="00A06755">
        <w:t xml:space="preserve">operator company </w:t>
      </w:r>
      <w:r w:rsidR="00B473E2">
        <w:t xml:space="preserve">may </w:t>
      </w:r>
      <w:r w:rsidR="00724CFB">
        <w:t xml:space="preserve">commit an offence if it contravenes </w:t>
      </w:r>
      <w:r w:rsidR="00B473E2">
        <w:t>the requirements in this section to keep records</w:t>
      </w:r>
      <w:r w:rsidR="00705016">
        <w:t xml:space="preserve"> (</w:t>
      </w:r>
      <w:r w:rsidR="00B473E2">
        <w:t>see subsection 6</w:t>
      </w:r>
      <w:r w:rsidR="00B473E2" w:rsidRPr="00A06755">
        <w:t>0(4) of the Act</w:t>
      </w:r>
      <w:r w:rsidR="00705016">
        <w:t>)</w:t>
      </w:r>
      <w:r w:rsidR="00724CFB">
        <w:t>.</w:t>
      </w:r>
    </w:p>
    <w:p w14:paraId="2AA5B627" w14:textId="51213214" w:rsidR="007229CA" w:rsidRPr="005C72F7" w:rsidRDefault="00DF0071" w:rsidP="007229CA">
      <w:pPr>
        <w:pStyle w:val="ActHead5"/>
      </w:pPr>
      <w:bookmarkStart w:id="14" w:name="_Toc138427372"/>
      <w:r w:rsidRPr="006D2919">
        <w:rPr>
          <w:rStyle w:val="CharSectno"/>
        </w:rPr>
        <w:t>10</w:t>
      </w:r>
      <w:r w:rsidR="007229CA" w:rsidRPr="005C72F7">
        <w:t xml:space="preserve">  Minister may </w:t>
      </w:r>
      <w:r w:rsidR="002A1C94">
        <w:t>require</w:t>
      </w:r>
      <w:r w:rsidR="007229CA" w:rsidRPr="005C72F7">
        <w:t xml:space="preserve"> information</w:t>
      </w:r>
      <w:bookmarkEnd w:id="14"/>
    </w:p>
    <w:p w14:paraId="3249C704" w14:textId="1F0E5F71" w:rsidR="007229CA" w:rsidRPr="00A06755" w:rsidRDefault="007229CA" w:rsidP="007229CA">
      <w:pPr>
        <w:pStyle w:val="subsection"/>
      </w:pPr>
      <w:r w:rsidRPr="00A06755">
        <w:tab/>
        <w:t>(1)</w:t>
      </w:r>
      <w:r w:rsidRPr="00A06755">
        <w:tab/>
        <w:t xml:space="preserve">For </w:t>
      </w:r>
      <w:r w:rsidR="00625AA5">
        <w:t xml:space="preserve">the purposes of </w:t>
      </w:r>
      <w:r w:rsidR="00717385">
        <w:t>paragraph 6</w:t>
      </w:r>
      <w:r w:rsidRPr="00A06755">
        <w:t>0</w:t>
      </w:r>
      <w:r w:rsidR="00282A8A">
        <w:t>(1)(b)</w:t>
      </w:r>
      <w:r w:rsidRPr="00A06755">
        <w:t xml:space="preserve"> of the Act, the Minister may, by written notice given to an airport</w:t>
      </w:r>
      <w:r w:rsidR="0095581E">
        <w:noBreakHyphen/>
      </w:r>
      <w:r w:rsidRPr="00A06755">
        <w:t>operator company, require the company to give the Minister</w:t>
      </w:r>
      <w:r w:rsidR="000478C1">
        <w:t xml:space="preserve"> </w:t>
      </w:r>
      <w:r w:rsidRPr="00A06755">
        <w:t xml:space="preserve">information </w:t>
      </w:r>
      <w:r w:rsidR="00157F00">
        <w:t xml:space="preserve">specified in the notice </w:t>
      </w:r>
      <w:r w:rsidRPr="00A06755">
        <w:t>about:</w:t>
      </w:r>
    </w:p>
    <w:p w14:paraId="5364BDEB" w14:textId="20ECBDEE" w:rsidR="007229CA" w:rsidRPr="00A06755" w:rsidRDefault="007229CA" w:rsidP="007229CA">
      <w:pPr>
        <w:pStyle w:val="paragraph"/>
      </w:pPr>
      <w:r w:rsidRPr="00A06755">
        <w:tab/>
        <w:t>(a)</w:t>
      </w:r>
      <w:r w:rsidRPr="00A06755">
        <w:tab/>
        <w:t>an ownership matter relating to the company; or</w:t>
      </w:r>
    </w:p>
    <w:p w14:paraId="5AD6B590" w14:textId="7FE84530" w:rsidR="007229CA" w:rsidRPr="00A06755" w:rsidRDefault="007229CA" w:rsidP="007229CA">
      <w:pPr>
        <w:pStyle w:val="paragraph"/>
      </w:pPr>
      <w:r w:rsidRPr="00A06755">
        <w:tab/>
        <w:t>(b)</w:t>
      </w:r>
      <w:r w:rsidRPr="00A06755">
        <w:tab/>
        <w:t>the location of the place where the central management and control of the company is ordinarily exercised; or</w:t>
      </w:r>
    </w:p>
    <w:p w14:paraId="7A00434E" w14:textId="13116C8A" w:rsidR="007229CA" w:rsidRDefault="007229CA" w:rsidP="007229CA">
      <w:pPr>
        <w:pStyle w:val="paragraph"/>
      </w:pPr>
      <w:r w:rsidRPr="00A06755">
        <w:tab/>
        <w:t>(c)</w:t>
      </w:r>
      <w:r w:rsidRPr="00A06755">
        <w:tab/>
      </w:r>
      <w:r w:rsidR="00B473E2">
        <w:t>whether</w:t>
      </w:r>
      <w:r w:rsidRPr="00A06755">
        <w:t xml:space="preserve"> a director of the company</w:t>
      </w:r>
      <w:r w:rsidR="00B473E2">
        <w:t xml:space="preserve"> is an Australian citizen or a f</w:t>
      </w:r>
      <w:r w:rsidR="00B473E2" w:rsidRPr="00B473E2">
        <w:t>oreign citizen ordinarily resident in Australia</w:t>
      </w:r>
      <w:r w:rsidRPr="00A06755">
        <w:t>.</w:t>
      </w:r>
    </w:p>
    <w:p w14:paraId="73E19D6D" w14:textId="439261C1" w:rsidR="00B23F85" w:rsidRPr="00B23F85" w:rsidRDefault="00B23F85" w:rsidP="00B23F85">
      <w:pPr>
        <w:pStyle w:val="subsection"/>
      </w:pPr>
      <w:r>
        <w:tab/>
        <w:t>(2)</w:t>
      </w:r>
      <w:r>
        <w:tab/>
        <w:t xml:space="preserve">The notice may require the information to be given in a particular form or manner and within a </w:t>
      </w:r>
      <w:r w:rsidR="00352471">
        <w:t>specified period</w:t>
      </w:r>
      <w:r>
        <w:t>.</w:t>
      </w:r>
    </w:p>
    <w:p w14:paraId="5301A908" w14:textId="6DC0FE98" w:rsidR="00535A0B" w:rsidRDefault="00535A0B" w:rsidP="00535A0B">
      <w:pPr>
        <w:pStyle w:val="subsection"/>
      </w:pPr>
      <w:r>
        <w:tab/>
        <w:t>(</w:t>
      </w:r>
      <w:r w:rsidR="00B23F85">
        <w:t>3</w:t>
      </w:r>
      <w:r>
        <w:t>)</w:t>
      </w:r>
      <w:r>
        <w:tab/>
        <w:t xml:space="preserve">Without limiting </w:t>
      </w:r>
      <w:r w:rsidR="00717385">
        <w:t>subsection (</w:t>
      </w:r>
      <w:r w:rsidR="00B23F85">
        <w:t>2</w:t>
      </w:r>
      <w:r>
        <w:t>), the notice may require the information to be given in a written statement that</w:t>
      </w:r>
      <w:r w:rsidR="00E466A0">
        <w:t xml:space="preserve"> complies with one or more of the following requirements</w:t>
      </w:r>
      <w:r w:rsidR="00FB5570">
        <w:t>:</w:t>
      </w:r>
    </w:p>
    <w:p w14:paraId="7612C30C" w14:textId="68702467" w:rsidR="00B73A14" w:rsidRDefault="000478C1" w:rsidP="00B73A14">
      <w:pPr>
        <w:pStyle w:val="paragraph"/>
      </w:pPr>
      <w:r>
        <w:tab/>
        <w:t>(a)</w:t>
      </w:r>
      <w:r>
        <w:tab/>
      </w:r>
      <w:r w:rsidR="00E466A0">
        <w:t xml:space="preserve">a requirement that the statement </w:t>
      </w:r>
      <w:r w:rsidR="00B73A14">
        <w:t xml:space="preserve">is </w:t>
      </w:r>
      <w:r w:rsidR="001A4B44" w:rsidRPr="000478C1">
        <w:t>signed</w:t>
      </w:r>
      <w:r w:rsidR="00E466A0">
        <w:t xml:space="preserve"> </w:t>
      </w:r>
      <w:r w:rsidR="001A4B44" w:rsidRPr="000478C1">
        <w:t>by a director of the company</w:t>
      </w:r>
      <w:r w:rsidR="001A4B44">
        <w:t>;</w:t>
      </w:r>
    </w:p>
    <w:p w14:paraId="31316F9E" w14:textId="5C9C3B95" w:rsidR="00E466A0" w:rsidRDefault="00E466A0" w:rsidP="00B73A14">
      <w:pPr>
        <w:pStyle w:val="paragraph"/>
      </w:pPr>
      <w:r>
        <w:tab/>
        <w:t>(b)</w:t>
      </w:r>
      <w:r>
        <w:tab/>
        <w:t xml:space="preserve">a requirement that the statement is </w:t>
      </w:r>
      <w:r w:rsidRPr="000478C1">
        <w:t>verified by statutory declaration</w:t>
      </w:r>
      <w:r>
        <w:t xml:space="preserve"> by a director of the company;</w:t>
      </w:r>
    </w:p>
    <w:p w14:paraId="07B7D897" w14:textId="27E6BB0C" w:rsidR="00B73A14" w:rsidRDefault="000478C1" w:rsidP="00B73A14">
      <w:pPr>
        <w:pStyle w:val="paragraph"/>
      </w:pPr>
      <w:r>
        <w:tab/>
        <w:t>(</w:t>
      </w:r>
      <w:r w:rsidR="00E466A0">
        <w:t>c</w:t>
      </w:r>
      <w:r>
        <w:t>)</w:t>
      </w:r>
      <w:r>
        <w:tab/>
      </w:r>
      <w:r w:rsidR="00E466A0">
        <w:t xml:space="preserve">a requirement that the statement </w:t>
      </w:r>
      <w:r w:rsidR="00B73A14">
        <w:t xml:space="preserve">is </w:t>
      </w:r>
      <w:r w:rsidRPr="000478C1">
        <w:t>approved by the directors of the company by resolution</w:t>
      </w:r>
      <w:r w:rsidR="00E466A0">
        <w:t>;</w:t>
      </w:r>
    </w:p>
    <w:p w14:paraId="051A8371" w14:textId="63CAE54B" w:rsidR="00E466A0" w:rsidRDefault="00E466A0" w:rsidP="00B73A14">
      <w:pPr>
        <w:pStyle w:val="paragraph"/>
      </w:pPr>
      <w:r>
        <w:tab/>
        <w:t>(d)</w:t>
      </w:r>
      <w:r>
        <w:tab/>
        <w:t xml:space="preserve">a requirement that the statement is accompanied by a </w:t>
      </w:r>
      <w:r w:rsidRPr="000478C1">
        <w:t>copy of the resolution</w:t>
      </w:r>
      <w:r>
        <w:t xml:space="preserve"> mentioned in </w:t>
      </w:r>
      <w:r w:rsidR="0095581E">
        <w:t>paragraph (</w:t>
      </w:r>
      <w:r>
        <w:t>c)</w:t>
      </w:r>
      <w:r w:rsidR="003D7A60">
        <w:t>.</w:t>
      </w:r>
    </w:p>
    <w:p w14:paraId="7722FA0C" w14:textId="09E138B0" w:rsidR="007229CA" w:rsidRPr="00A06755" w:rsidRDefault="00B73A14" w:rsidP="007229CA">
      <w:pPr>
        <w:pStyle w:val="subsection"/>
      </w:pPr>
      <w:r>
        <w:tab/>
      </w:r>
      <w:r w:rsidR="007229CA" w:rsidRPr="00A06755">
        <w:t>(</w:t>
      </w:r>
      <w:r w:rsidR="000E5CC7">
        <w:t>4</w:t>
      </w:r>
      <w:r w:rsidR="007229CA" w:rsidRPr="00A06755">
        <w:t>)</w:t>
      </w:r>
      <w:r w:rsidR="007229CA" w:rsidRPr="00A06755">
        <w:tab/>
        <w:t xml:space="preserve">If a period is specified in </w:t>
      </w:r>
      <w:r w:rsidR="001A4B44">
        <w:t>the</w:t>
      </w:r>
      <w:r w:rsidR="007229CA" w:rsidRPr="00A06755">
        <w:t xml:space="preserve"> notice as the period within which the </w:t>
      </w:r>
      <w:r w:rsidR="00E466A0">
        <w:t>information</w:t>
      </w:r>
      <w:r w:rsidR="007229CA" w:rsidRPr="00A06755">
        <w:t xml:space="preserve"> must be given to the Minister, the period must be at least 14 days.</w:t>
      </w:r>
    </w:p>
    <w:p w14:paraId="13DFA229" w14:textId="70D72338" w:rsidR="007229CA" w:rsidRPr="00A06755" w:rsidRDefault="007229CA" w:rsidP="007229CA">
      <w:pPr>
        <w:pStyle w:val="subsection"/>
      </w:pPr>
      <w:r w:rsidRPr="00A06755">
        <w:tab/>
        <w:t>(</w:t>
      </w:r>
      <w:r w:rsidR="000E5CC7">
        <w:t>5</w:t>
      </w:r>
      <w:r w:rsidRPr="00A06755">
        <w:t>)</w:t>
      </w:r>
      <w:r w:rsidRPr="00A06755">
        <w:tab/>
        <w:t xml:space="preserve">If no period within which the </w:t>
      </w:r>
      <w:r w:rsidR="00E466A0">
        <w:t>information</w:t>
      </w:r>
      <w:r w:rsidRPr="00A06755">
        <w:t xml:space="preserve"> must be given to the Minister is specified in the notice, the </w:t>
      </w:r>
      <w:r w:rsidR="00E466A0">
        <w:t>information</w:t>
      </w:r>
      <w:r w:rsidRPr="00A06755">
        <w:t xml:space="preserve"> must be given to the Minister within 14 days of the date of the notice.</w:t>
      </w:r>
    </w:p>
    <w:p w14:paraId="055CC5DB" w14:textId="3DC93645" w:rsidR="007229CA" w:rsidRPr="00A06755" w:rsidRDefault="007229CA" w:rsidP="007229CA">
      <w:pPr>
        <w:pStyle w:val="subsection"/>
      </w:pPr>
      <w:r w:rsidRPr="00A06755">
        <w:tab/>
        <w:t>(</w:t>
      </w:r>
      <w:r w:rsidR="000E5CC7">
        <w:t>6</w:t>
      </w:r>
      <w:r w:rsidRPr="00A06755">
        <w:t>)</w:t>
      </w:r>
      <w:r w:rsidRPr="00A06755">
        <w:tab/>
        <w:t>An airport</w:t>
      </w:r>
      <w:r w:rsidR="0095581E">
        <w:noBreakHyphen/>
      </w:r>
      <w:r w:rsidRPr="00A06755">
        <w:t xml:space="preserve">operator company must comply with a notice </w:t>
      </w:r>
      <w:r w:rsidR="001A4B44">
        <w:t xml:space="preserve">given to the </w:t>
      </w:r>
      <w:r w:rsidR="001A4B44" w:rsidRPr="00A06755">
        <w:t>company</w:t>
      </w:r>
      <w:r w:rsidR="001A4B44">
        <w:t xml:space="preserve"> </w:t>
      </w:r>
      <w:r w:rsidRPr="00A06755">
        <w:t xml:space="preserve">under </w:t>
      </w:r>
      <w:r w:rsidR="00717385">
        <w:t>subsection (</w:t>
      </w:r>
      <w:r w:rsidRPr="00A06755">
        <w:t>1).</w:t>
      </w:r>
    </w:p>
    <w:p w14:paraId="531F168F" w14:textId="40341479" w:rsidR="007229CA" w:rsidRPr="00A06755" w:rsidRDefault="007229CA" w:rsidP="007229CA">
      <w:pPr>
        <w:pStyle w:val="notetext"/>
      </w:pPr>
      <w:r w:rsidRPr="00A06755">
        <w:t>Note:</w:t>
      </w:r>
      <w:r w:rsidRPr="00A06755">
        <w:tab/>
      </w:r>
      <w:r w:rsidR="00352471" w:rsidRPr="00A06755">
        <w:t>An airport</w:t>
      </w:r>
      <w:r w:rsidR="0095581E">
        <w:noBreakHyphen/>
      </w:r>
      <w:r w:rsidR="00352471" w:rsidRPr="00A06755">
        <w:t xml:space="preserve">operator company </w:t>
      </w:r>
      <w:r w:rsidR="00352471">
        <w:t>may commit an offence if it does not give information to the Minister as required by this section</w:t>
      </w:r>
      <w:r w:rsidR="00705016">
        <w:t xml:space="preserve"> (</w:t>
      </w:r>
      <w:r w:rsidR="00352471">
        <w:t>see subsection 6</w:t>
      </w:r>
      <w:r w:rsidR="00352471" w:rsidRPr="00A06755">
        <w:t>0(4) of the Act</w:t>
      </w:r>
      <w:r w:rsidR="00705016">
        <w:t>)</w:t>
      </w:r>
      <w:r w:rsidR="00352471">
        <w:t>.</w:t>
      </w:r>
    </w:p>
    <w:p w14:paraId="22C45164" w14:textId="018B11A5" w:rsidR="007229CA" w:rsidRPr="005C72F7" w:rsidRDefault="00DF0071" w:rsidP="007229CA">
      <w:pPr>
        <w:pStyle w:val="ActHead5"/>
      </w:pPr>
      <w:bookmarkStart w:id="15" w:name="_Toc138427373"/>
      <w:r w:rsidRPr="006D2919">
        <w:rPr>
          <w:rStyle w:val="CharSectno"/>
        </w:rPr>
        <w:t>11</w:t>
      </w:r>
      <w:r w:rsidR="007229CA" w:rsidRPr="005C72F7">
        <w:t xml:space="preserve">  </w:t>
      </w:r>
      <w:r w:rsidR="00AC2F1B" w:rsidRPr="00AC2F1B">
        <w:t>Information about unacceptable foreign</w:t>
      </w:r>
      <w:r w:rsidR="0095581E">
        <w:noBreakHyphen/>
      </w:r>
      <w:r w:rsidR="00AC2F1B" w:rsidRPr="00AC2F1B">
        <w:t>ownership situations</w:t>
      </w:r>
      <w:r w:rsidR="00C76FB1">
        <w:t xml:space="preserve"> etc.</w:t>
      </w:r>
      <w:bookmarkEnd w:id="15"/>
    </w:p>
    <w:p w14:paraId="60732113" w14:textId="3B31403B" w:rsidR="007229CA" w:rsidRPr="00A06755" w:rsidRDefault="007229CA" w:rsidP="007229CA">
      <w:pPr>
        <w:pStyle w:val="subsection"/>
      </w:pPr>
      <w:r w:rsidRPr="00A06755">
        <w:tab/>
        <w:t>(1)</w:t>
      </w:r>
      <w:r w:rsidRPr="00A06755">
        <w:tab/>
        <w:t xml:space="preserve">For </w:t>
      </w:r>
      <w:r w:rsidR="00625AA5">
        <w:t xml:space="preserve">the purposes of </w:t>
      </w:r>
      <w:r w:rsidR="00717385">
        <w:t>paragraph 6</w:t>
      </w:r>
      <w:r w:rsidRPr="00A06755">
        <w:t>0</w:t>
      </w:r>
      <w:r w:rsidR="00E84C9B">
        <w:t>(1)(b)</w:t>
      </w:r>
      <w:r w:rsidRPr="00A06755">
        <w:t xml:space="preserve"> of the Act, an airport</w:t>
      </w:r>
      <w:r w:rsidR="0095581E">
        <w:noBreakHyphen/>
      </w:r>
      <w:r w:rsidRPr="00A06755">
        <w:t xml:space="preserve">operator company </w:t>
      </w:r>
      <w:r w:rsidR="00757787">
        <w:t>must give</w:t>
      </w:r>
      <w:r w:rsidR="00D8168E">
        <w:t xml:space="preserve"> </w:t>
      </w:r>
      <w:r w:rsidRPr="00A06755">
        <w:t>the Minister</w:t>
      </w:r>
      <w:r w:rsidR="00757787">
        <w:t xml:space="preserve"> written notice</w:t>
      </w:r>
      <w:r w:rsidRPr="00A06755">
        <w:t xml:space="preserve"> </w:t>
      </w:r>
      <w:r w:rsidR="001E7885">
        <w:t>as soon as reasonably practicable after</w:t>
      </w:r>
      <w:r w:rsidRPr="00A06755">
        <w:t xml:space="preserve"> </w:t>
      </w:r>
      <w:r w:rsidR="001E7885">
        <w:t xml:space="preserve">it </w:t>
      </w:r>
      <w:r w:rsidRPr="00A06755">
        <w:t>has reason to believe that:</w:t>
      </w:r>
    </w:p>
    <w:p w14:paraId="78EA80D7" w14:textId="5A6F8952" w:rsidR="006D6B13" w:rsidRDefault="007229CA" w:rsidP="007229CA">
      <w:pPr>
        <w:pStyle w:val="paragraph"/>
      </w:pPr>
      <w:r w:rsidRPr="00A06755">
        <w:tab/>
        <w:t>(a)</w:t>
      </w:r>
      <w:r w:rsidRPr="00A06755">
        <w:tab/>
      </w:r>
      <w:r w:rsidR="006D6B13">
        <w:t>one or more of the following situations exist in relation to the company:</w:t>
      </w:r>
    </w:p>
    <w:p w14:paraId="409EAE2D" w14:textId="3E806F3E" w:rsidR="006D6B13" w:rsidRDefault="006D6B13" w:rsidP="006D6B13">
      <w:pPr>
        <w:pStyle w:val="paragraphsub"/>
      </w:pPr>
      <w:r>
        <w:tab/>
        <w:t>(i)</w:t>
      </w:r>
      <w:r>
        <w:tab/>
      </w:r>
      <w:r w:rsidRPr="00A06755">
        <w:t>an unacceptable foreign</w:t>
      </w:r>
      <w:r w:rsidR="0095581E">
        <w:noBreakHyphen/>
      </w:r>
      <w:r w:rsidRPr="00A06755">
        <w:t>ownership situation</w:t>
      </w:r>
      <w:r>
        <w:t>;</w:t>
      </w:r>
    </w:p>
    <w:p w14:paraId="7590A65E" w14:textId="70A703B2" w:rsidR="006D6B13" w:rsidRDefault="006D6B13" w:rsidP="006D6B13">
      <w:pPr>
        <w:pStyle w:val="paragraphsub"/>
      </w:pPr>
      <w:r>
        <w:tab/>
        <w:t>(ii)</w:t>
      </w:r>
      <w:r>
        <w:tab/>
      </w:r>
      <w:r w:rsidRPr="00A06755">
        <w:t>an unacceptable airline</w:t>
      </w:r>
      <w:r w:rsidR="0095581E">
        <w:noBreakHyphen/>
      </w:r>
      <w:r w:rsidRPr="00A06755">
        <w:t>ownership situation</w:t>
      </w:r>
      <w:r>
        <w:t>;</w:t>
      </w:r>
    </w:p>
    <w:p w14:paraId="252F60F6" w14:textId="597DAD23" w:rsidR="006D6B13" w:rsidRPr="006D6B13" w:rsidRDefault="006D6B13" w:rsidP="006D6B13">
      <w:pPr>
        <w:pStyle w:val="paragraphsub"/>
      </w:pPr>
      <w:r>
        <w:tab/>
        <w:t>(iii)</w:t>
      </w:r>
      <w:r>
        <w:tab/>
      </w:r>
      <w:r w:rsidRPr="00A06755">
        <w:t>an unacceptable cross</w:t>
      </w:r>
      <w:r w:rsidR="0095581E">
        <w:noBreakHyphen/>
      </w:r>
      <w:r w:rsidRPr="00A06755">
        <w:t>ownership situation</w:t>
      </w:r>
      <w:r>
        <w:t>; or</w:t>
      </w:r>
    </w:p>
    <w:p w14:paraId="1DD9D463" w14:textId="4AF23A61" w:rsidR="007229CA" w:rsidRPr="00A06755" w:rsidRDefault="007229CA" w:rsidP="007229CA">
      <w:pPr>
        <w:pStyle w:val="paragraph"/>
      </w:pPr>
      <w:r w:rsidRPr="00A06755">
        <w:tab/>
        <w:t>(b)</w:t>
      </w:r>
      <w:r w:rsidRPr="00A06755">
        <w:tab/>
        <w:t xml:space="preserve">the central management and control of the company is no longer being </w:t>
      </w:r>
      <w:r w:rsidR="007B7FFA">
        <w:t xml:space="preserve">ordinarily </w:t>
      </w:r>
      <w:r w:rsidRPr="00A06755">
        <w:t>exercised at a place in Australia; or</w:t>
      </w:r>
    </w:p>
    <w:p w14:paraId="48B5972E" w14:textId="7E691D3E" w:rsidR="007229CA" w:rsidRDefault="007229CA" w:rsidP="007229CA">
      <w:pPr>
        <w:pStyle w:val="paragraph"/>
      </w:pPr>
      <w:r w:rsidRPr="00A06755">
        <w:tab/>
        <w:t>(c)</w:t>
      </w:r>
      <w:r w:rsidRPr="00A06755">
        <w:tab/>
        <w:t>a majority of the company’s directors are</w:t>
      </w:r>
      <w:r w:rsidR="006D785E">
        <w:t xml:space="preserve"> neither</w:t>
      </w:r>
      <w:r w:rsidRPr="00A06755">
        <w:t xml:space="preserve"> Australian citizens </w:t>
      </w:r>
      <w:r w:rsidR="006D785E">
        <w:t>n</w:t>
      </w:r>
      <w:r w:rsidRPr="00A06755">
        <w:t xml:space="preserve">or </w:t>
      </w:r>
      <w:r w:rsidR="007B7FFA">
        <w:t>foreign citizens</w:t>
      </w:r>
      <w:r w:rsidRPr="00A06755">
        <w:t xml:space="preserve"> ordinarily resident in Australia.</w:t>
      </w:r>
    </w:p>
    <w:p w14:paraId="18E98825" w14:textId="040B495F" w:rsidR="0087711B" w:rsidRDefault="007229CA" w:rsidP="007229CA">
      <w:pPr>
        <w:pStyle w:val="subsection"/>
      </w:pPr>
      <w:r w:rsidRPr="00A06755">
        <w:tab/>
        <w:t>(2)</w:t>
      </w:r>
      <w:r w:rsidRPr="00A06755">
        <w:tab/>
        <w:t xml:space="preserve">The notice must </w:t>
      </w:r>
      <w:r w:rsidR="00757787">
        <w:t>include</w:t>
      </w:r>
      <w:r w:rsidR="00B75D13">
        <w:t xml:space="preserve"> the following information</w:t>
      </w:r>
      <w:r w:rsidR="0087711B">
        <w:t>:</w:t>
      </w:r>
    </w:p>
    <w:p w14:paraId="400A69F9" w14:textId="3F68893C" w:rsidR="0092103E" w:rsidRPr="0092103E" w:rsidRDefault="0092103E" w:rsidP="0092103E">
      <w:pPr>
        <w:pStyle w:val="paragraph"/>
      </w:pPr>
      <w:r>
        <w:tab/>
        <w:t>(a)</w:t>
      </w:r>
      <w:r>
        <w:tab/>
        <w:t xml:space="preserve">the </w:t>
      </w:r>
      <w:r w:rsidR="009366BD">
        <w:t>circumstance</w:t>
      </w:r>
      <w:r w:rsidR="009366BD" w:rsidRPr="00A06755">
        <w:t xml:space="preserve"> mentioned in </w:t>
      </w:r>
      <w:r w:rsidR="0095581E">
        <w:t>paragraph (</w:t>
      </w:r>
      <w:r w:rsidR="009366BD" w:rsidRPr="00A06755">
        <w:t>1)(a), (b) or (c)</w:t>
      </w:r>
      <w:r w:rsidR="009366BD">
        <w:t xml:space="preserve"> that the </w:t>
      </w:r>
      <w:r w:rsidR="009366BD" w:rsidRPr="00A06755">
        <w:t>airport</w:t>
      </w:r>
      <w:r w:rsidR="0095581E">
        <w:noBreakHyphen/>
      </w:r>
      <w:r w:rsidR="009366BD" w:rsidRPr="00A06755">
        <w:t>operator compan</w:t>
      </w:r>
      <w:r w:rsidR="009366BD">
        <w:t>y believes exists;</w:t>
      </w:r>
    </w:p>
    <w:p w14:paraId="6DBCBB39" w14:textId="28AFA969" w:rsidR="00C76FB1" w:rsidRPr="00C76FB1" w:rsidRDefault="00C76FB1" w:rsidP="00C76FB1">
      <w:pPr>
        <w:pStyle w:val="paragraph"/>
      </w:pPr>
      <w:r>
        <w:tab/>
        <w:t>(</w:t>
      </w:r>
      <w:r w:rsidR="009366BD">
        <w:t>b</w:t>
      </w:r>
      <w:r>
        <w:t>)</w:t>
      </w:r>
      <w:r>
        <w:tab/>
      </w:r>
      <w:r w:rsidRPr="00C76FB1">
        <w:t>the reason for the belief;</w:t>
      </w:r>
    </w:p>
    <w:p w14:paraId="6A060042" w14:textId="5A1AAEB5" w:rsidR="0087711B" w:rsidRDefault="0087711B" w:rsidP="0087711B">
      <w:pPr>
        <w:pStyle w:val="paragraph"/>
      </w:pPr>
      <w:r>
        <w:tab/>
        <w:t>(</w:t>
      </w:r>
      <w:r w:rsidR="009366BD">
        <w:t>c</w:t>
      </w:r>
      <w:r>
        <w:t>)</w:t>
      </w:r>
      <w:r>
        <w:tab/>
      </w:r>
      <w:r w:rsidR="00C76FB1" w:rsidRPr="00C76FB1">
        <w:t xml:space="preserve">the steps taken, or intended to be taken, by the </w:t>
      </w:r>
      <w:r w:rsidR="00C76FB1" w:rsidRPr="00A06755">
        <w:t>airport</w:t>
      </w:r>
      <w:r w:rsidR="0095581E">
        <w:noBreakHyphen/>
      </w:r>
      <w:r w:rsidR="00C76FB1" w:rsidRPr="00A06755">
        <w:t>operator company</w:t>
      </w:r>
      <w:r w:rsidR="00C76FB1" w:rsidRPr="00C76FB1">
        <w:t xml:space="preserve"> to determine whether, in fact, </w:t>
      </w:r>
      <w:r w:rsidR="009366BD">
        <w:t>the</w:t>
      </w:r>
      <w:r w:rsidRPr="00A06755">
        <w:t xml:space="preserve"> </w:t>
      </w:r>
      <w:r w:rsidR="00ED2849">
        <w:t>circumstance</w:t>
      </w:r>
      <w:r w:rsidR="009366BD">
        <w:t xml:space="preserve"> </w:t>
      </w:r>
      <w:r w:rsidR="00C76FB1">
        <w:t xml:space="preserve">does </w:t>
      </w:r>
      <w:r w:rsidRPr="00A06755">
        <w:t>exist</w:t>
      </w:r>
      <w:r>
        <w:t>;</w:t>
      </w:r>
    </w:p>
    <w:p w14:paraId="42D34A9A" w14:textId="7F1B5B2B" w:rsidR="0087711B" w:rsidRPr="0087711B" w:rsidRDefault="0087711B" w:rsidP="0087711B">
      <w:pPr>
        <w:pStyle w:val="paragraph"/>
      </w:pPr>
      <w:r>
        <w:tab/>
        <w:t>(</w:t>
      </w:r>
      <w:r w:rsidR="009366BD">
        <w:t>d</w:t>
      </w:r>
      <w:r>
        <w:t>)</w:t>
      </w:r>
      <w:r>
        <w:tab/>
      </w:r>
      <w:r w:rsidR="00C76FB1" w:rsidRPr="00C76FB1">
        <w:t xml:space="preserve">the steps intended to be taken by the company to remedy the </w:t>
      </w:r>
      <w:r w:rsidR="00ED2849">
        <w:t>circumstance</w:t>
      </w:r>
      <w:r w:rsidR="00C76FB1">
        <w:t xml:space="preserve">, if that </w:t>
      </w:r>
      <w:r w:rsidR="00ED2849">
        <w:t>circumstance</w:t>
      </w:r>
      <w:r w:rsidR="00C76FB1">
        <w:t xml:space="preserve"> does exist</w:t>
      </w:r>
      <w:r w:rsidRPr="00A06755">
        <w:t>.</w:t>
      </w:r>
    </w:p>
    <w:p w14:paraId="6141D7F6" w14:textId="649DAC31" w:rsidR="00772E25" w:rsidRDefault="00772E25" w:rsidP="00772E25">
      <w:pPr>
        <w:pStyle w:val="notetext"/>
      </w:pPr>
      <w:r w:rsidRPr="00A06755">
        <w:t>Note:</w:t>
      </w:r>
      <w:r w:rsidRPr="00A06755">
        <w:tab/>
      </w:r>
      <w:r w:rsidR="00B75D13" w:rsidRPr="00A06755">
        <w:t>An airport</w:t>
      </w:r>
      <w:r w:rsidR="0095581E">
        <w:noBreakHyphen/>
      </w:r>
      <w:r w:rsidR="00B75D13" w:rsidRPr="00A06755">
        <w:t xml:space="preserve">operator company </w:t>
      </w:r>
      <w:r w:rsidR="00B75D13">
        <w:t>may commit an offence if it does not give information to the Minister as required by this section</w:t>
      </w:r>
      <w:r w:rsidR="00705016">
        <w:t xml:space="preserve"> (</w:t>
      </w:r>
      <w:r w:rsidR="00B75D13">
        <w:t>see subsection 6</w:t>
      </w:r>
      <w:r w:rsidR="00B75D13" w:rsidRPr="00A06755">
        <w:t>0(4) of the Act</w:t>
      </w:r>
      <w:r w:rsidR="00705016">
        <w:t>)</w:t>
      </w:r>
      <w:r w:rsidR="00B75D13">
        <w:t>.</w:t>
      </w:r>
    </w:p>
    <w:p w14:paraId="251D013E" w14:textId="4F309B64" w:rsidR="007229CA" w:rsidRPr="005C72F7" w:rsidRDefault="00DF0071" w:rsidP="007229CA">
      <w:pPr>
        <w:pStyle w:val="ActHead5"/>
      </w:pPr>
      <w:bookmarkStart w:id="16" w:name="_Toc138427374"/>
      <w:r w:rsidRPr="006D2919">
        <w:rPr>
          <w:rStyle w:val="CharSectno"/>
        </w:rPr>
        <w:t>12</w:t>
      </w:r>
      <w:r w:rsidR="007229CA" w:rsidRPr="005C72F7">
        <w:t xml:space="preserve">  Person must give information relevant to ownership matter to airport</w:t>
      </w:r>
      <w:r w:rsidR="0095581E">
        <w:noBreakHyphen/>
      </w:r>
      <w:r w:rsidR="007229CA" w:rsidRPr="005C72F7">
        <w:t>operator company</w:t>
      </w:r>
      <w:bookmarkEnd w:id="16"/>
    </w:p>
    <w:p w14:paraId="64C57CCA" w14:textId="3A2917F3" w:rsidR="007229CA" w:rsidRPr="00A06755" w:rsidRDefault="007229CA" w:rsidP="007229CA">
      <w:pPr>
        <w:pStyle w:val="subsection"/>
      </w:pPr>
      <w:r w:rsidRPr="00A06755">
        <w:tab/>
        <w:t>(1)</w:t>
      </w:r>
      <w:r w:rsidRPr="00A06755">
        <w:tab/>
        <w:t xml:space="preserve">For </w:t>
      </w:r>
      <w:r w:rsidR="00625AA5">
        <w:t xml:space="preserve">the purposes of </w:t>
      </w:r>
      <w:r w:rsidR="00717385">
        <w:t>paragraph 6</w:t>
      </w:r>
      <w:r w:rsidRPr="00A06755">
        <w:t>0(1)(c) of the Act, a person must give information to an airport</w:t>
      </w:r>
      <w:r w:rsidR="0095581E">
        <w:noBreakHyphen/>
      </w:r>
      <w:r w:rsidRPr="00A06755">
        <w:t>operator company if:</w:t>
      </w:r>
    </w:p>
    <w:p w14:paraId="0751465A" w14:textId="77777777" w:rsidR="007229CA" w:rsidRPr="00A06755" w:rsidRDefault="007229CA" w:rsidP="007229CA">
      <w:pPr>
        <w:pStyle w:val="paragraph"/>
      </w:pPr>
      <w:r w:rsidRPr="00A06755">
        <w:tab/>
        <w:t>(a)</w:t>
      </w:r>
      <w:r w:rsidRPr="00A06755">
        <w:tab/>
        <w:t>the information is relevant to an ownership matter that concerns the company; and</w:t>
      </w:r>
    </w:p>
    <w:p w14:paraId="54048C90" w14:textId="03C3A8D3" w:rsidR="007229CA" w:rsidRPr="00A06755" w:rsidRDefault="007229CA" w:rsidP="007229CA">
      <w:pPr>
        <w:pStyle w:val="paragraph"/>
      </w:pPr>
      <w:r w:rsidRPr="00A06755">
        <w:tab/>
        <w:t>(b)</w:t>
      </w:r>
      <w:r w:rsidRPr="00A06755">
        <w:tab/>
        <w:t>the company has</w:t>
      </w:r>
      <w:r w:rsidR="00632D01">
        <w:t xml:space="preserve">, in writing, </w:t>
      </w:r>
      <w:r w:rsidRPr="00A06755">
        <w:t xml:space="preserve">requested the person to </w:t>
      </w:r>
      <w:r w:rsidR="000811CE">
        <w:t>give</w:t>
      </w:r>
      <w:r w:rsidRPr="00A06755">
        <w:t xml:space="preserve"> the information; and</w:t>
      </w:r>
    </w:p>
    <w:p w14:paraId="4D914E0C" w14:textId="3C647C41" w:rsidR="007229CA" w:rsidRPr="00A06755" w:rsidRDefault="007229CA" w:rsidP="007229CA">
      <w:pPr>
        <w:pStyle w:val="paragraph"/>
      </w:pPr>
      <w:r w:rsidRPr="00A06755">
        <w:tab/>
        <w:t>(c)</w:t>
      </w:r>
      <w:r w:rsidRPr="00A06755">
        <w:tab/>
        <w:t xml:space="preserve">the request specifies the kind of information the person is to </w:t>
      </w:r>
      <w:r w:rsidR="000811CE">
        <w:t>give</w:t>
      </w:r>
      <w:r w:rsidRPr="00A06755">
        <w:t>.</w:t>
      </w:r>
    </w:p>
    <w:p w14:paraId="5A6C051D" w14:textId="7375A8C7" w:rsidR="007229CA" w:rsidRPr="00A06755" w:rsidRDefault="007229CA" w:rsidP="007229CA">
      <w:pPr>
        <w:pStyle w:val="subsection"/>
      </w:pPr>
      <w:r w:rsidRPr="00A06755">
        <w:tab/>
        <w:t>(2)</w:t>
      </w:r>
      <w:r w:rsidRPr="00A06755">
        <w:tab/>
        <w:t>The request must specify a period of at least 14 days within which the information must be given to the airport</w:t>
      </w:r>
      <w:r w:rsidR="0095581E">
        <w:noBreakHyphen/>
      </w:r>
      <w:r w:rsidRPr="00A06755">
        <w:t>operator company.</w:t>
      </w:r>
    </w:p>
    <w:p w14:paraId="7D0D12CE" w14:textId="63B5FC8E" w:rsidR="007229CA" w:rsidRDefault="007229CA" w:rsidP="007229CA">
      <w:pPr>
        <w:pStyle w:val="subsection"/>
      </w:pPr>
      <w:r w:rsidRPr="00A06755">
        <w:tab/>
        <w:t>(3)</w:t>
      </w:r>
      <w:r w:rsidRPr="00A06755">
        <w:tab/>
        <w:t xml:space="preserve">The </w:t>
      </w:r>
      <w:r w:rsidR="00772E25">
        <w:t>information must be verified by</w:t>
      </w:r>
      <w:r w:rsidRPr="00A06755">
        <w:t xml:space="preserve"> statutory declaration.</w:t>
      </w:r>
    </w:p>
    <w:p w14:paraId="4907FDAF" w14:textId="0449C7E4" w:rsidR="00971AA0" w:rsidRDefault="00971AA0" w:rsidP="00971AA0">
      <w:pPr>
        <w:pStyle w:val="notetext"/>
      </w:pPr>
      <w:r w:rsidRPr="00A06755">
        <w:t>Note:</w:t>
      </w:r>
      <w:r w:rsidRPr="00A06755">
        <w:tab/>
        <w:t>A</w:t>
      </w:r>
      <w:r>
        <w:t xml:space="preserve"> pe</w:t>
      </w:r>
      <w:r w:rsidR="00522606">
        <w:t>rson</w:t>
      </w:r>
      <w:r w:rsidRPr="00A06755">
        <w:t xml:space="preserve"> </w:t>
      </w:r>
      <w:r>
        <w:t xml:space="preserve">may commit an offence if </w:t>
      </w:r>
      <w:r w:rsidR="00522606">
        <w:t>the person</w:t>
      </w:r>
      <w:r>
        <w:t xml:space="preserve"> does not give information to </w:t>
      </w:r>
      <w:r w:rsidR="00522606" w:rsidRPr="00A06755">
        <w:t>an airport</w:t>
      </w:r>
      <w:r w:rsidR="0095581E">
        <w:noBreakHyphen/>
      </w:r>
      <w:r w:rsidR="00522606" w:rsidRPr="00A06755">
        <w:t>operator company</w:t>
      </w:r>
      <w:r>
        <w:t xml:space="preserve"> as required by this section</w:t>
      </w:r>
      <w:r w:rsidR="00705016">
        <w:t xml:space="preserve"> (</w:t>
      </w:r>
      <w:r>
        <w:t>see subsection 6</w:t>
      </w:r>
      <w:r w:rsidRPr="00A06755">
        <w:t>0(4) of the Act</w:t>
      </w:r>
      <w:r w:rsidR="00705016">
        <w:t>)</w:t>
      </w:r>
      <w:r>
        <w:t>.</w:t>
      </w:r>
    </w:p>
    <w:p w14:paraId="734DC88D" w14:textId="56711353" w:rsidR="00D37D26" w:rsidRPr="007229CA" w:rsidRDefault="00293DB6" w:rsidP="00D37D26">
      <w:pPr>
        <w:pStyle w:val="ActHead2"/>
        <w:pageBreakBefore/>
      </w:pPr>
      <w:bookmarkStart w:id="17" w:name="_Toc138427375"/>
      <w:r w:rsidRPr="006D2919">
        <w:rPr>
          <w:rStyle w:val="CharPartNo"/>
        </w:rPr>
        <w:t>Part </w:t>
      </w:r>
      <w:r w:rsidR="00746514" w:rsidRPr="006D2919">
        <w:rPr>
          <w:rStyle w:val="CharPartNo"/>
        </w:rPr>
        <w:t>3</w:t>
      </w:r>
      <w:r w:rsidRPr="00320DC2">
        <w:t>—</w:t>
      </w:r>
      <w:r w:rsidR="00D37D26" w:rsidRPr="006D2919">
        <w:rPr>
          <w:rStyle w:val="CharPartText"/>
        </w:rPr>
        <w:t>Interests in shares that are to be disregarded</w:t>
      </w:r>
      <w:bookmarkEnd w:id="17"/>
    </w:p>
    <w:p w14:paraId="1DE4F4E7" w14:textId="57D3844E" w:rsidR="00772E25" w:rsidRPr="00343E8E" w:rsidRDefault="00717385" w:rsidP="00772E25">
      <w:pPr>
        <w:pStyle w:val="ActHead3"/>
      </w:pPr>
      <w:bookmarkStart w:id="18" w:name="_Toc138427376"/>
      <w:r w:rsidRPr="006D2919">
        <w:rPr>
          <w:rStyle w:val="CharDivNo"/>
        </w:rPr>
        <w:t>Division 1</w:t>
      </w:r>
      <w:r w:rsidR="00772E25" w:rsidRPr="00343E8E">
        <w:t>—</w:t>
      </w:r>
      <w:r w:rsidR="00772E25" w:rsidRPr="006D2919">
        <w:rPr>
          <w:rStyle w:val="CharDivText"/>
        </w:rPr>
        <w:t>Purposes of this Part</w:t>
      </w:r>
      <w:bookmarkEnd w:id="18"/>
    </w:p>
    <w:p w14:paraId="7393F504" w14:textId="16C62ADE" w:rsidR="00772E25" w:rsidRPr="00343E8E" w:rsidRDefault="00DF0071" w:rsidP="00772E25">
      <w:pPr>
        <w:pStyle w:val="ActHead5"/>
      </w:pPr>
      <w:bookmarkStart w:id="19" w:name="_Toc138427377"/>
      <w:r w:rsidRPr="006D2919">
        <w:rPr>
          <w:rStyle w:val="CharSectno"/>
        </w:rPr>
        <w:t>13</w:t>
      </w:r>
      <w:r w:rsidR="00772E25" w:rsidRPr="00343E8E">
        <w:t xml:space="preserve">  Purpose</w:t>
      </w:r>
      <w:r w:rsidR="00772E25">
        <w:t>s</w:t>
      </w:r>
      <w:r w:rsidR="00772E25" w:rsidRPr="00343E8E">
        <w:t xml:space="preserve"> of </w:t>
      </w:r>
      <w:r w:rsidR="00772E25">
        <w:t xml:space="preserve">this </w:t>
      </w:r>
      <w:r w:rsidR="00772E25" w:rsidRPr="00343E8E">
        <w:t>Part</w:t>
      </w:r>
      <w:bookmarkEnd w:id="19"/>
    </w:p>
    <w:p w14:paraId="0E2B9603" w14:textId="32AB8928" w:rsidR="00772E25" w:rsidRPr="00343E8E" w:rsidRDefault="00772E25" w:rsidP="00772E25">
      <w:pPr>
        <w:pStyle w:val="subsection"/>
      </w:pPr>
      <w:r w:rsidRPr="00343E8E">
        <w:tab/>
      </w:r>
      <w:r>
        <w:tab/>
      </w:r>
      <w:r w:rsidRPr="00343E8E">
        <w:t>For the purposes of paragraph 9(1)(c) of the Schedule to the Act, this Part sets out:</w:t>
      </w:r>
    </w:p>
    <w:p w14:paraId="3926B8CC" w14:textId="77777777" w:rsidR="00772E25" w:rsidRPr="00343E8E" w:rsidRDefault="00772E25" w:rsidP="00772E25">
      <w:pPr>
        <w:pStyle w:val="paragraph"/>
      </w:pPr>
      <w:r w:rsidRPr="00343E8E">
        <w:tab/>
        <w:t>(a)</w:t>
      </w:r>
      <w:r w:rsidRPr="00343E8E">
        <w:tab/>
        <w:t>prescribed kinds of interests in shares; and</w:t>
      </w:r>
    </w:p>
    <w:p w14:paraId="1D8C3D6F" w14:textId="77777777" w:rsidR="00772E25" w:rsidRPr="00343E8E" w:rsidRDefault="00772E25" w:rsidP="00772E25">
      <w:pPr>
        <w:pStyle w:val="paragraph"/>
      </w:pPr>
      <w:r w:rsidRPr="00343E8E">
        <w:tab/>
        <w:t>(b)</w:t>
      </w:r>
      <w:r w:rsidRPr="00343E8E">
        <w:tab/>
        <w:t>prescribed persons who hold those kinds of interests.</w:t>
      </w:r>
    </w:p>
    <w:p w14:paraId="281D7E34" w14:textId="6A1A932C" w:rsidR="00772E25" w:rsidRPr="00632D01" w:rsidRDefault="00772E25" w:rsidP="00772E25">
      <w:pPr>
        <w:pStyle w:val="notetext"/>
      </w:pPr>
      <w:r w:rsidRPr="00632D01">
        <w:t>Note:</w:t>
      </w:r>
      <w:r w:rsidRPr="00632D01">
        <w:tab/>
        <w:t>Under paragraph 9(1)(c) of the Schedule to the Act, an interest of a prescribed kind in a share, being an interest held by such persons as are prescribed, must be disregarded for the purposes of the ownership provisions.</w:t>
      </w:r>
    </w:p>
    <w:p w14:paraId="2FBFD3B6" w14:textId="468F6591" w:rsidR="00B76E2E" w:rsidRDefault="00717385" w:rsidP="00910818">
      <w:pPr>
        <w:pStyle w:val="ActHead3"/>
        <w:pageBreakBefore/>
      </w:pPr>
      <w:bookmarkStart w:id="20" w:name="_Toc138427378"/>
      <w:bookmarkStart w:id="21" w:name="_Hlk136860206"/>
      <w:r w:rsidRPr="006D2919">
        <w:rPr>
          <w:rStyle w:val="CharDivNo"/>
        </w:rPr>
        <w:t>Division 2</w:t>
      </w:r>
      <w:r w:rsidR="00C521B2">
        <w:t>—</w:t>
      </w:r>
      <w:r w:rsidR="00C521B2" w:rsidRPr="006D2919">
        <w:rPr>
          <w:rStyle w:val="CharDivText"/>
        </w:rPr>
        <w:t>Foreign ownership</w:t>
      </w:r>
      <w:bookmarkEnd w:id="20"/>
    </w:p>
    <w:p w14:paraId="7ACEE516" w14:textId="4B6735EE" w:rsidR="00293DB6" w:rsidRPr="00320DC2" w:rsidRDefault="00DF0071" w:rsidP="00D37AC4">
      <w:pPr>
        <w:pStyle w:val="ActHead5"/>
      </w:pPr>
      <w:bookmarkStart w:id="22" w:name="_Toc138427379"/>
      <w:bookmarkEnd w:id="21"/>
      <w:r w:rsidRPr="006D2919">
        <w:rPr>
          <w:rStyle w:val="CharSectno"/>
        </w:rPr>
        <w:t>14</w:t>
      </w:r>
      <w:r w:rsidR="00293DB6" w:rsidRPr="00320DC2">
        <w:t xml:space="preserve">  Double holding companies</w:t>
      </w:r>
      <w:bookmarkEnd w:id="22"/>
    </w:p>
    <w:p w14:paraId="6E37746D" w14:textId="32BCF2E6" w:rsidR="00293DB6" w:rsidRPr="0004031E" w:rsidRDefault="00293DB6" w:rsidP="00293DB6">
      <w:pPr>
        <w:pStyle w:val="subsection"/>
      </w:pPr>
      <w:r w:rsidRPr="0004031E">
        <w:tab/>
        <w:t>(1)</w:t>
      </w:r>
      <w:r w:rsidRPr="0004031E">
        <w:tab/>
        <w:t xml:space="preserve">This </w:t>
      </w:r>
      <w:r w:rsidR="009F12CF">
        <w:t>section</w:t>
      </w:r>
      <w:r w:rsidRPr="0004031E">
        <w:t xml:space="preserve"> applies if:</w:t>
      </w:r>
    </w:p>
    <w:p w14:paraId="607A681E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a foreign person has a stake in a company (</w:t>
      </w:r>
      <w:r w:rsidRPr="0004031E">
        <w:rPr>
          <w:b/>
          <w:bCs/>
          <w:i/>
          <w:iCs/>
        </w:rPr>
        <w:t>holding company 2</w:t>
      </w:r>
      <w:r w:rsidRPr="0004031E">
        <w:t>); and</w:t>
      </w:r>
    </w:p>
    <w:p w14:paraId="52F91DBD" w14:textId="77777777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>holding company 2 has 100% of all types of direct control interests in another company (</w:t>
      </w:r>
      <w:r w:rsidRPr="0004031E">
        <w:rPr>
          <w:b/>
          <w:bCs/>
          <w:i/>
          <w:iCs/>
        </w:rPr>
        <w:t>holding company 1</w:t>
      </w:r>
      <w:r w:rsidRPr="0004031E">
        <w:t>); and</w:t>
      </w:r>
    </w:p>
    <w:p w14:paraId="39F6C981" w14:textId="32D8D903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>holding company 1 has 100% of all types of direct control interests in an airport</w:t>
      </w:r>
      <w:r w:rsidR="0095581E">
        <w:noBreakHyphen/>
      </w:r>
      <w:r w:rsidRPr="0004031E">
        <w:t>operator company; and</w:t>
      </w:r>
    </w:p>
    <w:p w14:paraId="4B9D3EA4" w14:textId="77777777" w:rsidR="00293DB6" w:rsidRPr="0004031E" w:rsidRDefault="00293DB6" w:rsidP="00293DB6">
      <w:pPr>
        <w:pStyle w:val="paragraph"/>
      </w:pPr>
      <w:r w:rsidRPr="0004031E">
        <w:tab/>
        <w:t>(d)</w:t>
      </w:r>
      <w:r w:rsidRPr="0004031E">
        <w:tab/>
        <w:t>holding company 1 and holding company 2 are both incorporated in Australia, and both have a share capital; and</w:t>
      </w:r>
    </w:p>
    <w:p w14:paraId="6A78FF2E" w14:textId="54D86CB7" w:rsidR="00293DB6" w:rsidRPr="0004031E" w:rsidRDefault="00293DB6" w:rsidP="00293DB6">
      <w:pPr>
        <w:pStyle w:val="paragraph"/>
      </w:pPr>
      <w:r w:rsidRPr="0004031E">
        <w:tab/>
        <w:t>(e)</w:t>
      </w:r>
      <w:r w:rsidRPr="0004031E">
        <w:tab/>
        <w:t xml:space="preserve">holding company 2 is operated solely for the purpose of holding direct control interests in holding company 1 and at least </w:t>
      </w:r>
      <w:r w:rsidR="00755BBC">
        <w:t>one</w:t>
      </w:r>
      <w:r w:rsidRPr="0004031E">
        <w:t xml:space="preserve"> airport</w:t>
      </w:r>
      <w:r w:rsidR="0095581E">
        <w:noBreakHyphen/>
      </w:r>
      <w:r w:rsidRPr="0004031E">
        <w:t>operator company; and</w:t>
      </w:r>
    </w:p>
    <w:p w14:paraId="3EE26D3D" w14:textId="70A9E8B6" w:rsidR="00293DB6" w:rsidRDefault="00293DB6" w:rsidP="00293DB6">
      <w:pPr>
        <w:pStyle w:val="paragraph"/>
      </w:pPr>
      <w:r w:rsidRPr="0004031E">
        <w:tab/>
        <w:t>(f)</w:t>
      </w:r>
      <w:r w:rsidRPr="0004031E">
        <w:tab/>
        <w:t xml:space="preserve">holding company 1 is operated solely for the purpose of holding direct control interests in </w:t>
      </w:r>
      <w:r w:rsidR="00B0778E">
        <w:t>one</w:t>
      </w:r>
      <w:r w:rsidRPr="0004031E">
        <w:t xml:space="preserve"> or more airport</w:t>
      </w:r>
      <w:r w:rsidR="0095581E">
        <w:noBreakHyphen/>
      </w:r>
      <w:r w:rsidRPr="0004031E">
        <w:t>operator companies.</w:t>
      </w:r>
    </w:p>
    <w:p w14:paraId="56554228" w14:textId="4B5D5B86" w:rsidR="00007D95" w:rsidRPr="00007D95" w:rsidRDefault="00007D95" w:rsidP="00007D95">
      <w:pPr>
        <w:pStyle w:val="SubsectionHead"/>
      </w:pPr>
      <w:r>
        <w:t>Prescribed interest</w:t>
      </w:r>
    </w:p>
    <w:p w14:paraId="0F859BB9" w14:textId="77777777" w:rsidR="00293DB6" w:rsidRPr="0004031E" w:rsidRDefault="00293DB6" w:rsidP="00293DB6">
      <w:pPr>
        <w:pStyle w:val="subsection"/>
      </w:pPr>
      <w:r w:rsidRPr="0004031E">
        <w:tab/>
        <w:t>(2)</w:t>
      </w:r>
      <w:r w:rsidRPr="0004031E">
        <w:tab/>
        <w:t>An interest in a share that results in the foreign person having a stake in holding company 2:</w:t>
      </w:r>
    </w:p>
    <w:p w14:paraId="13B3C487" w14:textId="1D1E4639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is a</w:t>
      </w:r>
      <w:r w:rsidR="00007D95">
        <w:t xml:space="preserve">n interest of a </w:t>
      </w:r>
      <w:r w:rsidRPr="0004031E">
        <w:t xml:space="preserve">prescribed </w:t>
      </w:r>
      <w:r w:rsidR="00007D95">
        <w:t>kind</w:t>
      </w:r>
      <w:r w:rsidRPr="0004031E">
        <w:t xml:space="preserve"> only for the purpose of determining whether:</w:t>
      </w:r>
    </w:p>
    <w:p w14:paraId="72872AFC" w14:textId="6FC53D6E" w:rsidR="00293DB6" w:rsidRPr="0004031E" w:rsidRDefault="00293DB6" w:rsidP="00293DB6">
      <w:pPr>
        <w:pStyle w:val="paragraphsub"/>
      </w:pPr>
      <w:r w:rsidRPr="0004031E">
        <w:tab/>
        <w:t>(i)</w:t>
      </w:r>
      <w:r w:rsidRPr="0004031E">
        <w:tab/>
        <w:t>holding company 1, holding company 2 or the airport</w:t>
      </w:r>
      <w:r w:rsidR="0095581E">
        <w:noBreakHyphen/>
      </w:r>
      <w:r w:rsidRPr="0004031E">
        <w:t xml:space="preserve">operator company mentioned in </w:t>
      </w:r>
      <w:r w:rsidR="0095581E">
        <w:t>paragraph (</w:t>
      </w:r>
      <w:r w:rsidRPr="0004031E">
        <w:t>1)(c) is a foreign person; or</w:t>
      </w:r>
    </w:p>
    <w:p w14:paraId="4688EB60" w14:textId="77777777" w:rsidR="00293DB6" w:rsidRPr="0004031E" w:rsidRDefault="00293DB6" w:rsidP="00293DB6">
      <w:pPr>
        <w:pStyle w:val="paragraphsub"/>
      </w:pPr>
      <w:r w:rsidRPr="0004031E">
        <w:tab/>
        <w:t>(ii)</w:t>
      </w:r>
      <w:r w:rsidRPr="0004031E">
        <w:tab/>
        <w:t>any of those companies is an associate of a foreign person; and</w:t>
      </w:r>
    </w:p>
    <w:p w14:paraId="0DBA9606" w14:textId="360A9FD8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 xml:space="preserve">is to be disregarded only after it has been counted for </w:t>
      </w:r>
      <w:r w:rsidR="00B0778E">
        <w:t xml:space="preserve">the purposes of </w:t>
      </w:r>
      <w:r w:rsidRPr="0004031E">
        <w:t>sub</w:t>
      </w:r>
      <w:r w:rsidR="00717385">
        <w:t>clause 1</w:t>
      </w:r>
      <w:r w:rsidRPr="0004031E">
        <w:t xml:space="preserve">2(5) of the Schedule to the Act to </w:t>
      </w:r>
      <w:r w:rsidR="00087445">
        <w:t>cal</w:t>
      </w:r>
      <w:r w:rsidR="00FB57B2">
        <w:t>culate</w:t>
      </w:r>
      <w:r w:rsidRPr="0004031E">
        <w:t xml:space="preserve"> the stake that the foreign person holds in the airport</w:t>
      </w:r>
      <w:r w:rsidR="0095581E">
        <w:noBreakHyphen/>
      </w:r>
      <w:r w:rsidRPr="0004031E">
        <w:t>operator company.</w:t>
      </w:r>
    </w:p>
    <w:p w14:paraId="65E96DEE" w14:textId="413903D2" w:rsidR="00007D95" w:rsidRPr="00007D95" w:rsidRDefault="00007D95" w:rsidP="00007D95">
      <w:pPr>
        <w:pStyle w:val="SubsectionHead"/>
      </w:pPr>
      <w:r>
        <w:t>Prescribed person</w:t>
      </w:r>
    </w:p>
    <w:p w14:paraId="4A1A16FB" w14:textId="0BE60862" w:rsidR="00293DB6" w:rsidRPr="0004031E" w:rsidRDefault="00293DB6" w:rsidP="00293DB6">
      <w:pPr>
        <w:pStyle w:val="subsection"/>
      </w:pPr>
      <w:r w:rsidRPr="0004031E">
        <w:tab/>
        <w:t>(3)</w:t>
      </w:r>
      <w:r w:rsidRPr="0004031E">
        <w:tab/>
        <w:t xml:space="preserve">The foreign person mentioned in </w:t>
      </w:r>
      <w:r w:rsidR="0095581E">
        <w:t>paragraph (</w:t>
      </w:r>
      <w:r w:rsidRPr="0004031E">
        <w:t>1)(a) is a prescribed person.</w:t>
      </w:r>
    </w:p>
    <w:p w14:paraId="65F07ADD" w14:textId="518CB68A" w:rsidR="00293DB6" w:rsidRDefault="00DF0071" w:rsidP="00293DB6">
      <w:pPr>
        <w:pStyle w:val="ActHead5"/>
      </w:pPr>
      <w:bookmarkStart w:id="23" w:name="_Toc138427380"/>
      <w:r w:rsidRPr="006D2919">
        <w:rPr>
          <w:rStyle w:val="CharSectno"/>
        </w:rPr>
        <w:t>15</w:t>
      </w:r>
      <w:r w:rsidR="00293DB6" w:rsidRPr="00320DC2">
        <w:t xml:space="preserve">  Indirect interest</w:t>
      </w:r>
      <w:r w:rsidR="0095581E">
        <w:noBreakHyphen/>
      </w:r>
      <w:r w:rsidR="00C521B2">
        <w:t>holders</w:t>
      </w:r>
      <w:bookmarkEnd w:id="23"/>
    </w:p>
    <w:p w14:paraId="05105BAA" w14:textId="07D095AE" w:rsidR="00007D95" w:rsidRPr="00007D95" w:rsidRDefault="00007D95" w:rsidP="00007D95">
      <w:pPr>
        <w:pStyle w:val="SubsectionHead"/>
      </w:pPr>
      <w:r>
        <w:t>Prescribed interest</w:t>
      </w:r>
    </w:p>
    <w:p w14:paraId="55A66EC3" w14:textId="3D8CC24D" w:rsidR="00293DB6" w:rsidRPr="0004031E" w:rsidRDefault="00293DB6" w:rsidP="00293DB6">
      <w:pPr>
        <w:pStyle w:val="subsection"/>
      </w:pPr>
      <w:r w:rsidRPr="0004031E">
        <w:tab/>
        <w:t>(1)</w:t>
      </w:r>
      <w:r w:rsidRPr="0004031E">
        <w:tab/>
      </w:r>
      <w:r w:rsidR="00E64CE3">
        <w:t>An</w:t>
      </w:r>
      <w:r w:rsidRPr="0004031E">
        <w:t xml:space="preserve"> interest in a share is </w:t>
      </w:r>
      <w:r w:rsidR="00E64CE3" w:rsidRPr="00974101">
        <w:t>an interest of a prescribed kind</w:t>
      </w:r>
      <w:r w:rsidRPr="0004031E">
        <w:t xml:space="preserve"> if the interest exists solely because the </w:t>
      </w:r>
      <w:r w:rsidR="00E64CE3">
        <w:t>interest</w:t>
      </w:r>
      <w:r w:rsidR="0095581E">
        <w:noBreakHyphen/>
      </w:r>
      <w:r w:rsidR="00E64CE3">
        <w:t>holder</w:t>
      </w:r>
      <w:r w:rsidRPr="0004031E">
        <w:t xml:space="preserve"> is a shareholder in a company that is </w:t>
      </w:r>
      <w:r w:rsidR="00C521B2">
        <w:t>none of the following</w:t>
      </w:r>
      <w:r w:rsidRPr="0004031E">
        <w:t>:</w:t>
      </w:r>
    </w:p>
    <w:p w14:paraId="6CF4200E" w14:textId="0833541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 xml:space="preserve">a foreign person within the meaning of the </w:t>
      </w:r>
      <w:r w:rsidRPr="0004031E">
        <w:rPr>
          <w:i/>
          <w:iCs/>
        </w:rPr>
        <w:t>Foreign Acquisitions and Takeovers Act 1975</w:t>
      </w:r>
      <w:r w:rsidRPr="0004031E">
        <w:t>;</w:t>
      </w:r>
    </w:p>
    <w:p w14:paraId="6C7EA488" w14:textId="4B116F62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>an airport lessee company;</w:t>
      </w:r>
    </w:p>
    <w:p w14:paraId="517AE187" w14:textId="2A9BEA36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 xml:space="preserve">a </w:t>
      </w:r>
      <w:r w:rsidR="00863C55">
        <w:t xml:space="preserve">designated </w:t>
      </w:r>
      <w:r w:rsidRPr="0004031E">
        <w:t xml:space="preserve">holding company mentioned in </w:t>
      </w:r>
      <w:r w:rsidR="00717385">
        <w:t>clause 1</w:t>
      </w:r>
      <w:r w:rsidRPr="0004031E">
        <w:t>4 of the Schedule to the Act;</w:t>
      </w:r>
    </w:p>
    <w:p w14:paraId="722AD613" w14:textId="1E43A620" w:rsidR="00293DB6" w:rsidRDefault="00293DB6" w:rsidP="00293DB6">
      <w:pPr>
        <w:pStyle w:val="paragraph"/>
      </w:pPr>
      <w:r w:rsidRPr="0004031E">
        <w:tab/>
        <w:t>(d)</w:t>
      </w:r>
      <w:r w:rsidRPr="0004031E">
        <w:tab/>
        <w:t xml:space="preserve">a holding company to which </w:t>
      </w:r>
      <w:r w:rsidR="009F12CF">
        <w:t>section</w:t>
      </w:r>
      <w:r w:rsidR="00B0778E">
        <w:t xml:space="preserve"> </w:t>
      </w:r>
      <w:r w:rsidR="00DF0071">
        <w:t>14</w:t>
      </w:r>
      <w:r w:rsidR="00B0778E">
        <w:t xml:space="preserve"> of this instrument</w:t>
      </w:r>
      <w:r w:rsidRPr="0004031E">
        <w:t xml:space="preserve"> applies.</w:t>
      </w:r>
    </w:p>
    <w:p w14:paraId="372F31B7" w14:textId="6DF68C6B" w:rsidR="00007D95" w:rsidRPr="00007D95" w:rsidRDefault="00007D95" w:rsidP="00007D95">
      <w:pPr>
        <w:pStyle w:val="SubsectionHead"/>
      </w:pPr>
      <w:r>
        <w:t>Prescribed person</w:t>
      </w:r>
    </w:p>
    <w:p w14:paraId="70639587" w14:textId="1066AFFE" w:rsidR="00293DB6" w:rsidRPr="0004031E" w:rsidRDefault="00293DB6" w:rsidP="00293DB6">
      <w:pPr>
        <w:pStyle w:val="subsection"/>
      </w:pPr>
      <w:r w:rsidRPr="0004031E">
        <w:tab/>
        <w:t>(2)</w:t>
      </w:r>
      <w:r w:rsidRPr="0004031E">
        <w:tab/>
        <w:t xml:space="preserve">The </w:t>
      </w:r>
      <w:r w:rsidR="00E64CE3">
        <w:t>interest</w:t>
      </w:r>
      <w:r w:rsidR="0095581E">
        <w:noBreakHyphen/>
      </w:r>
      <w:r w:rsidR="00E64CE3">
        <w:t>holder</w:t>
      </w:r>
      <w:r w:rsidRPr="0004031E">
        <w:t xml:space="preserve"> mentioned in </w:t>
      </w:r>
      <w:r w:rsidR="00717385">
        <w:t>subsection (</w:t>
      </w:r>
      <w:r w:rsidRPr="0004031E">
        <w:t>1) is a prescribed person.</w:t>
      </w:r>
    </w:p>
    <w:p w14:paraId="376C5B59" w14:textId="2448D2DF" w:rsidR="00293DB6" w:rsidRDefault="00DF0071" w:rsidP="00293DB6">
      <w:pPr>
        <w:pStyle w:val="ActHead5"/>
      </w:pPr>
      <w:bookmarkStart w:id="24" w:name="_Toc138427381"/>
      <w:r w:rsidRPr="006D2919">
        <w:rPr>
          <w:rStyle w:val="CharSectno"/>
        </w:rPr>
        <w:t>16</w:t>
      </w:r>
      <w:r w:rsidR="00293DB6" w:rsidRPr="00320DC2">
        <w:t xml:space="preserve">  Australian associate</w:t>
      </w:r>
      <w:r w:rsidR="00C521B2">
        <w:t>s</w:t>
      </w:r>
      <w:r w:rsidR="00293DB6" w:rsidRPr="00320DC2">
        <w:t xml:space="preserve"> of a foreign person—no action in concert etc</w:t>
      </w:r>
      <w:r w:rsidR="00F00D7A">
        <w:t>.</w:t>
      </w:r>
      <w:bookmarkEnd w:id="24"/>
    </w:p>
    <w:p w14:paraId="6CB73C09" w14:textId="2992501F" w:rsidR="00007D95" w:rsidRPr="00007D95" w:rsidRDefault="00007D95" w:rsidP="00007D95">
      <w:pPr>
        <w:pStyle w:val="SubsectionHead"/>
      </w:pPr>
      <w:r>
        <w:t>Prescribed interest</w:t>
      </w:r>
    </w:p>
    <w:p w14:paraId="52F9302F" w14:textId="494FF38A" w:rsidR="00293DB6" w:rsidRPr="0004031E" w:rsidRDefault="00293DB6" w:rsidP="00293DB6">
      <w:pPr>
        <w:pStyle w:val="subsection"/>
      </w:pPr>
      <w:r w:rsidRPr="0004031E">
        <w:tab/>
        <w:t>(1)</w:t>
      </w:r>
      <w:r w:rsidRPr="0004031E">
        <w:tab/>
        <w:t xml:space="preserve">An interest in a share is </w:t>
      </w:r>
      <w:r w:rsidR="00E64CE3" w:rsidRPr="00974101">
        <w:t>an interest of a prescribed kind</w:t>
      </w:r>
      <w:r w:rsidRPr="0004031E">
        <w:t xml:space="preserve"> if, in connection with that interest or any interest in an airport</w:t>
      </w:r>
      <w:r w:rsidR="0095581E">
        <w:noBreakHyphen/>
      </w:r>
      <w:r w:rsidRPr="0004031E">
        <w:t>operator company:</w:t>
      </w:r>
    </w:p>
    <w:p w14:paraId="3CBA6686" w14:textId="52B10279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interest</w:t>
      </w:r>
      <w:r w:rsidR="0095581E">
        <w:noBreakHyphen/>
      </w:r>
      <w:r w:rsidRPr="0004031E">
        <w:t>holder, although being an associate of a foreign person:</w:t>
      </w:r>
    </w:p>
    <w:p w14:paraId="55FBE849" w14:textId="77777777" w:rsidR="00293DB6" w:rsidRPr="0004031E" w:rsidRDefault="00293DB6" w:rsidP="00293DB6">
      <w:pPr>
        <w:pStyle w:val="paragraphsub"/>
      </w:pPr>
      <w:r w:rsidRPr="0004031E">
        <w:tab/>
        <w:t>(i)</w:t>
      </w:r>
      <w:r w:rsidRPr="0004031E">
        <w:tab/>
        <w:t>is not directly or indirectly controlled by the foreign person; and</w:t>
      </w:r>
    </w:p>
    <w:p w14:paraId="3C0B2EE8" w14:textId="402CA499" w:rsidR="00293DB6" w:rsidRPr="0004031E" w:rsidRDefault="00293DB6" w:rsidP="00293DB6">
      <w:pPr>
        <w:pStyle w:val="paragraphsub"/>
      </w:pPr>
      <w:r w:rsidRPr="0004031E">
        <w:tab/>
        <w:t>(ii)</w:t>
      </w:r>
      <w:r w:rsidRPr="0004031E">
        <w:tab/>
        <w:t>is not accustomed, or under an obligation</w:t>
      </w:r>
      <w:r w:rsidR="00007D95">
        <w:t xml:space="preserve"> (</w:t>
      </w:r>
      <w:r w:rsidRPr="0004031E">
        <w:t>whether formal or informal</w:t>
      </w:r>
      <w:r w:rsidR="00007D95">
        <w:t>)</w:t>
      </w:r>
      <w:r w:rsidR="00B0778E">
        <w:t>,</w:t>
      </w:r>
      <w:r w:rsidRPr="0004031E">
        <w:t xml:space="preserve"> to act in accordance with the directions, instructions or wishes of the foreign person; and</w:t>
      </w:r>
    </w:p>
    <w:p w14:paraId="141353D3" w14:textId="1B032263" w:rsidR="00293DB6" w:rsidRDefault="00293DB6" w:rsidP="00293DB6">
      <w:pPr>
        <w:pStyle w:val="paragraphsub"/>
      </w:pPr>
      <w:r w:rsidRPr="0004031E">
        <w:tab/>
        <w:t>(iii)</w:t>
      </w:r>
      <w:r w:rsidRPr="0004031E">
        <w:tab/>
        <w:t>is not an associate</w:t>
      </w:r>
      <w:r w:rsidR="008A2AEA">
        <w:t>, within the meaning of subclause 5(2) of the Schedule to the Act,</w:t>
      </w:r>
      <w:r w:rsidR="00522606">
        <w:t xml:space="preserve"> </w:t>
      </w:r>
      <w:r w:rsidRPr="0004031E">
        <w:t>of the foreign person; and</w:t>
      </w:r>
    </w:p>
    <w:p w14:paraId="44837B73" w14:textId="72D6D17F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>the foreign person does not have any direct control interest in the share.</w:t>
      </w:r>
    </w:p>
    <w:p w14:paraId="1C9C9BAF" w14:textId="7CB8C225" w:rsidR="00007D95" w:rsidRPr="00007D95" w:rsidRDefault="00007D95" w:rsidP="00007D95">
      <w:pPr>
        <w:pStyle w:val="SubsectionHead"/>
      </w:pPr>
      <w:r>
        <w:t>Prescribed person</w:t>
      </w:r>
    </w:p>
    <w:p w14:paraId="0323D4A8" w14:textId="7CC98501" w:rsidR="00293DB6" w:rsidRPr="0004031E" w:rsidRDefault="00293DB6" w:rsidP="00293DB6">
      <w:pPr>
        <w:pStyle w:val="subsection"/>
      </w:pPr>
      <w:r w:rsidRPr="0004031E">
        <w:tab/>
        <w:t>(2)</w:t>
      </w:r>
      <w:r w:rsidRPr="0004031E">
        <w:tab/>
        <w:t>The interest</w:t>
      </w:r>
      <w:r w:rsidR="0095581E">
        <w:noBreakHyphen/>
      </w:r>
      <w:r w:rsidRPr="0004031E">
        <w:t xml:space="preserve">holder mentioned in </w:t>
      </w:r>
      <w:r w:rsidR="00717385">
        <w:t>subsection (</w:t>
      </w:r>
      <w:r w:rsidRPr="0004031E">
        <w:t>1) is a prescribed person if the interest</w:t>
      </w:r>
      <w:r w:rsidR="0095581E">
        <w:noBreakHyphen/>
      </w:r>
      <w:r w:rsidRPr="0004031E">
        <w:t>holder is not a foreign person.</w:t>
      </w:r>
    </w:p>
    <w:p w14:paraId="10A1D766" w14:textId="18CE8629" w:rsidR="00293DB6" w:rsidRPr="00320DC2" w:rsidRDefault="00DF0071" w:rsidP="00293DB6">
      <w:pPr>
        <w:pStyle w:val="ActHead5"/>
      </w:pPr>
      <w:bookmarkStart w:id="25" w:name="_Toc138427382"/>
      <w:r w:rsidRPr="006D2919">
        <w:rPr>
          <w:rStyle w:val="CharSectno"/>
        </w:rPr>
        <w:t>17</w:t>
      </w:r>
      <w:r w:rsidR="00293DB6" w:rsidRPr="00320DC2">
        <w:t xml:space="preserve">  Australian associate</w:t>
      </w:r>
      <w:r w:rsidR="00C521B2">
        <w:t>s</w:t>
      </w:r>
      <w:r w:rsidR="00293DB6" w:rsidRPr="00320DC2">
        <w:t xml:space="preserve"> of a foreign person—avoidance of double counting</w:t>
      </w:r>
      <w:bookmarkEnd w:id="25"/>
    </w:p>
    <w:p w14:paraId="2BD11789" w14:textId="608FF50E" w:rsidR="00293DB6" w:rsidRDefault="00293DB6" w:rsidP="00293DB6">
      <w:pPr>
        <w:pStyle w:val="subsection"/>
      </w:pPr>
      <w:r w:rsidRPr="0004031E">
        <w:tab/>
        <w:t>(1)</w:t>
      </w:r>
      <w:r w:rsidRPr="0004031E">
        <w:tab/>
        <w:t xml:space="preserve">This </w:t>
      </w:r>
      <w:r w:rsidR="009F12CF">
        <w:t>section</w:t>
      </w:r>
      <w:r w:rsidRPr="0004031E">
        <w:t xml:space="preserve"> applies to an interest in a share </w:t>
      </w:r>
      <w:r w:rsidR="00852AD7">
        <w:t>if the</w:t>
      </w:r>
      <w:r w:rsidR="00E64CE3">
        <w:t xml:space="preserve"> i</w:t>
      </w:r>
      <w:r w:rsidR="00852AD7">
        <w:t>n</w:t>
      </w:r>
      <w:r w:rsidR="00E64CE3">
        <w:t>terest</w:t>
      </w:r>
      <w:r w:rsidR="0095581E">
        <w:noBreakHyphen/>
      </w:r>
      <w:r w:rsidR="00E64CE3">
        <w:t>holder</w:t>
      </w:r>
      <w:r w:rsidRPr="0004031E">
        <w:t xml:space="preserve">, although an associate of </w:t>
      </w:r>
      <w:r w:rsidR="00C521B2">
        <w:t xml:space="preserve">one or more </w:t>
      </w:r>
      <w:r w:rsidRPr="0004031E">
        <w:t>persons in a group to which sub</w:t>
      </w:r>
      <w:r w:rsidR="00717385">
        <w:t>clause 1</w:t>
      </w:r>
      <w:r w:rsidRPr="0004031E">
        <w:t>1(3) of the Schedule to the Act applies, is not a person in the group.</w:t>
      </w:r>
    </w:p>
    <w:p w14:paraId="13844963" w14:textId="2238248D" w:rsidR="00852AD7" w:rsidRPr="00852AD7" w:rsidRDefault="00852AD7" w:rsidP="00852AD7">
      <w:pPr>
        <w:pStyle w:val="SubsectionHead"/>
      </w:pPr>
      <w:r>
        <w:t>Prescribed interest</w:t>
      </w:r>
    </w:p>
    <w:p w14:paraId="0F80A516" w14:textId="10B6C01E" w:rsidR="00293DB6" w:rsidRDefault="00293DB6" w:rsidP="00293DB6">
      <w:pPr>
        <w:pStyle w:val="subsection"/>
      </w:pPr>
      <w:r w:rsidRPr="0004031E">
        <w:tab/>
        <w:t>(2)</w:t>
      </w:r>
      <w:r w:rsidRPr="0004031E">
        <w:tab/>
        <w:t xml:space="preserve">The interest is </w:t>
      </w:r>
      <w:r w:rsidR="00E64CE3" w:rsidRPr="00974101">
        <w:t>an interest of a prescribed kind</w:t>
      </w:r>
      <w:r w:rsidRPr="0004031E">
        <w:t xml:space="preserve"> if, after being counted once for the ownership provisions in determining the total of the stakes of a particular type that the group holds in an airport</w:t>
      </w:r>
      <w:r w:rsidR="0095581E">
        <w:noBreakHyphen/>
      </w:r>
      <w:r w:rsidRPr="0004031E">
        <w:t xml:space="preserve">operator company, the interest </w:t>
      </w:r>
      <w:r w:rsidR="00852AD7">
        <w:t>w</w:t>
      </w:r>
      <w:r w:rsidRPr="0004031E">
        <w:t xml:space="preserve">ould, </w:t>
      </w:r>
      <w:r w:rsidR="00852AD7">
        <w:t>except for the operation of</w:t>
      </w:r>
      <w:r w:rsidRPr="0004031E">
        <w:t xml:space="preserve"> this </w:t>
      </w:r>
      <w:r w:rsidR="009F12CF">
        <w:t>section</w:t>
      </w:r>
      <w:r w:rsidRPr="0004031E">
        <w:t>, be counted again for that purpose.</w:t>
      </w:r>
    </w:p>
    <w:p w14:paraId="77D91B75" w14:textId="4F5BFEA9" w:rsidR="00590474" w:rsidRPr="00590474" w:rsidRDefault="00590474" w:rsidP="00590474">
      <w:pPr>
        <w:pStyle w:val="SubsectionHead"/>
      </w:pPr>
      <w:r>
        <w:t>Prescribed person</w:t>
      </w:r>
    </w:p>
    <w:p w14:paraId="5549E6F3" w14:textId="0026668A" w:rsidR="00293DB6" w:rsidRPr="0004031E" w:rsidRDefault="00293DB6" w:rsidP="00293DB6">
      <w:pPr>
        <w:pStyle w:val="subsection"/>
      </w:pPr>
      <w:r w:rsidRPr="0004031E">
        <w:tab/>
        <w:t>(3)</w:t>
      </w:r>
      <w:r w:rsidRPr="0004031E">
        <w:tab/>
        <w:t xml:space="preserve">The </w:t>
      </w:r>
      <w:r w:rsidR="00E64CE3">
        <w:t>interest</w:t>
      </w:r>
      <w:r w:rsidR="0095581E">
        <w:noBreakHyphen/>
      </w:r>
      <w:r w:rsidR="00E64CE3">
        <w:t>holder</w:t>
      </w:r>
      <w:r w:rsidRPr="0004031E">
        <w:t xml:space="preserve"> mentioned in </w:t>
      </w:r>
      <w:r w:rsidR="00717385">
        <w:t>subsection (</w:t>
      </w:r>
      <w:r w:rsidRPr="0004031E">
        <w:t xml:space="preserve">1) is a prescribed person if the </w:t>
      </w:r>
      <w:r w:rsidR="00902158">
        <w:t>interest</w:t>
      </w:r>
      <w:r w:rsidR="0095581E">
        <w:noBreakHyphen/>
      </w:r>
      <w:r w:rsidR="00902158">
        <w:t>holder</w:t>
      </w:r>
      <w:r w:rsidRPr="0004031E">
        <w:t xml:space="preserve"> is not a foreign person.</w:t>
      </w:r>
    </w:p>
    <w:p w14:paraId="0F2DEDB1" w14:textId="45FDA1DE" w:rsidR="00293DB6" w:rsidRDefault="00DF0071" w:rsidP="00293DB6">
      <w:pPr>
        <w:pStyle w:val="ActHead5"/>
      </w:pPr>
      <w:bookmarkStart w:id="26" w:name="_Toc138427383"/>
      <w:r w:rsidRPr="006D2919">
        <w:rPr>
          <w:rStyle w:val="CharSectno"/>
        </w:rPr>
        <w:t>18</w:t>
      </w:r>
      <w:r w:rsidR="00293DB6" w:rsidRPr="00320DC2">
        <w:t xml:space="preserve">  </w:t>
      </w:r>
      <w:r w:rsidR="007A0CF1">
        <w:t>F</w:t>
      </w:r>
      <w:r w:rsidR="00293DB6" w:rsidRPr="00320DC2">
        <w:t>oreign</w:t>
      </w:r>
      <w:r w:rsidR="0095581E">
        <w:noBreakHyphen/>
      </w:r>
      <w:r w:rsidR="00293DB6" w:rsidRPr="00320DC2">
        <w:t>owned investment funds</w:t>
      </w:r>
      <w:bookmarkEnd w:id="26"/>
    </w:p>
    <w:p w14:paraId="3A7B6558" w14:textId="0FC23705" w:rsidR="00C521B2" w:rsidRPr="00C521B2" w:rsidRDefault="00362362" w:rsidP="00C521B2">
      <w:pPr>
        <w:pStyle w:val="SubsectionHead"/>
      </w:pPr>
      <w:r>
        <w:t xml:space="preserve">Application for investment fund to be declared </w:t>
      </w:r>
      <w:r w:rsidRPr="0004031E">
        <w:t>a substantially Australian investment fund</w:t>
      </w:r>
    </w:p>
    <w:p w14:paraId="662576BA" w14:textId="059919F7" w:rsidR="00C521B2" w:rsidRDefault="00C521B2" w:rsidP="00C521B2">
      <w:pPr>
        <w:pStyle w:val="subsection"/>
      </w:pPr>
      <w:r>
        <w:tab/>
      </w:r>
      <w:r w:rsidRPr="0004031E">
        <w:t>(</w:t>
      </w:r>
      <w:r>
        <w:t>1</w:t>
      </w:r>
      <w:r w:rsidRPr="0004031E">
        <w:t>)</w:t>
      </w:r>
      <w:r w:rsidRPr="00FE6D38">
        <w:rPr>
          <w:bCs/>
        </w:rPr>
        <w:tab/>
      </w:r>
      <w:r>
        <w:rPr>
          <w:bCs/>
        </w:rPr>
        <w:t xml:space="preserve">A </w:t>
      </w:r>
      <w:r w:rsidRPr="0004031E">
        <w:t>trustee or manager of an investment fund</w:t>
      </w:r>
      <w:r>
        <w:t xml:space="preserve"> may, in writing, apply </w:t>
      </w:r>
      <w:r w:rsidRPr="0004031E">
        <w:t xml:space="preserve">to the </w:t>
      </w:r>
      <w:r>
        <w:t>Minister</w:t>
      </w:r>
      <w:r w:rsidRPr="0004031E">
        <w:t xml:space="preserve"> for a declaration that </w:t>
      </w:r>
      <w:r>
        <w:t>the</w:t>
      </w:r>
      <w:r w:rsidRPr="0004031E">
        <w:t xml:space="preserve"> investment fund is a substantially Australian investment fund.</w:t>
      </w:r>
    </w:p>
    <w:p w14:paraId="46489CF4" w14:textId="77777777" w:rsidR="00C521B2" w:rsidRPr="00175B6D" w:rsidRDefault="00C521B2" w:rsidP="00C521B2">
      <w:pPr>
        <w:pStyle w:val="SubsectionHead"/>
      </w:pPr>
      <w:r>
        <w:t>Eligibility for declaration</w:t>
      </w:r>
    </w:p>
    <w:p w14:paraId="6ABA1F3E" w14:textId="70D2809B" w:rsidR="00C521B2" w:rsidRPr="0004031E" w:rsidRDefault="00C521B2" w:rsidP="00C521B2">
      <w:pPr>
        <w:pStyle w:val="subsection"/>
      </w:pPr>
      <w:r w:rsidRPr="00FE6D38">
        <w:rPr>
          <w:bCs/>
        </w:rPr>
        <w:tab/>
      </w:r>
      <w:r w:rsidRPr="0004031E">
        <w:t>(</w:t>
      </w:r>
      <w:r>
        <w:t>2</w:t>
      </w:r>
      <w:r w:rsidRPr="0004031E">
        <w:t>)</w:t>
      </w:r>
      <w:r w:rsidRPr="00FE6D38">
        <w:rPr>
          <w:bCs/>
        </w:rPr>
        <w:tab/>
      </w:r>
      <w:r>
        <w:rPr>
          <w:bCs/>
        </w:rPr>
        <w:t xml:space="preserve">An investment fund is eligible to be declared </w:t>
      </w:r>
      <w:r w:rsidRPr="0004031E">
        <w:t>a substantially Australian investment fund</w:t>
      </w:r>
      <w:r>
        <w:t xml:space="preserve"> if </w:t>
      </w:r>
      <w:r w:rsidRPr="0004031E">
        <w:t>the investment fund is a fund in which a beneficial interest in less than 40% of the capital, and 40% of the income, is held by persons who are foreign persons.</w:t>
      </w:r>
    </w:p>
    <w:p w14:paraId="014D8F3A" w14:textId="780421C2" w:rsidR="00C521B2" w:rsidRPr="0004031E" w:rsidRDefault="00C521B2" w:rsidP="00C521B2">
      <w:pPr>
        <w:pStyle w:val="subsection"/>
      </w:pPr>
      <w:r w:rsidRPr="0004031E">
        <w:tab/>
        <w:t>(</w:t>
      </w:r>
      <w:r>
        <w:t>3</w:t>
      </w:r>
      <w:r w:rsidRPr="0004031E">
        <w:t>)</w:t>
      </w:r>
      <w:r w:rsidRPr="0004031E">
        <w:tab/>
        <w:t xml:space="preserve">For </w:t>
      </w:r>
      <w:r>
        <w:t xml:space="preserve">the purposes of </w:t>
      </w:r>
      <w:r w:rsidR="00717385">
        <w:t>subsection (</w:t>
      </w:r>
      <w:r>
        <w:t>2</w:t>
      </w:r>
      <w:r w:rsidRPr="0004031E">
        <w:t>), a person is not taken to be a foreign person if:</w:t>
      </w:r>
    </w:p>
    <w:p w14:paraId="177C67A9" w14:textId="77777777" w:rsidR="00C521B2" w:rsidRPr="0004031E" w:rsidRDefault="00C521B2" w:rsidP="00C521B2">
      <w:pPr>
        <w:pStyle w:val="paragraph"/>
      </w:pPr>
      <w:r w:rsidRPr="0004031E">
        <w:tab/>
        <w:t>(a)</w:t>
      </w:r>
      <w:r w:rsidRPr="0004031E">
        <w:tab/>
        <w:t>the person holds a beneficial interest in the investment fund; and</w:t>
      </w:r>
    </w:p>
    <w:p w14:paraId="1AA16BBB" w14:textId="77777777" w:rsidR="00C521B2" w:rsidRPr="0004031E" w:rsidRDefault="00C521B2" w:rsidP="00C521B2">
      <w:pPr>
        <w:pStyle w:val="paragraph"/>
      </w:pPr>
      <w:r w:rsidRPr="0004031E">
        <w:tab/>
        <w:t>(b)</w:t>
      </w:r>
      <w:r w:rsidRPr="0004031E">
        <w:tab/>
        <w:t>the person is the trustee of another investment fund; and</w:t>
      </w:r>
    </w:p>
    <w:p w14:paraId="3DAE9FCA" w14:textId="77777777" w:rsidR="00C521B2" w:rsidRPr="0004031E" w:rsidRDefault="00C521B2" w:rsidP="00C521B2">
      <w:pPr>
        <w:pStyle w:val="paragraph"/>
      </w:pPr>
      <w:r w:rsidRPr="0004031E">
        <w:tab/>
        <w:t>(c)</w:t>
      </w:r>
      <w:r w:rsidRPr="0004031E">
        <w:tab/>
        <w:t>the beneficial interest exists solely because the person is the trustee of the other investment fund; and</w:t>
      </w:r>
    </w:p>
    <w:p w14:paraId="6F34E913" w14:textId="77777777" w:rsidR="00C521B2" w:rsidRDefault="00C521B2" w:rsidP="00C521B2">
      <w:pPr>
        <w:pStyle w:val="paragraph"/>
      </w:pPr>
      <w:r w:rsidRPr="0004031E">
        <w:tab/>
        <w:t>(d)</w:t>
      </w:r>
      <w:r w:rsidRPr="0004031E">
        <w:tab/>
        <w:t>the other investment fund is a fund in which a beneficial interest in less than 40% of the capital, and 40% of the income, is held by persons who are foreign persons.</w:t>
      </w:r>
    </w:p>
    <w:p w14:paraId="5BDE7A95" w14:textId="77777777" w:rsidR="00C521B2" w:rsidRPr="0017734E" w:rsidRDefault="00C521B2" w:rsidP="00C521B2">
      <w:pPr>
        <w:pStyle w:val="SubsectionHead"/>
      </w:pPr>
      <w:r>
        <w:t xml:space="preserve">Minister to decide if investment fund to be declared </w:t>
      </w:r>
      <w:r w:rsidRPr="0004031E">
        <w:t>a substantially Australian investment fund</w:t>
      </w:r>
    </w:p>
    <w:p w14:paraId="01118990" w14:textId="2045E60F" w:rsidR="00C521B2" w:rsidRPr="0004031E" w:rsidRDefault="00C521B2" w:rsidP="00C521B2">
      <w:pPr>
        <w:pStyle w:val="subsection"/>
      </w:pPr>
      <w:r w:rsidRPr="00FE6D38">
        <w:rPr>
          <w:bCs/>
        </w:rPr>
        <w:tab/>
      </w:r>
      <w:r w:rsidRPr="0004031E">
        <w:t>(</w:t>
      </w:r>
      <w:r>
        <w:t>4</w:t>
      </w:r>
      <w:r w:rsidRPr="0004031E">
        <w:t>)</w:t>
      </w:r>
      <w:r w:rsidRPr="00FE6D38">
        <w:rPr>
          <w:bCs/>
        </w:rPr>
        <w:tab/>
      </w:r>
      <w:r w:rsidR="00895074">
        <w:rPr>
          <w:bCs/>
        </w:rPr>
        <w:t xml:space="preserve">On application under </w:t>
      </w:r>
      <w:r w:rsidR="00717385">
        <w:rPr>
          <w:bCs/>
        </w:rPr>
        <w:t>subsection (</w:t>
      </w:r>
      <w:r w:rsidR="00895074">
        <w:rPr>
          <w:bCs/>
        </w:rPr>
        <w:t>1), t</w:t>
      </w:r>
      <w:r w:rsidRPr="0004031E">
        <w:t xml:space="preserve">he </w:t>
      </w:r>
      <w:r>
        <w:t>Minister</w:t>
      </w:r>
      <w:r w:rsidRPr="0004031E">
        <w:t xml:space="preserve"> must:</w:t>
      </w:r>
    </w:p>
    <w:p w14:paraId="18D70E37" w14:textId="77777777" w:rsidR="00C521B2" w:rsidRPr="0004031E" w:rsidRDefault="00C521B2" w:rsidP="00C521B2">
      <w:pPr>
        <w:pStyle w:val="paragraph"/>
      </w:pPr>
      <w:r w:rsidRPr="0004031E">
        <w:tab/>
        <w:t>(a)</w:t>
      </w:r>
      <w:r w:rsidRPr="0004031E">
        <w:tab/>
        <w:t>if reasonably satisfied that the investment fund is eligible to be declared a substantially Australian investment fund:</w:t>
      </w:r>
    </w:p>
    <w:p w14:paraId="0D49109A" w14:textId="77777777" w:rsidR="00C521B2" w:rsidRPr="0004031E" w:rsidRDefault="00C521B2" w:rsidP="00C521B2">
      <w:pPr>
        <w:pStyle w:val="paragraphsub"/>
      </w:pPr>
      <w:r w:rsidRPr="0004031E">
        <w:tab/>
        <w:t>(i)</w:t>
      </w:r>
      <w:r w:rsidRPr="0004031E">
        <w:tab/>
        <w:t>make the declaration; and</w:t>
      </w:r>
    </w:p>
    <w:p w14:paraId="470EA0E6" w14:textId="6808F03E" w:rsidR="00C521B2" w:rsidRPr="0004031E" w:rsidRDefault="00C521B2" w:rsidP="00C521B2">
      <w:pPr>
        <w:pStyle w:val="paragraphsub"/>
      </w:pPr>
      <w:r w:rsidRPr="0004031E">
        <w:tab/>
        <w:t>(ii)</w:t>
      </w:r>
      <w:r w:rsidRPr="0004031E">
        <w:tab/>
        <w:t>within 7 days of making the declaration</w:t>
      </w:r>
      <w:r>
        <w:t>, g</w:t>
      </w:r>
      <w:r w:rsidRPr="0004031E">
        <w:t xml:space="preserve">ive a copy of the declaration to the </w:t>
      </w:r>
      <w:r>
        <w:t xml:space="preserve">applicant </w:t>
      </w:r>
      <w:r w:rsidRPr="0004031E">
        <w:t>and</w:t>
      </w:r>
      <w:r>
        <w:t xml:space="preserve"> </w:t>
      </w:r>
      <w:r w:rsidRPr="0004031E">
        <w:t xml:space="preserve">publish a notice of the declaration </w:t>
      </w:r>
      <w:r w:rsidR="008566B6">
        <w:t>on the Department’s website</w:t>
      </w:r>
      <w:r w:rsidRPr="0004031E">
        <w:t>; or</w:t>
      </w:r>
    </w:p>
    <w:p w14:paraId="173F7B8D" w14:textId="18E39531" w:rsidR="00C521B2" w:rsidRDefault="00C521B2" w:rsidP="00C521B2">
      <w:pPr>
        <w:pStyle w:val="paragraph"/>
      </w:pPr>
      <w:r w:rsidRPr="0004031E">
        <w:tab/>
        <w:t>(b)</w:t>
      </w:r>
      <w:r w:rsidRPr="0004031E">
        <w:tab/>
        <w:t>if not so satisfied—refuse to make the declaration.</w:t>
      </w:r>
    </w:p>
    <w:p w14:paraId="444B8D7C" w14:textId="77777777" w:rsidR="00895074" w:rsidRPr="00FD223B" w:rsidRDefault="00895074" w:rsidP="00895074">
      <w:pPr>
        <w:pStyle w:val="SubsectionHead"/>
      </w:pPr>
      <w:r>
        <w:t>Notice of refusal decision to be given</w:t>
      </w:r>
    </w:p>
    <w:p w14:paraId="217FA8CA" w14:textId="49EC97FC" w:rsidR="00895074" w:rsidRPr="0004031E" w:rsidRDefault="00895074" w:rsidP="00895074">
      <w:pPr>
        <w:pStyle w:val="subsection"/>
      </w:pPr>
      <w:r w:rsidRPr="00FE6D38">
        <w:rPr>
          <w:bCs/>
        </w:rPr>
        <w:tab/>
      </w:r>
      <w:r w:rsidRPr="0004031E">
        <w:t>(</w:t>
      </w:r>
      <w:r>
        <w:t>5</w:t>
      </w:r>
      <w:r w:rsidRPr="0004031E">
        <w:t>)</w:t>
      </w:r>
      <w:r w:rsidRPr="00FE6D38">
        <w:rPr>
          <w:bCs/>
        </w:rPr>
        <w:tab/>
      </w:r>
      <w:r>
        <w:t>T</w:t>
      </w:r>
      <w:r w:rsidRPr="0004031E">
        <w:t xml:space="preserve">he </w:t>
      </w:r>
      <w:r>
        <w:t>Minister</w:t>
      </w:r>
      <w:r w:rsidRPr="0004031E">
        <w:t xml:space="preserve"> must, within 7 days of </w:t>
      </w:r>
      <w:r>
        <w:t>deciding to refuse to make a declaration</w:t>
      </w:r>
      <w:r w:rsidRPr="0004031E">
        <w:t xml:space="preserve">, give the </w:t>
      </w:r>
      <w:r w:rsidR="007E4F73">
        <w:t>applicant</w:t>
      </w:r>
      <w:r>
        <w:t xml:space="preserve"> </w:t>
      </w:r>
      <w:r w:rsidRPr="0004031E">
        <w:t>written notice</w:t>
      </w:r>
      <w:r>
        <w:t xml:space="preserve"> stating</w:t>
      </w:r>
      <w:r w:rsidRPr="0004031E">
        <w:t>:</w:t>
      </w:r>
    </w:p>
    <w:p w14:paraId="397AFF96" w14:textId="77777777" w:rsidR="00895074" w:rsidRPr="0004031E" w:rsidRDefault="00895074" w:rsidP="00895074">
      <w:pPr>
        <w:pStyle w:val="paragraph"/>
      </w:pPr>
      <w:r w:rsidRPr="0004031E">
        <w:tab/>
        <w:t>(a)</w:t>
      </w:r>
      <w:r w:rsidRPr="0004031E">
        <w:tab/>
        <w:t>the reasons for the decision; and</w:t>
      </w:r>
    </w:p>
    <w:p w14:paraId="3EABEBCB" w14:textId="6F0634D2" w:rsidR="00895074" w:rsidRDefault="00895074" w:rsidP="00895074">
      <w:pPr>
        <w:pStyle w:val="paragraph"/>
      </w:pPr>
      <w:r w:rsidRPr="0004031E">
        <w:tab/>
        <w:t>(b)</w:t>
      </w:r>
      <w:r w:rsidRPr="0004031E">
        <w:tab/>
      </w:r>
      <w:r w:rsidRPr="00630CBC">
        <w:t xml:space="preserve">the </w:t>
      </w:r>
      <w:r w:rsidR="007E4F73">
        <w:t>applicant</w:t>
      </w:r>
      <w:r>
        <w:t>’</w:t>
      </w:r>
      <w:r w:rsidRPr="00630CBC">
        <w:t>s right to have th</w:t>
      </w:r>
      <w:r>
        <w:t>e</w:t>
      </w:r>
      <w:r w:rsidRPr="00630CBC">
        <w:t xml:space="preserve"> decision reviewed by the Administrative Appeals Tribunal.</w:t>
      </w:r>
    </w:p>
    <w:p w14:paraId="64819D77" w14:textId="2E37ACB9" w:rsidR="00895074" w:rsidRPr="00797DB0" w:rsidRDefault="00895074" w:rsidP="00895074">
      <w:pPr>
        <w:pStyle w:val="notetext"/>
      </w:pPr>
      <w:r>
        <w:t>Note:</w:t>
      </w:r>
      <w:r>
        <w:tab/>
        <w:t xml:space="preserve">See section </w:t>
      </w:r>
      <w:r w:rsidR="00DF0071">
        <w:t>28</w:t>
      </w:r>
      <w:r>
        <w:t xml:space="preserve"> for review of decisions.</w:t>
      </w:r>
    </w:p>
    <w:p w14:paraId="61AC54A4" w14:textId="352177CA" w:rsidR="00590474" w:rsidRPr="00590474" w:rsidRDefault="00590474" w:rsidP="00590474">
      <w:pPr>
        <w:pStyle w:val="SubsectionHead"/>
      </w:pPr>
      <w:r>
        <w:t>Prescribed interest</w:t>
      </w:r>
      <w:r w:rsidR="00895074">
        <w:t xml:space="preserve"> and prescribed person</w:t>
      </w:r>
    </w:p>
    <w:p w14:paraId="7C862966" w14:textId="0A62316B" w:rsidR="00895074" w:rsidRDefault="00293DB6" w:rsidP="00293DB6">
      <w:pPr>
        <w:pStyle w:val="subsection"/>
      </w:pPr>
      <w:r w:rsidRPr="0004031E">
        <w:tab/>
      </w:r>
      <w:r w:rsidR="00590474">
        <w:t>(</w:t>
      </w:r>
      <w:r w:rsidR="00895074">
        <w:t>6</w:t>
      </w:r>
      <w:r w:rsidR="00590474">
        <w:t>)</w:t>
      </w:r>
      <w:r w:rsidRPr="0004031E">
        <w:tab/>
      </w:r>
      <w:r w:rsidR="00895074">
        <w:t xml:space="preserve">If </w:t>
      </w:r>
      <w:r w:rsidR="00130F27">
        <w:t xml:space="preserve">a declaration by </w:t>
      </w:r>
      <w:r w:rsidR="00895074">
        <w:t>the Minister</w:t>
      </w:r>
      <w:r w:rsidR="00130F27">
        <w:t xml:space="preserve"> that</w:t>
      </w:r>
      <w:r w:rsidR="00895074">
        <w:t xml:space="preserve"> an investment fund </w:t>
      </w:r>
      <w:r w:rsidR="00130F27">
        <w:t>is</w:t>
      </w:r>
      <w:r w:rsidR="00895074">
        <w:t xml:space="preserve"> a </w:t>
      </w:r>
      <w:r w:rsidR="00895074" w:rsidRPr="0004031E">
        <w:t>substantially Australian investment fund</w:t>
      </w:r>
      <w:r w:rsidR="00130F27">
        <w:t xml:space="preserve"> is in force</w:t>
      </w:r>
      <w:r w:rsidR="00895074">
        <w:t>:</w:t>
      </w:r>
    </w:p>
    <w:p w14:paraId="5DE278DB" w14:textId="4A033C56" w:rsidR="00895074" w:rsidRDefault="00895074" w:rsidP="00895074">
      <w:pPr>
        <w:pStyle w:val="paragraph"/>
      </w:pPr>
      <w:r>
        <w:tab/>
        <w:t>(a)</w:t>
      </w:r>
      <w:r>
        <w:tab/>
        <w:t>an</w:t>
      </w:r>
      <w:r w:rsidRPr="0004031E">
        <w:t xml:space="preserve"> interest in a share is an interest of a prescribed kind if the interest </w:t>
      </w:r>
      <w:r>
        <w:t>exists</w:t>
      </w:r>
      <w:r w:rsidRPr="0004031E">
        <w:t xml:space="preserve"> solely as a result of an action by the </w:t>
      </w:r>
      <w:r>
        <w:t>interest</w:t>
      </w:r>
      <w:r w:rsidR="0095581E">
        <w:noBreakHyphen/>
      </w:r>
      <w:r>
        <w:t>holder</w:t>
      </w:r>
      <w:r w:rsidRPr="0004031E">
        <w:t xml:space="preserve"> in </w:t>
      </w:r>
      <w:r>
        <w:t>the interest</w:t>
      </w:r>
      <w:r w:rsidR="0095581E">
        <w:noBreakHyphen/>
      </w:r>
      <w:r>
        <w:t>holder’s</w:t>
      </w:r>
      <w:r w:rsidRPr="0004031E">
        <w:t xml:space="preserve"> capacity as trustee or manager of </w:t>
      </w:r>
      <w:r>
        <w:t>the</w:t>
      </w:r>
      <w:r w:rsidRPr="0004031E">
        <w:t xml:space="preserve"> fund</w:t>
      </w:r>
      <w:r>
        <w:t>; and</w:t>
      </w:r>
    </w:p>
    <w:p w14:paraId="76CAAB2A" w14:textId="0756B2F0" w:rsidR="00895074" w:rsidRPr="00895074" w:rsidRDefault="00895074" w:rsidP="00895074">
      <w:pPr>
        <w:pStyle w:val="paragraph"/>
      </w:pPr>
      <w:r>
        <w:tab/>
        <w:t>(b)</w:t>
      </w:r>
      <w:r>
        <w:tab/>
        <w:t>the interest</w:t>
      </w:r>
      <w:r w:rsidR="0095581E">
        <w:noBreakHyphen/>
      </w:r>
      <w:r>
        <w:t>holder</w:t>
      </w:r>
      <w:r w:rsidRPr="0004031E">
        <w:t xml:space="preserve"> is </w:t>
      </w:r>
      <w:r>
        <w:t xml:space="preserve">a </w:t>
      </w:r>
      <w:r w:rsidRPr="0004031E">
        <w:t xml:space="preserve">prescribed </w:t>
      </w:r>
      <w:r>
        <w:t>person.</w:t>
      </w:r>
    </w:p>
    <w:p w14:paraId="3D00DA99" w14:textId="3BE18055" w:rsidR="00F42D5F" w:rsidRPr="00F42D5F" w:rsidRDefault="00075603" w:rsidP="00C521B2">
      <w:pPr>
        <w:pStyle w:val="SubsectionHead"/>
      </w:pPr>
      <w:r>
        <w:t>Minister to be advised of a</w:t>
      </w:r>
      <w:r w:rsidR="00F42D5F">
        <w:t>dverse facts or circumstances</w:t>
      </w:r>
    </w:p>
    <w:p w14:paraId="1999BB64" w14:textId="5643DC28" w:rsidR="007C5B75" w:rsidRDefault="00293DB6" w:rsidP="00293DB6">
      <w:pPr>
        <w:pStyle w:val="subsection"/>
      </w:pPr>
      <w:r w:rsidRPr="00FE6D38">
        <w:rPr>
          <w:bCs/>
        </w:rPr>
        <w:tab/>
      </w:r>
      <w:r w:rsidRPr="0004031E">
        <w:t>(</w:t>
      </w:r>
      <w:r w:rsidR="00590474">
        <w:t>7</w:t>
      </w:r>
      <w:r w:rsidRPr="0004031E">
        <w:t>)</w:t>
      </w:r>
      <w:r w:rsidRPr="00FE6D38">
        <w:rPr>
          <w:bCs/>
        </w:rPr>
        <w:tab/>
      </w:r>
      <w:r w:rsidRPr="0004031E">
        <w:t>If</w:t>
      </w:r>
      <w:r w:rsidR="007C5B75">
        <w:t>:</w:t>
      </w:r>
    </w:p>
    <w:p w14:paraId="48AE258A" w14:textId="3F48513F" w:rsidR="007C5B75" w:rsidRDefault="007C5B75" w:rsidP="007C5B75">
      <w:pPr>
        <w:pStyle w:val="paragraph"/>
      </w:pPr>
      <w:r>
        <w:tab/>
        <w:t>(a)</w:t>
      </w:r>
      <w:r w:rsidR="000E7102">
        <w:tab/>
      </w:r>
      <w:r w:rsidR="009E4F1D">
        <w:t xml:space="preserve">a declaration by the Minister that an investment fund is a </w:t>
      </w:r>
      <w:r w:rsidR="009E4F1D" w:rsidRPr="0004031E">
        <w:t>substantially Australian investment fund</w:t>
      </w:r>
      <w:r w:rsidR="009E4F1D">
        <w:t xml:space="preserve"> is in force</w:t>
      </w:r>
      <w:r w:rsidR="000E7102">
        <w:t>;</w:t>
      </w:r>
      <w:r w:rsidR="000E7102" w:rsidRPr="0004031E">
        <w:t xml:space="preserve"> and</w:t>
      </w:r>
    </w:p>
    <w:p w14:paraId="736C8D94" w14:textId="46555D66" w:rsidR="007C5B75" w:rsidRDefault="007C5B75" w:rsidP="007C5B75">
      <w:pPr>
        <w:pStyle w:val="paragraph"/>
      </w:pPr>
      <w:r>
        <w:tab/>
        <w:t>(b</w:t>
      </w:r>
      <w:r w:rsidR="000E7102">
        <w:t>)</w:t>
      </w:r>
      <w:r w:rsidR="000E7102">
        <w:tab/>
      </w:r>
      <w:r w:rsidR="000E7102" w:rsidRPr="0004031E">
        <w:t xml:space="preserve">the </w:t>
      </w:r>
      <w:r w:rsidR="00495807">
        <w:t>interest</w:t>
      </w:r>
      <w:r w:rsidR="0095581E">
        <w:noBreakHyphen/>
      </w:r>
      <w:r w:rsidR="008752BC">
        <w:t xml:space="preserve">holder </w:t>
      </w:r>
      <w:r w:rsidR="000E7102" w:rsidRPr="0004031E">
        <w:t>is</w:t>
      </w:r>
      <w:r w:rsidR="000E7102">
        <w:t>, or becomes,</w:t>
      </w:r>
      <w:r w:rsidR="000E7102" w:rsidRPr="0004031E">
        <w:t xml:space="preserve"> aware of the existence of a fact or circumstance that, had it existed and been known to the </w:t>
      </w:r>
      <w:r w:rsidR="000E7102">
        <w:t>Minister</w:t>
      </w:r>
      <w:r w:rsidR="000E7102" w:rsidRPr="0004031E">
        <w:t xml:space="preserve"> at the time the declaration was made, is likely to have resulted in the </w:t>
      </w:r>
      <w:r w:rsidR="008F4EFE">
        <w:t>Minister refusing to make</w:t>
      </w:r>
      <w:r w:rsidR="000E7102">
        <w:t xml:space="preserve"> the </w:t>
      </w:r>
      <w:r w:rsidR="000E7102" w:rsidRPr="0004031E">
        <w:t>declaration</w:t>
      </w:r>
      <w:r w:rsidR="000E7102">
        <w:t>;</w:t>
      </w:r>
    </w:p>
    <w:p w14:paraId="34B49CD5" w14:textId="40C6DD06" w:rsidR="000E7102" w:rsidRDefault="000E7102" w:rsidP="000E7102">
      <w:pPr>
        <w:pStyle w:val="subsection2"/>
      </w:pPr>
      <w:r w:rsidRPr="0004031E">
        <w:t xml:space="preserve">the </w:t>
      </w:r>
      <w:r w:rsidR="00495807">
        <w:t>interest</w:t>
      </w:r>
      <w:r w:rsidR="0095581E">
        <w:noBreakHyphen/>
      </w:r>
      <w:r w:rsidRPr="0004031E">
        <w:t xml:space="preserve">holder must give the </w:t>
      </w:r>
      <w:r>
        <w:t>Minister</w:t>
      </w:r>
      <w:r w:rsidRPr="0004031E">
        <w:t xml:space="preserve"> </w:t>
      </w:r>
      <w:r w:rsidR="00435562">
        <w:t xml:space="preserve">written </w:t>
      </w:r>
      <w:r w:rsidRPr="0004031E">
        <w:t>details of the fact or circumstance, before the end of 7 days after becoming aware of</w:t>
      </w:r>
      <w:r w:rsidR="008778B6">
        <w:t xml:space="preserve"> the fact or circumstance</w:t>
      </w:r>
      <w:r w:rsidRPr="0004031E">
        <w:t>.</w:t>
      </w:r>
    </w:p>
    <w:p w14:paraId="56E4CD20" w14:textId="10F62299" w:rsidR="0017734E" w:rsidRPr="0017734E" w:rsidRDefault="0017734E" w:rsidP="002C5B5D">
      <w:pPr>
        <w:pStyle w:val="SubsectionHead"/>
      </w:pPr>
      <w:r>
        <w:t>Minister may require information</w:t>
      </w:r>
      <w:r w:rsidR="00F42D5F">
        <w:t xml:space="preserve"> about continuing eligibility of investment fund</w:t>
      </w:r>
    </w:p>
    <w:p w14:paraId="54FAE03E" w14:textId="23B1A1A8" w:rsidR="0089095E" w:rsidRPr="00A06755" w:rsidRDefault="0089095E" w:rsidP="0089095E">
      <w:pPr>
        <w:pStyle w:val="subsection"/>
      </w:pPr>
      <w:r w:rsidRPr="00A06755">
        <w:tab/>
        <w:t>(</w:t>
      </w:r>
      <w:r w:rsidR="00590474">
        <w:t>8</w:t>
      </w:r>
      <w:r w:rsidRPr="00A06755">
        <w:t>)</w:t>
      </w:r>
      <w:r w:rsidRPr="00A06755">
        <w:tab/>
      </w:r>
      <w:r w:rsidR="009D59A5">
        <w:t>T</w:t>
      </w:r>
      <w:r w:rsidRPr="00A06755">
        <w:t xml:space="preserve">he Minister may, by written notice given to </w:t>
      </w:r>
      <w:r w:rsidR="009D59A5">
        <w:t xml:space="preserve">the </w:t>
      </w:r>
      <w:r w:rsidR="00495807">
        <w:t>interest</w:t>
      </w:r>
      <w:r w:rsidR="0095581E">
        <w:noBreakHyphen/>
      </w:r>
      <w:r w:rsidR="009D59A5">
        <w:t>holder</w:t>
      </w:r>
      <w:r w:rsidRPr="00A06755">
        <w:t xml:space="preserve">, require the </w:t>
      </w:r>
      <w:r w:rsidR="00495807">
        <w:t>interest</w:t>
      </w:r>
      <w:r w:rsidR="0095581E">
        <w:noBreakHyphen/>
      </w:r>
      <w:r w:rsidR="009D59A5">
        <w:t>holder</w:t>
      </w:r>
      <w:r w:rsidRPr="00A06755">
        <w:t xml:space="preserve"> to give the Minister, within any period </w:t>
      </w:r>
      <w:r>
        <w:t xml:space="preserve">and in the manner </w:t>
      </w:r>
      <w:r w:rsidRPr="00A06755">
        <w:t>specified in the notice,</w:t>
      </w:r>
      <w:r>
        <w:t xml:space="preserve"> </w:t>
      </w:r>
      <w:r w:rsidRPr="00A06755">
        <w:t>specified information about</w:t>
      </w:r>
      <w:r w:rsidR="009D59A5">
        <w:t xml:space="preserve"> </w:t>
      </w:r>
      <w:r w:rsidR="00617924">
        <w:t xml:space="preserve">the eligibility of the investment fund to </w:t>
      </w:r>
      <w:r w:rsidR="00DA581E">
        <w:t xml:space="preserve">continue to </w:t>
      </w:r>
      <w:r w:rsidR="007F67C0">
        <w:t xml:space="preserve">be </w:t>
      </w:r>
      <w:r w:rsidR="00617924">
        <w:t>declared a substantially Australian investment fund.</w:t>
      </w:r>
    </w:p>
    <w:p w14:paraId="7BEC12D2" w14:textId="19FED58E" w:rsidR="0089095E" w:rsidRPr="00A06755" w:rsidRDefault="0089095E" w:rsidP="0089095E">
      <w:pPr>
        <w:pStyle w:val="subsection"/>
      </w:pPr>
      <w:r>
        <w:tab/>
      </w:r>
      <w:r w:rsidRPr="00A06755">
        <w:t>(</w:t>
      </w:r>
      <w:r w:rsidR="00EF7E43">
        <w:t>9</w:t>
      </w:r>
      <w:r w:rsidRPr="00A06755">
        <w:t>)</w:t>
      </w:r>
      <w:r w:rsidRPr="00A06755">
        <w:tab/>
        <w:t xml:space="preserve">If a period is specified in </w:t>
      </w:r>
      <w:r>
        <w:t>the</w:t>
      </w:r>
      <w:r w:rsidRPr="00A06755">
        <w:t xml:space="preserve"> notice as the period within which the </w:t>
      </w:r>
      <w:r>
        <w:t>information</w:t>
      </w:r>
      <w:r w:rsidRPr="00A06755">
        <w:t xml:space="preserve"> must be given to the Minister, the period must be at least 14 days.</w:t>
      </w:r>
    </w:p>
    <w:p w14:paraId="2A9B0EC8" w14:textId="443C111A" w:rsidR="0089095E" w:rsidRDefault="0089095E" w:rsidP="0089095E">
      <w:pPr>
        <w:pStyle w:val="subsection"/>
      </w:pPr>
      <w:r w:rsidRPr="00A06755">
        <w:tab/>
        <w:t>(</w:t>
      </w:r>
      <w:r w:rsidR="0017734E">
        <w:t>1</w:t>
      </w:r>
      <w:r w:rsidR="00EF7E43">
        <w:t>0</w:t>
      </w:r>
      <w:r w:rsidRPr="00A06755">
        <w:t>)</w:t>
      </w:r>
      <w:r w:rsidRPr="00A06755">
        <w:tab/>
        <w:t xml:space="preserve">If no period within which the </w:t>
      </w:r>
      <w:r>
        <w:t>information</w:t>
      </w:r>
      <w:r w:rsidRPr="00A06755">
        <w:t xml:space="preserve"> must be given to the Minister is specified in the notice, the </w:t>
      </w:r>
      <w:r>
        <w:t>information</w:t>
      </w:r>
      <w:r w:rsidRPr="00A06755">
        <w:t xml:space="preserve"> must be given to the Minister within 14 days of the date of the notice.</w:t>
      </w:r>
    </w:p>
    <w:p w14:paraId="39A7BDA7" w14:textId="2B6C6190" w:rsidR="00293DB6" w:rsidRPr="00320DC2" w:rsidRDefault="00717385" w:rsidP="00D37D26">
      <w:pPr>
        <w:pStyle w:val="ActHead3"/>
        <w:pageBreakBefore/>
      </w:pPr>
      <w:bookmarkStart w:id="27" w:name="_Toc138427384"/>
      <w:bookmarkStart w:id="28" w:name="_Hlk136860234"/>
      <w:r w:rsidRPr="006D2919">
        <w:rPr>
          <w:rStyle w:val="CharDivNo"/>
        </w:rPr>
        <w:t>Division 3</w:t>
      </w:r>
      <w:r w:rsidR="00293DB6" w:rsidRPr="00320DC2">
        <w:t>—</w:t>
      </w:r>
      <w:r w:rsidR="00293DB6" w:rsidRPr="006D2919">
        <w:rPr>
          <w:rStyle w:val="CharDivText"/>
        </w:rPr>
        <w:t>Agents</w:t>
      </w:r>
      <w:bookmarkEnd w:id="27"/>
    </w:p>
    <w:p w14:paraId="2BAA10C8" w14:textId="28E9FE57" w:rsidR="00293DB6" w:rsidRDefault="00DF0071" w:rsidP="00495FC2">
      <w:pPr>
        <w:pStyle w:val="ActHead5"/>
      </w:pPr>
      <w:bookmarkStart w:id="29" w:name="_Toc138427385"/>
      <w:bookmarkEnd w:id="28"/>
      <w:r w:rsidRPr="006D2919">
        <w:rPr>
          <w:rStyle w:val="CharSectno"/>
        </w:rPr>
        <w:t>19</w:t>
      </w:r>
      <w:r w:rsidR="00293DB6" w:rsidRPr="00320DC2">
        <w:t xml:space="preserve">  Agents</w:t>
      </w:r>
      <w:bookmarkEnd w:id="29"/>
    </w:p>
    <w:p w14:paraId="38276895" w14:textId="6CB0C515" w:rsidR="00016CEB" w:rsidRPr="00016CEB" w:rsidRDefault="00016CEB" w:rsidP="00016CEB">
      <w:pPr>
        <w:pStyle w:val="SubsectionHead"/>
      </w:pPr>
      <w:r>
        <w:t>Prescribed interest</w:t>
      </w:r>
    </w:p>
    <w:p w14:paraId="36528F77" w14:textId="762C7F65" w:rsidR="00293DB6" w:rsidRDefault="00293DB6" w:rsidP="00293DB6">
      <w:pPr>
        <w:pStyle w:val="subsection"/>
      </w:pPr>
      <w:r w:rsidRPr="00FE6D38">
        <w:rPr>
          <w:bCs/>
        </w:rPr>
        <w:tab/>
      </w:r>
      <w:r w:rsidRPr="0004031E">
        <w:t>(1)</w:t>
      </w:r>
      <w:r w:rsidRPr="0004031E">
        <w:tab/>
      </w:r>
      <w:r w:rsidR="00495FC2">
        <w:t>An</w:t>
      </w:r>
      <w:r w:rsidRPr="0004031E">
        <w:t xml:space="preserve"> interest in a share is a</w:t>
      </w:r>
      <w:r w:rsidR="00495FC2">
        <w:t>n interest of a</w:t>
      </w:r>
      <w:r w:rsidRPr="0004031E">
        <w:t xml:space="preserve"> prescribed </w:t>
      </w:r>
      <w:r w:rsidR="00495FC2">
        <w:t>kind</w:t>
      </w:r>
      <w:r w:rsidRPr="0004031E">
        <w:t xml:space="preserve"> if the interest exists solely </w:t>
      </w:r>
      <w:r w:rsidR="00495FC2">
        <w:t xml:space="preserve">as a </w:t>
      </w:r>
      <w:r w:rsidR="00495FC2" w:rsidRPr="00606261">
        <w:t>result</w:t>
      </w:r>
      <w:r w:rsidRPr="00606261">
        <w:t xml:space="preserve"> </w:t>
      </w:r>
      <w:r w:rsidRPr="0004031E">
        <w:t>of an action taken by the</w:t>
      </w:r>
      <w:r w:rsidR="00495FC2">
        <w:t xml:space="preserve"> interest</w:t>
      </w:r>
      <w:r w:rsidR="0095581E">
        <w:noBreakHyphen/>
      </w:r>
      <w:r w:rsidR="00495FC2">
        <w:t>holder</w:t>
      </w:r>
      <w:r w:rsidRPr="0004031E">
        <w:t xml:space="preserve"> in the </w:t>
      </w:r>
      <w:r w:rsidR="00495FC2">
        <w:t>interest</w:t>
      </w:r>
      <w:r w:rsidR="0095581E">
        <w:noBreakHyphen/>
      </w:r>
      <w:r w:rsidR="00495FC2">
        <w:t>holder</w:t>
      </w:r>
      <w:r w:rsidRPr="0004031E">
        <w:t>’s capacity as depositary or custodian for, or nominee of, another person.</w:t>
      </w:r>
    </w:p>
    <w:p w14:paraId="04F2D4F4" w14:textId="220FF44D" w:rsidR="00495FC2" w:rsidRPr="00495FC2" w:rsidRDefault="00495FC2" w:rsidP="00495FC2">
      <w:pPr>
        <w:pStyle w:val="SubsectionHead"/>
      </w:pPr>
      <w:r>
        <w:t>Prescribed person</w:t>
      </w:r>
    </w:p>
    <w:p w14:paraId="185694A9" w14:textId="331A6E2C" w:rsidR="00293DB6" w:rsidRPr="0004031E" w:rsidRDefault="00293DB6" w:rsidP="00293DB6">
      <w:pPr>
        <w:pStyle w:val="subsection"/>
      </w:pPr>
      <w:r w:rsidRPr="0004031E">
        <w:tab/>
        <w:t>(2)</w:t>
      </w:r>
      <w:r w:rsidRPr="0004031E">
        <w:tab/>
        <w:t xml:space="preserve">The </w:t>
      </w:r>
      <w:r w:rsidR="00495FC2">
        <w:t>interest</w:t>
      </w:r>
      <w:r w:rsidR="0095581E">
        <w:noBreakHyphen/>
      </w:r>
      <w:r w:rsidR="00495FC2">
        <w:t>holder</w:t>
      </w:r>
      <w:r w:rsidRPr="0004031E">
        <w:t xml:space="preserve"> mentioned in </w:t>
      </w:r>
      <w:r w:rsidR="00717385">
        <w:t>subsection (</w:t>
      </w:r>
      <w:r w:rsidRPr="0004031E">
        <w:t xml:space="preserve">1) is a prescribed person if the </w:t>
      </w:r>
      <w:r w:rsidR="00797DB0">
        <w:t>interest</w:t>
      </w:r>
      <w:r w:rsidR="0095581E">
        <w:noBreakHyphen/>
      </w:r>
      <w:r w:rsidR="00797DB0">
        <w:t>holder</w:t>
      </w:r>
      <w:r w:rsidRPr="0004031E">
        <w:t xml:space="preserve"> does not:</w:t>
      </w:r>
    </w:p>
    <w:p w14:paraId="4C91D55C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hold a beneficial interest in the share; or</w:t>
      </w:r>
    </w:p>
    <w:p w14:paraId="11B30C95" w14:textId="4B391B6F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>have authority, by proxy or any other arrangement with the holder of the beneficial interest, to exercise in a discretionary way the voting rights attaching to the share.</w:t>
      </w:r>
    </w:p>
    <w:p w14:paraId="1CF661A9" w14:textId="0F1407EC" w:rsidR="00293DB6" w:rsidRPr="00320DC2" w:rsidRDefault="00717385" w:rsidP="00D37D26">
      <w:pPr>
        <w:pStyle w:val="ActHead3"/>
        <w:pageBreakBefore/>
      </w:pPr>
      <w:bookmarkStart w:id="30" w:name="_Toc138427386"/>
      <w:bookmarkStart w:id="31" w:name="_Hlk136860251"/>
      <w:r w:rsidRPr="006D2919">
        <w:rPr>
          <w:rStyle w:val="CharDivNo"/>
        </w:rPr>
        <w:t>Division 4</w:t>
      </w:r>
      <w:r w:rsidR="00293DB6" w:rsidRPr="00320DC2">
        <w:t>—</w:t>
      </w:r>
      <w:r w:rsidR="00293DB6" w:rsidRPr="006D2919">
        <w:rPr>
          <w:rStyle w:val="CharDivText"/>
        </w:rPr>
        <w:t>Airline ownership</w:t>
      </w:r>
      <w:bookmarkEnd w:id="30"/>
    </w:p>
    <w:p w14:paraId="04191DA7" w14:textId="33CF0DDF" w:rsidR="00293DB6" w:rsidRDefault="00DF0071" w:rsidP="00495FC2">
      <w:pPr>
        <w:pStyle w:val="ActHead5"/>
      </w:pPr>
      <w:bookmarkStart w:id="32" w:name="_Toc138427387"/>
      <w:bookmarkEnd w:id="31"/>
      <w:r w:rsidRPr="006D2919">
        <w:rPr>
          <w:rStyle w:val="CharSectno"/>
        </w:rPr>
        <w:t>20</w:t>
      </w:r>
      <w:r w:rsidR="00293DB6" w:rsidRPr="00320DC2">
        <w:t xml:space="preserve">  </w:t>
      </w:r>
      <w:r w:rsidR="007A0CF1">
        <w:t>I</w:t>
      </w:r>
      <w:r w:rsidR="00293DB6" w:rsidRPr="00320DC2">
        <w:t>nvestment fund whose trustee or manager is an associate of an airline</w:t>
      </w:r>
      <w:bookmarkEnd w:id="32"/>
    </w:p>
    <w:p w14:paraId="2E801140" w14:textId="7DF79089" w:rsidR="00A92B6E" w:rsidRPr="00A92B6E" w:rsidRDefault="00A92B6E" w:rsidP="00A92B6E">
      <w:pPr>
        <w:pStyle w:val="SubsectionHead"/>
      </w:pPr>
      <w:r>
        <w:t>Prescribed interest</w:t>
      </w:r>
    </w:p>
    <w:p w14:paraId="52933402" w14:textId="52D430F0" w:rsidR="00293DB6" w:rsidRPr="0004031E" w:rsidRDefault="00293DB6" w:rsidP="00293DB6">
      <w:pPr>
        <w:pStyle w:val="subsection"/>
      </w:pPr>
      <w:r w:rsidRPr="0004031E">
        <w:tab/>
      </w:r>
      <w:r w:rsidR="00550447">
        <w:t>(1)</w:t>
      </w:r>
      <w:r w:rsidRPr="0004031E">
        <w:tab/>
      </w:r>
      <w:r w:rsidR="00A92B6E">
        <w:t>An</w:t>
      </w:r>
      <w:r w:rsidRPr="0004031E">
        <w:t xml:space="preserve"> interest in a share is a</w:t>
      </w:r>
      <w:r w:rsidR="00A92B6E">
        <w:t xml:space="preserve">n interest of a </w:t>
      </w:r>
      <w:r w:rsidRPr="0004031E">
        <w:t>prescribed kind if:</w:t>
      </w:r>
    </w:p>
    <w:p w14:paraId="743F0E3C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interest is an interest in a share in an airline; and</w:t>
      </w:r>
    </w:p>
    <w:p w14:paraId="32120803" w14:textId="4156B978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 xml:space="preserve">the </w:t>
      </w:r>
      <w:r w:rsidR="00A92B6E">
        <w:t>interest</w:t>
      </w:r>
      <w:r w:rsidR="0095581E">
        <w:noBreakHyphen/>
      </w:r>
      <w:r w:rsidR="00A92B6E">
        <w:t>holder</w:t>
      </w:r>
      <w:r w:rsidRPr="0004031E">
        <w:t xml:space="preserve">, in </w:t>
      </w:r>
      <w:r w:rsidR="00A92B6E">
        <w:t>the interest</w:t>
      </w:r>
      <w:r w:rsidR="0095581E">
        <w:noBreakHyphen/>
      </w:r>
      <w:r w:rsidR="00A92B6E">
        <w:t>holder’s</w:t>
      </w:r>
      <w:r w:rsidRPr="0004031E">
        <w:t xml:space="preserve"> capacity as the trustee or manager of an investment fund, is an associate of the airline; and</w:t>
      </w:r>
    </w:p>
    <w:p w14:paraId="78CA2A70" w14:textId="5F8D0753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 xml:space="preserve">the interest </w:t>
      </w:r>
      <w:r w:rsidR="00A92B6E">
        <w:t>exists</w:t>
      </w:r>
      <w:r w:rsidRPr="0004031E">
        <w:t xml:space="preserve"> solely as a result of an action by the </w:t>
      </w:r>
      <w:r w:rsidR="00A92B6E">
        <w:t>interest</w:t>
      </w:r>
      <w:r w:rsidR="0095581E">
        <w:noBreakHyphen/>
      </w:r>
      <w:r w:rsidR="00A92B6E">
        <w:t>holder</w:t>
      </w:r>
      <w:r w:rsidRPr="0004031E">
        <w:t xml:space="preserve"> in </w:t>
      </w:r>
      <w:r w:rsidR="00A92B6E">
        <w:t>the interest</w:t>
      </w:r>
      <w:r w:rsidR="0095581E">
        <w:noBreakHyphen/>
      </w:r>
      <w:r w:rsidR="00A92B6E">
        <w:t>holder’s</w:t>
      </w:r>
      <w:r w:rsidR="00A92B6E" w:rsidRPr="0004031E">
        <w:t xml:space="preserve"> capacity</w:t>
      </w:r>
      <w:r w:rsidRPr="0004031E">
        <w:t xml:space="preserve"> as trustee or manager of an investment fund.</w:t>
      </w:r>
    </w:p>
    <w:p w14:paraId="4F0CD164" w14:textId="2C1CD9F8" w:rsidR="00175B6D" w:rsidRPr="00175B6D" w:rsidRDefault="00175B6D" w:rsidP="00175B6D">
      <w:pPr>
        <w:pStyle w:val="SubsectionHead"/>
      </w:pPr>
      <w:r>
        <w:t>Prescribed person</w:t>
      </w:r>
    </w:p>
    <w:p w14:paraId="1FB13EB3" w14:textId="12F550BD" w:rsidR="008379E8" w:rsidRDefault="00293DB6" w:rsidP="00293DB6">
      <w:pPr>
        <w:pStyle w:val="subsection"/>
      </w:pPr>
      <w:r w:rsidRPr="00FE6D38">
        <w:rPr>
          <w:bCs/>
        </w:rPr>
        <w:tab/>
      </w:r>
      <w:r w:rsidRPr="0004031E">
        <w:t>(</w:t>
      </w:r>
      <w:r w:rsidR="008752BC">
        <w:t>2</w:t>
      </w:r>
      <w:r w:rsidRPr="0004031E">
        <w:t>)</w:t>
      </w:r>
      <w:r w:rsidRPr="00FE6D38">
        <w:rPr>
          <w:bCs/>
        </w:rPr>
        <w:tab/>
      </w:r>
      <w:r w:rsidR="00051E2A">
        <w:t>The interest</w:t>
      </w:r>
      <w:r w:rsidR="0095581E">
        <w:noBreakHyphen/>
      </w:r>
      <w:r w:rsidR="00051E2A">
        <w:t xml:space="preserve">holder mentioned in </w:t>
      </w:r>
      <w:r w:rsidR="00717385">
        <w:t>subsection (</w:t>
      </w:r>
      <w:r w:rsidR="00051E2A">
        <w:t xml:space="preserve">1) </w:t>
      </w:r>
      <w:r w:rsidRPr="0004031E">
        <w:t xml:space="preserve">is </w:t>
      </w:r>
      <w:r w:rsidR="00051E2A">
        <w:t xml:space="preserve">a </w:t>
      </w:r>
      <w:r w:rsidRPr="0004031E">
        <w:t xml:space="preserve">prescribed </w:t>
      </w:r>
      <w:r w:rsidR="00051E2A">
        <w:t xml:space="preserve">person </w:t>
      </w:r>
      <w:r w:rsidRPr="0004031E">
        <w:t>if</w:t>
      </w:r>
      <w:r w:rsidR="008379E8">
        <w:t>:</w:t>
      </w:r>
    </w:p>
    <w:p w14:paraId="4D939F78" w14:textId="40AB35D1" w:rsidR="008379E8" w:rsidRDefault="008379E8" w:rsidP="008379E8">
      <w:pPr>
        <w:pStyle w:val="paragraph"/>
      </w:pPr>
      <w:r>
        <w:tab/>
        <w:t>(a)</w:t>
      </w:r>
      <w:r w:rsidR="007B3E63">
        <w:tab/>
      </w:r>
      <w:r w:rsidR="007B3E63" w:rsidRPr="0004031E">
        <w:t xml:space="preserve">the </w:t>
      </w:r>
      <w:r w:rsidR="007B3E63">
        <w:t>Minister</w:t>
      </w:r>
      <w:r w:rsidR="007B3E63" w:rsidRPr="0004031E">
        <w:t xml:space="preserve"> declares the investment fund, of which the </w:t>
      </w:r>
      <w:r w:rsidR="007B3E63">
        <w:t>interest</w:t>
      </w:r>
      <w:r w:rsidR="0095581E">
        <w:noBreakHyphen/>
      </w:r>
      <w:r w:rsidR="007B3E63">
        <w:t>holder</w:t>
      </w:r>
      <w:r w:rsidR="007B3E63" w:rsidRPr="0004031E">
        <w:t xml:space="preserve"> is trustee or manager, to be a distanced investment fund</w:t>
      </w:r>
      <w:r w:rsidR="007B3E63">
        <w:t>; and</w:t>
      </w:r>
    </w:p>
    <w:p w14:paraId="6CA6B24F" w14:textId="74A2D679" w:rsidR="008379E8" w:rsidRPr="008379E8" w:rsidRDefault="008379E8" w:rsidP="008379E8">
      <w:pPr>
        <w:pStyle w:val="paragraph"/>
      </w:pPr>
      <w:r>
        <w:tab/>
        <w:t>(b)</w:t>
      </w:r>
      <w:r w:rsidR="007B3E63">
        <w:tab/>
        <w:t>the declaration is in force.</w:t>
      </w:r>
    </w:p>
    <w:p w14:paraId="30FE8B8E" w14:textId="730A7316" w:rsidR="00175B6D" w:rsidRPr="0017734E" w:rsidRDefault="00175B6D" w:rsidP="00175B6D">
      <w:pPr>
        <w:pStyle w:val="SubsectionHead"/>
      </w:pPr>
      <w:r>
        <w:t xml:space="preserve">Application for investment fund to be declared </w:t>
      </w:r>
      <w:r w:rsidRPr="0004031E">
        <w:t>a distanced investment fund</w:t>
      </w:r>
    </w:p>
    <w:p w14:paraId="2AA6FD71" w14:textId="3DB888CF" w:rsidR="00175B6D" w:rsidRDefault="00175B6D" w:rsidP="00175B6D">
      <w:pPr>
        <w:pStyle w:val="subsection"/>
      </w:pPr>
      <w:r w:rsidRPr="00FE6D38">
        <w:rPr>
          <w:bCs/>
        </w:rPr>
        <w:tab/>
      </w:r>
      <w:r w:rsidRPr="0004031E">
        <w:t>(</w:t>
      </w:r>
      <w:r w:rsidR="008752BC">
        <w:t>3</w:t>
      </w:r>
      <w:r w:rsidRPr="0004031E">
        <w:t>)</w:t>
      </w:r>
      <w:r w:rsidRPr="00FE6D38">
        <w:rPr>
          <w:bCs/>
        </w:rPr>
        <w:tab/>
      </w:r>
      <w:r>
        <w:t xml:space="preserve">The </w:t>
      </w:r>
      <w:r w:rsidR="00051E2A">
        <w:t>interest</w:t>
      </w:r>
      <w:r w:rsidR="0095581E">
        <w:noBreakHyphen/>
      </w:r>
      <w:r w:rsidR="00051E2A">
        <w:t xml:space="preserve">holder </w:t>
      </w:r>
      <w:r>
        <w:t xml:space="preserve">may, in writing, apply </w:t>
      </w:r>
      <w:r w:rsidRPr="0004031E">
        <w:t xml:space="preserve">to the </w:t>
      </w:r>
      <w:r>
        <w:t>Minister</w:t>
      </w:r>
      <w:r w:rsidRPr="0004031E">
        <w:t xml:space="preserve"> for a declaration that an investment fund is a distanced investment fund.</w:t>
      </w:r>
    </w:p>
    <w:p w14:paraId="33952B17" w14:textId="2292F11E" w:rsidR="00175B6D" w:rsidRPr="00175B6D" w:rsidRDefault="00175B6D" w:rsidP="00175B6D">
      <w:pPr>
        <w:pStyle w:val="SubsectionHead"/>
      </w:pPr>
      <w:r>
        <w:t>Eligibility for investment fund to be declared</w:t>
      </w:r>
    </w:p>
    <w:p w14:paraId="3A0F32FF" w14:textId="21D96AF8" w:rsidR="00293DB6" w:rsidRPr="0004031E" w:rsidRDefault="00293DB6" w:rsidP="00293DB6">
      <w:pPr>
        <w:pStyle w:val="subsection"/>
      </w:pPr>
      <w:r w:rsidRPr="00FE6D38">
        <w:rPr>
          <w:bCs/>
        </w:rPr>
        <w:tab/>
      </w:r>
      <w:r w:rsidRPr="0004031E">
        <w:t>(</w:t>
      </w:r>
      <w:r w:rsidR="008752BC">
        <w:t>4</w:t>
      </w:r>
      <w:r w:rsidRPr="0004031E">
        <w:t>)</w:t>
      </w:r>
      <w:r w:rsidRPr="0004031E">
        <w:tab/>
      </w:r>
      <w:r w:rsidR="00175B6D">
        <w:t>An investment fund i</w:t>
      </w:r>
      <w:r w:rsidR="00051E2A">
        <w:t>s</w:t>
      </w:r>
      <w:r w:rsidR="00175B6D">
        <w:t xml:space="preserve"> eligible to be declare</w:t>
      </w:r>
      <w:r w:rsidR="00FD27A4">
        <w:t>d</w:t>
      </w:r>
      <w:r w:rsidR="00175B6D">
        <w:t xml:space="preserve"> </w:t>
      </w:r>
      <w:r w:rsidR="00175B6D" w:rsidRPr="0004031E">
        <w:t>a distanced investment fund</w:t>
      </w:r>
      <w:r w:rsidR="00175B6D">
        <w:t xml:space="preserve"> if</w:t>
      </w:r>
      <w:r w:rsidRPr="0004031E">
        <w:t>:</w:t>
      </w:r>
    </w:p>
    <w:p w14:paraId="742430BB" w14:textId="06B2375B" w:rsidR="00293DB6" w:rsidRDefault="00293DB6" w:rsidP="00293DB6">
      <w:pPr>
        <w:pStyle w:val="paragraph"/>
      </w:pPr>
      <w:r w:rsidRPr="0004031E">
        <w:tab/>
        <w:t>(a)</w:t>
      </w:r>
      <w:r w:rsidRPr="0004031E">
        <w:tab/>
      </w:r>
      <w:r w:rsidR="00175B6D">
        <w:t>n</w:t>
      </w:r>
      <w:r w:rsidRPr="0004031E">
        <w:t xml:space="preserve">either the trustee </w:t>
      </w:r>
      <w:r w:rsidR="00175B6D">
        <w:t>n</w:t>
      </w:r>
      <w:r w:rsidRPr="0004031E">
        <w:t xml:space="preserve">or </w:t>
      </w:r>
      <w:r w:rsidR="00CE4B1F">
        <w:t xml:space="preserve">the </w:t>
      </w:r>
      <w:r w:rsidRPr="0004031E">
        <w:t xml:space="preserve">manager of the investment fund is an associate </w:t>
      </w:r>
      <w:r w:rsidR="001A712D">
        <w:t>(</w:t>
      </w:r>
      <w:r w:rsidR="001A712D" w:rsidRPr="0004031E">
        <w:t>within the meaning of paragraph</w:t>
      </w:r>
      <w:r w:rsidR="001A712D">
        <w:t> </w:t>
      </w:r>
      <w:r w:rsidR="001A712D" w:rsidRPr="0004031E">
        <w:t>5(1)(j) of the Schedule to the Act</w:t>
      </w:r>
      <w:r w:rsidR="001A712D">
        <w:t xml:space="preserve">) </w:t>
      </w:r>
      <w:r w:rsidRPr="0004031E">
        <w:t xml:space="preserve">of </w:t>
      </w:r>
      <w:r w:rsidR="00051E2A">
        <w:t>the</w:t>
      </w:r>
      <w:r w:rsidRPr="0004031E">
        <w:t xml:space="preserve"> airline; and</w:t>
      </w:r>
    </w:p>
    <w:p w14:paraId="2B6E7CCE" w14:textId="05D904C2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>the investment fund is a fund in which a beneficial interest in less than 40% of the capital, and 40% of the income, is held by persons who are foreign persons.</w:t>
      </w:r>
    </w:p>
    <w:p w14:paraId="34D29E39" w14:textId="34250DC9" w:rsidR="001A712D" w:rsidRPr="0017734E" w:rsidRDefault="001A712D" w:rsidP="001A712D">
      <w:pPr>
        <w:pStyle w:val="SubsectionHead"/>
      </w:pPr>
      <w:r>
        <w:t xml:space="preserve">Minister to decide if investment fund to be declared </w:t>
      </w:r>
      <w:r w:rsidRPr="0004031E">
        <w:t>a distanced investment fund</w:t>
      </w:r>
    </w:p>
    <w:p w14:paraId="0F0CCE5F" w14:textId="2DEB4555" w:rsidR="001A712D" w:rsidRPr="0004031E" w:rsidRDefault="001A712D" w:rsidP="001A712D">
      <w:pPr>
        <w:pStyle w:val="subsection"/>
      </w:pPr>
      <w:r w:rsidRPr="00FE6D38">
        <w:rPr>
          <w:bCs/>
        </w:rPr>
        <w:tab/>
      </w:r>
      <w:r w:rsidRPr="0004031E">
        <w:t>(</w:t>
      </w:r>
      <w:r w:rsidR="008752BC">
        <w:t>5</w:t>
      </w:r>
      <w:r w:rsidRPr="0004031E">
        <w:t>)</w:t>
      </w:r>
      <w:r w:rsidRPr="00FE6D38">
        <w:rPr>
          <w:bCs/>
        </w:rPr>
        <w:tab/>
      </w:r>
      <w:r w:rsidRPr="0004031E">
        <w:t xml:space="preserve">The </w:t>
      </w:r>
      <w:r>
        <w:t>Minister</w:t>
      </w:r>
      <w:r w:rsidRPr="0004031E">
        <w:t xml:space="preserve"> must:</w:t>
      </w:r>
    </w:p>
    <w:p w14:paraId="7955C7EF" w14:textId="464D22CB" w:rsidR="001A712D" w:rsidRPr="0004031E" w:rsidRDefault="001A712D" w:rsidP="001A712D">
      <w:pPr>
        <w:pStyle w:val="paragraph"/>
      </w:pPr>
      <w:r w:rsidRPr="0004031E">
        <w:tab/>
        <w:t>(a)</w:t>
      </w:r>
      <w:r w:rsidRPr="0004031E">
        <w:tab/>
        <w:t>if reasonably satisfied that the investment fund is eligible to be declared a distanced investment fund:</w:t>
      </w:r>
    </w:p>
    <w:p w14:paraId="6AE40938" w14:textId="77777777" w:rsidR="001A712D" w:rsidRPr="0004031E" w:rsidRDefault="001A712D" w:rsidP="001A712D">
      <w:pPr>
        <w:pStyle w:val="paragraphsub"/>
      </w:pPr>
      <w:r w:rsidRPr="0004031E">
        <w:tab/>
        <w:t>(i)</w:t>
      </w:r>
      <w:r w:rsidRPr="0004031E">
        <w:tab/>
        <w:t>make the declaration; and</w:t>
      </w:r>
    </w:p>
    <w:p w14:paraId="49428AAD" w14:textId="287CE6A3" w:rsidR="001A712D" w:rsidRPr="0004031E" w:rsidRDefault="001A712D" w:rsidP="001A712D">
      <w:pPr>
        <w:pStyle w:val="paragraphsub"/>
      </w:pPr>
      <w:r w:rsidRPr="0004031E">
        <w:tab/>
        <w:t>(ii)</w:t>
      </w:r>
      <w:r w:rsidRPr="0004031E">
        <w:tab/>
        <w:t>within 7 days of making the declaration</w:t>
      </w:r>
      <w:r>
        <w:t>, g</w:t>
      </w:r>
      <w:r w:rsidRPr="0004031E">
        <w:t xml:space="preserve">ive a copy of the declaration to the </w:t>
      </w:r>
      <w:r w:rsidR="008752BC">
        <w:t>interest</w:t>
      </w:r>
      <w:r w:rsidR="0095581E">
        <w:noBreakHyphen/>
      </w:r>
      <w:r w:rsidR="008752BC">
        <w:t>holder</w:t>
      </w:r>
      <w:r>
        <w:t xml:space="preserve"> </w:t>
      </w:r>
      <w:r w:rsidRPr="0004031E">
        <w:t>and</w:t>
      </w:r>
      <w:r>
        <w:t xml:space="preserve"> </w:t>
      </w:r>
      <w:r w:rsidRPr="0004031E">
        <w:t xml:space="preserve">publish a notice of the declaration </w:t>
      </w:r>
      <w:r w:rsidR="008566B6">
        <w:t>on the Department’s website</w:t>
      </w:r>
      <w:r w:rsidRPr="0004031E">
        <w:t>; or</w:t>
      </w:r>
    </w:p>
    <w:p w14:paraId="18CEE6E4" w14:textId="6D097B94" w:rsidR="001A712D" w:rsidRDefault="001A712D" w:rsidP="001A712D">
      <w:pPr>
        <w:pStyle w:val="paragraph"/>
      </w:pPr>
      <w:r w:rsidRPr="0004031E">
        <w:tab/>
        <w:t>(b)</w:t>
      </w:r>
      <w:r w:rsidRPr="0004031E">
        <w:tab/>
        <w:t>if not so satisfied—refuse to make the declaration.</w:t>
      </w:r>
    </w:p>
    <w:p w14:paraId="3E24AA63" w14:textId="09C93885" w:rsidR="00606261" w:rsidRPr="00FD223B" w:rsidRDefault="00606261" w:rsidP="00606261">
      <w:pPr>
        <w:pStyle w:val="SubsectionHead"/>
      </w:pPr>
      <w:r>
        <w:t>Reasons for refusal decision to be given</w:t>
      </w:r>
    </w:p>
    <w:p w14:paraId="1FA9631F" w14:textId="0B0EE5EB" w:rsidR="00606261" w:rsidRPr="0004031E" w:rsidRDefault="00606261" w:rsidP="00606261">
      <w:pPr>
        <w:pStyle w:val="subsection"/>
      </w:pPr>
      <w:r w:rsidRPr="00FE6D38">
        <w:rPr>
          <w:bCs/>
        </w:rPr>
        <w:tab/>
      </w:r>
      <w:r w:rsidRPr="0004031E">
        <w:t>(</w:t>
      </w:r>
      <w:r>
        <w:t>6</w:t>
      </w:r>
      <w:r w:rsidRPr="0004031E">
        <w:t>)</w:t>
      </w:r>
      <w:r w:rsidRPr="00FE6D38">
        <w:rPr>
          <w:bCs/>
        </w:rPr>
        <w:tab/>
      </w:r>
      <w:r>
        <w:t>T</w:t>
      </w:r>
      <w:r w:rsidRPr="0004031E">
        <w:t xml:space="preserve">he </w:t>
      </w:r>
      <w:r>
        <w:t>Minister</w:t>
      </w:r>
      <w:r w:rsidRPr="0004031E">
        <w:t xml:space="preserve"> must, within 7 days of </w:t>
      </w:r>
      <w:r>
        <w:t>deciding to refuse to make a declaration</w:t>
      </w:r>
      <w:r w:rsidRPr="0004031E">
        <w:t xml:space="preserve">, give the </w:t>
      </w:r>
      <w:r>
        <w:t>interest</w:t>
      </w:r>
      <w:r>
        <w:noBreakHyphen/>
        <w:t xml:space="preserve">holder </w:t>
      </w:r>
      <w:r w:rsidRPr="0004031E">
        <w:t>written notice</w:t>
      </w:r>
      <w:r>
        <w:t xml:space="preserve"> stating</w:t>
      </w:r>
      <w:r w:rsidRPr="0004031E">
        <w:t>:</w:t>
      </w:r>
    </w:p>
    <w:p w14:paraId="404C56DB" w14:textId="77777777" w:rsidR="00606261" w:rsidRPr="0004031E" w:rsidRDefault="00606261" w:rsidP="00606261">
      <w:pPr>
        <w:pStyle w:val="paragraph"/>
      </w:pPr>
      <w:r w:rsidRPr="0004031E">
        <w:tab/>
        <w:t>(a)</w:t>
      </w:r>
      <w:r w:rsidRPr="0004031E">
        <w:tab/>
        <w:t>the reasons for the decision; and</w:t>
      </w:r>
    </w:p>
    <w:p w14:paraId="4BACEB0C" w14:textId="77777777" w:rsidR="00606261" w:rsidRDefault="00606261" w:rsidP="00606261">
      <w:pPr>
        <w:pStyle w:val="paragraph"/>
      </w:pPr>
      <w:r w:rsidRPr="0004031E">
        <w:tab/>
        <w:t>(b)</w:t>
      </w:r>
      <w:r w:rsidRPr="0004031E">
        <w:tab/>
      </w:r>
      <w:r w:rsidRPr="00630CBC">
        <w:t xml:space="preserve">the </w:t>
      </w:r>
      <w:r>
        <w:t>interest</w:t>
      </w:r>
      <w:r>
        <w:noBreakHyphen/>
        <w:t>holder’</w:t>
      </w:r>
      <w:r w:rsidRPr="00630CBC">
        <w:t>s right to have th</w:t>
      </w:r>
      <w:r>
        <w:t>e</w:t>
      </w:r>
      <w:r w:rsidRPr="00630CBC">
        <w:t xml:space="preserve"> decision reviewed by the Administrative Appeals Tribunal.</w:t>
      </w:r>
    </w:p>
    <w:p w14:paraId="43C1FCE2" w14:textId="2953FBAE" w:rsidR="00606261" w:rsidRDefault="00606261" w:rsidP="00606261">
      <w:pPr>
        <w:pStyle w:val="notetext"/>
      </w:pPr>
      <w:r>
        <w:t>Note:</w:t>
      </w:r>
      <w:r>
        <w:tab/>
        <w:t xml:space="preserve">See section </w:t>
      </w:r>
      <w:r w:rsidR="00DF0071">
        <w:t>28</w:t>
      </w:r>
      <w:r>
        <w:t xml:space="preserve"> for review of decisions.</w:t>
      </w:r>
    </w:p>
    <w:p w14:paraId="747AF5F7" w14:textId="77777777" w:rsidR="001A712D" w:rsidRPr="00F42D5F" w:rsidRDefault="001A712D" w:rsidP="001A712D">
      <w:pPr>
        <w:pStyle w:val="SubsectionHead"/>
      </w:pPr>
      <w:r>
        <w:t>Minister to be advised of adverse facts or circumstances</w:t>
      </w:r>
    </w:p>
    <w:p w14:paraId="2C3B0589" w14:textId="5C2D6494" w:rsidR="001A712D" w:rsidRDefault="001A712D" w:rsidP="001A712D">
      <w:pPr>
        <w:pStyle w:val="subsection"/>
      </w:pPr>
      <w:r w:rsidRPr="00FE6D38">
        <w:rPr>
          <w:bCs/>
        </w:rPr>
        <w:tab/>
      </w:r>
      <w:r w:rsidRPr="0004031E">
        <w:t>(</w:t>
      </w:r>
      <w:r w:rsidR="00606261">
        <w:t>7</w:t>
      </w:r>
      <w:r w:rsidRPr="0004031E">
        <w:t>)</w:t>
      </w:r>
      <w:r w:rsidRPr="00FE6D38">
        <w:rPr>
          <w:bCs/>
        </w:rPr>
        <w:tab/>
      </w:r>
      <w:r w:rsidRPr="0004031E">
        <w:t>If</w:t>
      </w:r>
      <w:r>
        <w:t>:</w:t>
      </w:r>
    </w:p>
    <w:p w14:paraId="6F501589" w14:textId="175D080C" w:rsidR="001A712D" w:rsidRDefault="009E4F1D" w:rsidP="001A712D">
      <w:pPr>
        <w:pStyle w:val="paragraph"/>
      </w:pPr>
      <w:r>
        <w:tab/>
        <w:t>(a)</w:t>
      </w:r>
      <w:r>
        <w:tab/>
        <w:t xml:space="preserve">a declaration by the Minister that an investment fund is a </w:t>
      </w:r>
      <w:r w:rsidRPr="0004031E">
        <w:t>distanced investment fund</w:t>
      </w:r>
      <w:r>
        <w:t xml:space="preserve"> is in force; and</w:t>
      </w:r>
    </w:p>
    <w:p w14:paraId="6E570E85" w14:textId="30AFD18C" w:rsidR="001A712D" w:rsidRDefault="001A712D" w:rsidP="001A712D">
      <w:pPr>
        <w:pStyle w:val="paragraph"/>
      </w:pPr>
      <w:r>
        <w:tab/>
        <w:t>(b)</w:t>
      </w:r>
      <w:r>
        <w:tab/>
      </w:r>
      <w:r w:rsidRPr="0004031E">
        <w:t xml:space="preserve">the </w:t>
      </w:r>
      <w:r w:rsidR="00E64030">
        <w:t>interest</w:t>
      </w:r>
      <w:r w:rsidR="0095581E">
        <w:noBreakHyphen/>
      </w:r>
      <w:r w:rsidRPr="0004031E">
        <w:t>holder is</w:t>
      </w:r>
      <w:r>
        <w:t>, or becomes,</w:t>
      </w:r>
      <w:r w:rsidRPr="0004031E">
        <w:t xml:space="preserve"> aware of the existence of a fact or circumstance that, had it existed and been known to the </w:t>
      </w:r>
      <w:r>
        <w:t>Minister</w:t>
      </w:r>
      <w:r w:rsidRPr="0004031E">
        <w:t xml:space="preserve"> at the time the declaration was made, is likely to have resulted in the </w:t>
      </w:r>
      <w:r>
        <w:t xml:space="preserve">Minister refusing to make the </w:t>
      </w:r>
      <w:r w:rsidRPr="0004031E">
        <w:t>declaration</w:t>
      </w:r>
      <w:r>
        <w:t>;</w:t>
      </w:r>
    </w:p>
    <w:p w14:paraId="1CD4F7EF" w14:textId="2A6A4494" w:rsidR="001A712D" w:rsidRDefault="001A712D" w:rsidP="001A712D">
      <w:pPr>
        <w:pStyle w:val="subsection2"/>
      </w:pPr>
      <w:r w:rsidRPr="0004031E">
        <w:t xml:space="preserve">the </w:t>
      </w:r>
      <w:r w:rsidR="00E64030">
        <w:t>interest</w:t>
      </w:r>
      <w:r w:rsidR="0095581E">
        <w:noBreakHyphen/>
      </w:r>
      <w:r w:rsidRPr="0004031E">
        <w:t xml:space="preserve">holder must give the </w:t>
      </w:r>
      <w:r>
        <w:t>Minister</w:t>
      </w:r>
      <w:r w:rsidRPr="0004031E">
        <w:t xml:space="preserve"> </w:t>
      </w:r>
      <w:r w:rsidR="00E80F34">
        <w:t xml:space="preserve">written </w:t>
      </w:r>
      <w:r w:rsidRPr="0004031E">
        <w:t>details of the fact or circumstance before the end of 7 days after becoming aware of it.</w:t>
      </w:r>
    </w:p>
    <w:p w14:paraId="313849CB" w14:textId="77777777" w:rsidR="001A712D" w:rsidRPr="0017734E" w:rsidRDefault="001A712D" w:rsidP="001A712D">
      <w:pPr>
        <w:pStyle w:val="SubsectionHead"/>
      </w:pPr>
      <w:r>
        <w:t>Minister may require information about continuing eligibility of investment fund</w:t>
      </w:r>
    </w:p>
    <w:p w14:paraId="5773AC8A" w14:textId="7D813B50" w:rsidR="001A712D" w:rsidRPr="00A06755" w:rsidRDefault="001A712D" w:rsidP="001A712D">
      <w:pPr>
        <w:pStyle w:val="subsection"/>
      </w:pPr>
      <w:r w:rsidRPr="00A06755">
        <w:tab/>
        <w:t>(</w:t>
      </w:r>
      <w:r w:rsidR="00606261">
        <w:t>8</w:t>
      </w:r>
      <w:r w:rsidRPr="00A06755">
        <w:t>)</w:t>
      </w:r>
      <w:r w:rsidRPr="00A06755">
        <w:tab/>
      </w:r>
      <w:r>
        <w:t>T</w:t>
      </w:r>
      <w:r w:rsidRPr="00A06755">
        <w:t xml:space="preserve">he Minister may, by written notice given to </w:t>
      </w:r>
      <w:r>
        <w:t xml:space="preserve">the </w:t>
      </w:r>
      <w:r w:rsidR="00495807">
        <w:t>interest</w:t>
      </w:r>
      <w:r w:rsidR="0095581E">
        <w:noBreakHyphen/>
      </w:r>
      <w:r>
        <w:t>holder</w:t>
      </w:r>
      <w:r w:rsidRPr="00A06755">
        <w:t xml:space="preserve">, require the </w:t>
      </w:r>
      <w:r w:rsidR="00495807">
        <w:t>interest</w:t>
      </w:r>
      <w:r w:rsidR="0095581E">
        <w:noBreakHyphen/>
      </w:r>
      <w:r>
        <w:t>holder</w:t>
      </w:r>
      <w:r w:rsidRPr="00A06755">
        <w:t xml:space="preserve"> to give the Minister, within any period </w:t>
      </w:r>
      <w:r>
        <w:t xml:space="preserve">and in the manner </w:t>
      </w:r>
      <w:r w:rsidRPr="00A06755">
        <w:t>specified in the notice,</w:t>
      </w:r>
      <w:r>
        <w:t xml:space="preserve"> </w:t>
      </w:r>
      <w:r w:rsidRPr="00A06755">
        <w:t>specified information about</w:t>
      </w:r>
      <w:r>
        <w:t xml:space="preserve"> the eligibility of the investment fund to </w:t>
      </w:r>
      <w:r w:rsidR="004920DE">
        <w:t xml:space="preserve">continue to be </w:t>
      </w:r>
      <w:r>
        <w:t xml:space="preserve">declared a </w:t>
      </w:r>
      <w:r w:rsidR="008F4EFE" w:rsidRPr="0004031E">
        <w:t>distanced investment fund</w:t>
      </w:r>
      <w:r>
        <w:t>.</w:t>
      </w:r>
    </w:p>
    <w:p w14:paraId="4728B2F5" w14:textId="2946FC59" w:rsidR="001A712D" w:rsidRPr="00A06755" w:rsidRDefault="001A712D" w:rsidP="001A712D">
      <w:pPr>
        <w:pStyle w:val="subsection"/>
      </w:pPr>
      <w:r>
        <w:tab/>
      </w:r>
      <w:r w:rsidRPr="00A06755">
        <w:t>(</w:t>
      </w:r>
      <w:r w:rsidR="00606261">
        <w:t>9</w:t>
      </w:r>
      <w:r w:rsidRPr="00A06755">
        <w:t>)</w:t>
      </w:r>
      <w:r w:rsidRPr="00A06755">
        <w:tab/>
        <w:t xml:space="preserve">If a period is specified in </w:t>
      </w:r>
      <w:r>
        <w:t>the</w:t>
      </w:r>
      <w:r w:rsidRPr="00A06755">
        <w:t xml:space="preserve"> notice as the period within which the </w:t>
      </w:r>
      <w:r>
        <w:t>information</w:t>
      </w:r>
      <w:r w:rsidRPr="00A06755">
        <w:t xml:space="preserve"> must be given to the Minister, the period must be at least 14 days.</w:t>
      </w:r>
    </w:p>
    <w:p w14:paraId="7F66378B" w14:textId="292C3DC0" w:rsidR="001A712D" w:rsidRDefault="001A712D" w:rsidP="001A712D">
      <w:pPr>
        <w:pStyle w:val="subsection"/>
      </w:pPr>
      <w:r w:rsidRPr="00A06755">
        <w:tab/>
        <w:t>(</w:t>
      </w:r>
      <w:r w:rsidR="00606261">
        <w:t>10</w:t>
      </w:r>
      <w:r w:rsidRPr="00A06755">
        <w:t>)</w:t>
      </w:r>
      <w:r w:rsidRPr="00A06755">
        <w:tab/>
        <w:t xml:space="preserve">If no period within which the </w:t>
      </w:r>
      <w:r>
        <w:t>information</w:t>
      </w:r>
      <w:r w:rsidRPr="00A06755">
        <w:t xml:space="preserve"> must be given to the Minister is specified in the notice, the </w:t>
      </w:r>
      <w:r>
        <w:t>information</w:t>
      </w:r>
      <w:r w:rsidRPr="00A06755">
        <w:t xml:space="preserve"> must be given to the Minister within 14 days of the date of the notice.</w:t>
      </w:r>
    </w:p>
    <w:p w14:paraId="462AD18A" w14:textId="15EB099F" w:rsidR="00293DB6" w:rsidRDefault="00DF0071" w:rsidP="00805B14">
      <w:pPr>
        <w:pStyle w:val="ActHead5"/>
      </w:pPr>
      <w:bookmarkStart w:id="33" w:name="_Toc138427388"/>
      <w:r w:rsidRPr="006D2919">
        <w:rPr>
          <w:rStyle w:val="CharSectno"/>
        </w:rPr>
        <w:t>21</w:t>
      </w:r>
      <w:r w:rsidR="00293DB6" w:rsidRPr="00320DC2">
        <w:t xml:space="preserve">  Airline holding stake in certain airport</w:t>
      </w:r>
      <w:r w:rsidR="0095581E">
        <w:noBreakHyphen/>
      </w:r>
      <w:r w:rsidR="00293DB6" w:rsidRPr="00320DC2">
        <w:t>operator companies</w:t>
      </w:r>
      <w:bookmarkEnd w:id="33"/>
    </w:p>
    <w:p w14:paraId="67D93BA5" w14:textId="03B2C248" w:rsidR="00A6700C" w:rsidRPr="00A6700C" w:rsidRDefault="00A6700C" w:rsidP="00A6700C">
      <w:pPr>
        <w:pStyle w:val="SubsectionHead"/>
      </w:pPr>
      <w:r>
        <w:t>Prescribed interest</w:t>
      </w:r>
    </w:p>
    <w:p w14:paraId="445D8741" w14:textId="2F33AD4B" w:rsidR="004920DE" w:rsidRDefault="00293DB6" w:rsidP="00293DB6">
      <w:pPr>
        <w:pStyle w:val="subsection"/>
      </w:pPr>
      <w:r w:rsidRPr="0004031E">
        <w:tab/>
        <w:t>(1)</w:t>
      </w:r>
      <w:r w:rsidRPr="0004031E">
        <w:tab/>
        <w:t>A</w:t>
      </w:r>
      <w:r w:rsidR="008752BC">
        <w:t>n</w:t>
      </w:r>
      <w:r w:rsidRPr="0004031E">
        <w:t xml:space="preserve"> interest in a share is </w:t>
      </w:r>
      <w:r w:rsidR="008752BC">
        <w:t xml:space="preserve">an interest of a </w:t>
      </w:r>
      <w:r w:rsidRPr="0004031E">
        <w:t xml:space="preserve">prescribed </w:t>
      </w:r>
      <w:r w:rsidR="008752BC">
        <w:t xml:space="preserve">kind </w:t>
      </w:r>
      <w:r w:rsidRPr="0004031E">
        <w:t xml:space="preserve">if the result of the </w:t>
      </w:r>
      <w:r w:rsidR="00A6700C">
        <w:t>interest</w:t>
      </w:r>
      <w:r w:rsidR="0095581E">
        <w:noBreakHyphen/>
      </w:r>
      <w:r w:rsidR="00A6700C">
        <w:t>holder</w:t>
      </w:r>
      <w:r w:rsidRPr="0004031E">
        <w:t xml:space="preserve"> holding the interest is that an airline has a stake in the airport</w:t>
      </w:r>
      <w:r w:rsidR="0095581E">
        <w:noBreakHyphen/>
      </w:r>
      <w:r w:rsidRPr="0004031E">
        <w:t>operator company for</w:t>
      </w:r>
      <w:r w:rsidR="004920DE">
        <w:t>:</w:t>
      </w:r>
    </w:p>
    <w:p w14:paraId="3EFC186D" w14:textId="1B0CC3B1" w:rsidR="00B61345" w:rsidRPr="00B61345" w:rsidRDefault="00B61345" w:rsidP="00B61345">
      <w:pPr>
        <w:pStyle w:val="paragraph"/>
      </w:pPr>
      <w:r>
        <w:tab/>
        <w:t>(a)</w:t>
      </w:r>
      <w:r>
        <w:tab/>
      </w:r>
      <w:r w:rsidRPr="0004031E">
        <w:t>Archerfield</w:t>
      </w:r>
      <w:r>
        <w:t xml:space="preserve"> Airport; or</w:t>
      </w:r>
    </w:p>
    <w:p w14:paraId="24B0DC56" w14:textId="18F8146F" w:rsidR="004920DE" w:rsidRDefault="004920DE" w:rsidP="004920DE">
      <w:pPr>
        <w:pStyle w:val="paragraph"/>
      </w:pPr>
      <w:r>
        <w:tab/>
        <w:t>(</w:t>
      </w:r>
      <w:r w:rsidR="00B61345">
        <w:t>b</w:t>
      </w:r>
      <w:r>
        <w:t>)</w:t>
      </w:r>
      <w:r>
        <w:tab/>
      </w:r>
      <w:r w:rsidRPr="0004031E">
        <w:t>Essendon Fields</w:t>
      </w:r>
      <w:r>
        <w:t xml:space="preserve"> Airport; or</w:t>
      </w:r>
    </w:p>
    <w:p w14:paraId="68926484" w14:textId="7712F469" w:rsidR="004920DE" w:rsidRDefault="004920DE" w:rsidP="004920DE">
      <w:pPr>
        <w:pStyle w:val="paragraph"/>
      </w:pPr>
      <w:r>
        <w:tab/>
        <w:t>(</w:t>
      </w:r>
      <w:r w:rsidR="00B61345">
        <w:t>c</w:t>
      </w:r>
      <w:r>
        <w:t>)</w:t>
      </w:r>
      <w:r w:rsidR="00B61345">
        <w:tab/>
      </w:r>
      <w:r w:rsidR="00B61345" w:rsidRPr="0004031E">
        <w:t>Jandakot Airport</w:t>
      </w:r>
      <w:r w:rsidR="00B61345">
        <w:t>; or</w:t>
      </w:r>
    </w:p>
    <w:p w14:paraId="78B1F8B9" w14:textId="4CA8DD5A" w:rsidR="004920DE" w:rsidRDefault="004920DE" w:rsidP="004920DE">
      <w:pPr>
        <w:pStyle w:val="paragraph"/>
      </w:pPr>
      <w:r>
        <w:tab/>
        <w:t>(</w:t>
      </w:r>
      <w:r w:rsidR="00B61345">
        <w:t>d</w:t>
      </w:r>
      <w:r>
        <w:t>)</w:t>
      </w:r>
      <w:r w:rsidR="00B61345">
        <w:tab/>
        <w:t>Moorabbin Airport; or</w:t>
      </w:r>
    </w:p>
    <w:p w14:paraId="2F95A890" w14:textId="268D3AD8" w:rsidR="004920DE" w:rsidRDefault="004920DE" w:rsidP="004920DE">
      <w:pPr>
        <w:pStyle w:val="paragraph"/>
      </w:pPr>
      <w:r>
        <w:tab/>
        <w:t>(</w:t>
      </w:r>
      <w:r w:rsidR="00B61345">
        <w:t>e</w:t>
      </w:r>
      <w:r>
        <w:t>)</w:t>
      </w:r>
      <w:r w:rsidR="00B61345">
        <w:tab/>
        <w:t>Parafield Airport.</w:t>
      </w:r>
    </w:p>
    <w:p w14:paraId="14C255B5" w14:textId="0D9AE349" w:rsidR="00293DB6" w:rsidRDefault="00293DB6" w:rsidP="00293DB6">
      <w:pPr>
        <w:pStyle w:val="notetext"/>
      </w:pPr>
      <w:r w:rsidRPr="0004031E">
        <w:rPr>
          <w:iCs/>
        </w:rPr>
        <w:t>Note:</w:t>
      </w:r>
      <w:r w:rsidRPr="0004031E">
        <w:rPr>
          <w:iCs/>
        </w:rPr>
        <w:tab/>
      </w:r>
      <w:r w:rsidRPr="0004031E">
        <w:t>The effect of disregarding those interests is that the limitations on ownership by airlines do not apply to the 5 airports mentioned.</w:t>
      </w:r>
    </w:p>
    <w:p w14:paraId="37AB9744" w14:textId="1716DA2A" w:rsidR="00A6700C" w:rsidRPr="00A6700C" w:rsidRDefault="00A6700C" w:rsidP="00A6700C">
      <w:pPr>
        <w:pStyle w:val="SubsectionHead"/>
      </w:pPr>
      <w:r>
        <w:t>Prescribed person</w:t>
      </w:r>
    </w:p>
    <w:p w14:paraId="7E5EC190" w14:textId="4ADA8377" w:rsidR="00293DB6" w:rsidRPr="0004031E" w:rsidRDefault="00293DB6" w:rsidP="00293DB6">
      <w:pPr>
        <w:pStyle w:val="subsection"/>
      </w:pPr>
      <w:r w:rsidRPr="0004031E">
        <w:tab/>
        <w:t>(2)</w:t>
      </w:r>
      <w:r w:rsidRPr="0004031E">
        <w:tab/>
        <w:t xml:space="preserve">The </w:t>
      </w:r>
      <w:r w:rsidR="00A6700C">
        <w:t>interest</w:t>
      </w:r>
      <w:r w:rsidR="0095581E">
        <w:noBreakHyphen/>
      </w:r>
      <w:r w:rsidR="00A6700C">
        <w:t xml:space="preserve">holder mentioned in </w:t>
      </w:r>
      <w:r w:rsidR="00717385">
        <w:t>subsection (</w:t>
      </w:r>
      <w:r w:rsidR="00A6700C">
        <w:t>1)</w:t>
      </w:r>
      <w:r w:rsidRPr="0004031E">
        <w:t xml:space="preserve"> is a prescribed person.</w:t>
      </w:r>
    </w:p>
    <w:p w14:paraId="1434B617" w14:textId="74DCD035" w:rsidR="00293DB6" w:rsidRDefault="00DF0071" w:rsidP="00293DB6">
      <w:pPr>
        <w:pStyle w:val="ActHead5"/>
      </w:pPr>
      <w:bookmarkStart w:id="34" w:name="_Toc138427389"/>
      <w:r w:rsidRPr="006D2919">
        <w:rPr>
          <w:rStyle w:val="CharSectno"/>
        </w:rPr>
        <w:t>22</w:t>
      </w:r>
      <w:r w:rsidR="00293DB6" w:rsidRPr="00320DC2">
        <w:t xml:space="preserve">  </w:t>
      </w:r>
      <w:r w:rsidR="00EE182B">
        <w:t>Irrelevant a</w:t>
      </w:r>
      <w:r w:rsidR="00293DB6" w:rsidRPr="00320DC2">
        <w:t>ssociate</w:t>
      </w:r>
      <w:r w:rsidR="00EE182B">
        <w:t>s</w:t>
      </w:r>
      <w:r w:rsidR="00293DB6" w:rsidRPr="00320DC2">
        <w:t>—</w:t>
      </w:r>
      <w:r w:rsidR="00EE182B">
        <w:t>airline ownership</w:t>
      </w:r>
      <w:bookmarkEnd w:id="34"/>
    </w:p>
    <w:p w14:paraId="6DC0D59A" w14:textId="3A1E8F1D" w:rsidR="00A6700C" w:rsidRPr="00A6700C" w:rsidRDefault="00A6700C" w:rsidP="00A6700C">
      <w:pPr>
        <w:pStyle w:val="SubsectionHead"/>
      </w:pPr>
      <w:r>
        <w:t>Prescribed interest</w:t>
      </w:r>
    </w:p>
    <w:p w14:paraId="453A3EBC" w14:textId="18D52F04" w:rsidR="00293DB6" w:rsidRDefault="00293DB6" w:rsidP="00293DB6">
      <w:pPr>
        <w:pStyle w:val="subsection"/>
      </w:pPr>
      <w:r w:rsidRPr="0004031E">
        <w:tab/>
        <w:t>(1)</w:t>
      </w:r>
      <w:r w:rsidRPr="0004031E">
        <w:tab/>
        <w:t>An interest in a share is a</w:t>
      </w:r>
      <w:r w:rsidR="00A6700C">
        <w:t>n</w:t>
      </w:r>
      <w:r w:rsidRPr="0004031E">
        <w:t xml:space="preserve"> </w:t>
      </w:r>
      <w:r w:rsidR="00A6700C">
        <w:t xml:space="preserve">interest of a </w:t>
      </w:r>
      <w:r w:rsidRPr="0004031E">
        <w:t xml:space="preserve">prescribed </w:t>
      </w:r>
      <w:r w:rsidR="00A6700C">
        <w:t>kind</w:t>
      </w:r>
      <w:r w:rsidRPr="0004031E">
        <w:t xml:space="preserve"> if, after being counted to determine the direct control interests held by </w:t>
      </w:r>
      <w:r w:rsidR="00A6700C">
        <w:t>the interest</w:t>
      </w:r>
      <w:r w:rsidR="0095581E">
        <w:noBreakHyphen/>
      </w:r>
      <w:r w:rsidR="00A6700C">
        <w:t>holder</w:t>
      </w:r>
      <w:r w:rsidRPr="0004031E">
        <w:t xml:space="preserve"> (the </w:t>
      </w:r>
      <w:r w:rsidRPr="0004031E">
        <w:rPr>
          <w:b/>
          <w:bCs/>
          <w:i/>
          <w:iCs/>
        </w:rPr>
        <w:t>primary interest</w:t>
      </w:r>
      <w:r w:rsidR="0095581E">
        <w:rPr>
          <w:b/>
          <w:bCs/>
          <w:i/>
          <w:iCs/>
        </w:rPr>
        <w:noBreakHyphen/>
      </w:r>
      <w:r w:rsidRPr="0004031E">
        <w:rPr>
          <w:b/>
          <w:bCs/>
          <w:i/>
          <w:iCs/>
        </w:rPr>
        <w:t>holder</w:t>
      </w:r>
      <w:r w:rsidRPr="0004031E">
        <w:t>) in an airport</w:t>
      </w:r>
      <w:r w:rsidR="0095581E">
        <w:noBreakHyphen/>
      </w:r>
      <w:r w:rsidRPr="0004031E">
        <w:t>operator company, the interest would,</w:t>
      </w:r>
      <w:r w:rsidR="00A6700C">
        <w:t xml:space="preserve"> except for the operation of</w:t>
      </w:r>
      <w:r w:rsidRPr="0004031E">
        <w:t xml:space="preserve"> this </w:t>
      </w:r>
      <w:r w:rsidR="009F12CF">
        <w:t>section</w:t>
      </w:r>
      <w:r w:rsidRPr="0004031E">
        <w:t>, also be counted to determine the size and type of stake held by an irrelevant associate.</w:t>
      </w:r>
    </w:p>
    <w:p w14:paraId="187708A8" w14:textId="0C8D5FFD" w:rsidR="00A6700C" w:rsidRPr="00A6700C" w:rsidRDefault="00A6700C" w:rsidP="00A6700C">
      <w:pPr>
        <w:pStyle w:val="SubsectionHead"/>
      </w:pPr>
      <w:r>
        <w:t>Prescribed person</w:t>
      </w:r>
    </w:p>
    <w:p w14:paraId="7E23A380" w14:textId="5D64B37E" w:rsidR="00A6700C" w:rsidRDefault="00A6700C" w:rsidP="00A6700C">
      <w:pPr>
        <w:pStyle w:val="subsection"/>
      </w:pPr>
      <w:r>
        <w:tab/>
      </w:r>
      <w:r w:rsidRPr="0004031E">
        <w:t>(</w:t>
      </w:r>
      <w:r>
        <w:t>2</w:t>
      </w:r>
      <w:r w:rsidRPr="0004031E">
        <w:t>)</w:t>
      </w:r>
      <w:r w:rsidRPr="0004031E">
        <w:tab/>
        <w:t>The primary interest</w:t>
      </w:r>
      <w:r w:rsidR="0095581E">
        <w:noBreakHyphen/>
      </w:r>
      <w:r w:rsidRPr="0004031E">
        <w:t>holder is a prescribed person.</w:t>
      </w:r>
    </w:p>
    <w:p w14:paraId="402843F0" w14:textId="2427F85C" w:rsidR="00A6700C" w:rsidRPr="00A6700C" w:rsidRDefault="00A6700C" w:rsidP="00A6700C">
      <w:pPr>
        <w:pStyle w:val="SubsectionHead"/>
      </w:pPr>
      <w:r>
        <w:t>Irrelevant associate</w:t>
      </w:r>
    </w:p>
    <w:p w14:paraId="66859CD8" w14:textId="009AE96B" w:rsidR="00293DB6" w:rsidRPr="0004031E" w:rsidRDefault="00293DB6" w:rsidP="00293DB6">
      <w:pPr>
        <w:pStyle w:val="subsection"/>
      </w:pPr>
      <w:r w:rsidRPr="0004031E">
        <w:tab/>
        <w:t>(</w:t>
      </w:r>
      <w:r w:rsidR="00A6700C">
        <w:t>3</w:t>
      </w:r>
      <w:r w:rsidRPr="0004031E">
        <w:t>)</w:t>
      </w:r>
      <w:r w:rsidRPr="0004031E">
        <w:tab/>
        <w:t xml:space="preserve">For </w:t>
      </w:r>
      <w:r w:rsidR="00782D84">
        <w:t xml:space="preserve">the purposes of </w:t>
      </w:r>
      <w:r w:rsidR="00717385">
        <w:t>subsection (</w:t>
      </w:r>
      <w:r w:rsidRPr="0004031E">
        <w:t xml:space="preserve">1), </w:t>
      </w:r>
      <w:r w:rsidR="00A6700C">
        <w:t>a person</w:t>
      </w:r>
      <w:r w:rsidR="000B02A7">
        <w:t xml:space="preserve"> i</w:t>
      </w:r>
      <w:r w:rsidRPr="0004031E">
        <w:t xml:space="preserve">s an </w:t>
      </w:r>
      <w:r w:rsidRPr="0004031E">
        <w:rPr>
          <w:b/>
          <w:bCs/>
          <w:i/>
          <w:iCs/>
        </w:rPr>
        <w:t>irrelevant associate</w:t>
      </w:r>
      <w:r w:rsidRPr="00FE6D38">
        <w:t xml:space="preserve"> </w:t>
      </w:r>
      <w:r w:rsidRPr="0004031E">
        <w:t xml:space="preserve">in relation to an interest in a share (a </w:t>
      </w:r>
      <w:r w:rsidRPr="0004031E">
        <w:rPr>
          <w:b/>
          <w:bCs/>
          <w:i/>
          <w:iCs/>
        </w:rPr>
        <w:t>relevant share</w:t>
      </w:r>
      <w:r w:rsidRPr="0004031E">
        <w:t>) held by the primary interest</w:t>
      </w:r>
      <w:r w:rsidR="0095581E">
        <w:noBreakHyphen/>
      </w:r>
      <w:r w:rsidRPr="0004031E">
        <w:t>holder that results in the primary interest</w:t>
      </w:r>
      <w:r w:rsidR="0095581E">
        <w:noBreakHyphen/>
      </w:r>
      <w:r w:rsidRPr="0004031E">
        <w:t>holder having a direct control interest in an airport</w:t>
      </w:r>
      <w:r w:rsidR="0095581E">
        <w:noBreakHyphen/>
      </w:r>
      <w:r w:rsidRPr="0004031E">
        <w:t>operator company if:</w:t>
      </w:r>
    </w:p>
    <w:p w14:paraId="2EDEEF8C" w14:textId="6723E47C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person is not a related entity of the primary interest</w:t>
      </w:r>
      <w:r w:rsidR="0095581E">
        <w:noBreakHyphen/>
      </w:r>
      <w:r w:rsidRPr="0004031E">
        <w:t>holder; and</w:t>
      </w:r>
    </w:p>
    <w:p w14:paraId="3998A8F9" w14:textId="3B5DB75D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>the person does not hold any direct control interest in the airport</w:t>
      </w:r>
      <w:r w:rsidR="0095581E">
        <w:noBreakHyphen/>
      </w:r>
      <w:r w:rsidRPr="0004031E">
        <w:t>operator company arising from any relevant shares; and</w:t>
      </w:r>
    </w:p>
    <w:p w14:paraId="30972D80" w14:textId="426B6B0C" w:rsidR="00293DB6" w:rsidRDefault="00293DB6" w:rsidP="00293DB6">
      <w:pPr>
        <w:pStyle w:val="paragraph"/>
      </w:pPr>
      <w:r w:rsidRPr="0004031E">
        <w:tab/>
        <w:t>(c)</w:t>
      </w:r>
      <w:r w:rsidRPr="0004031E">
        <w:tab/>
        <w:t>the person is not an associate of the primary interest</w:t>
      </w:r>
      <w:r w:rsidR="0095581E">
        <w:noBreakHyphen/>
      </w:r>
      <w:r w:rsidRPr="0004031E">
        <w:t>holder because of paragraph</w:t>
      </w:r>
      <w:r>
        <w:t> </w:t>
      </w:r>
      <w:r w:rsidRPr="0004031E">
        <w:t>5(1)(i) or (j), or subclause</w:t>
      </w:r>
      <w:r>
        <w:t> </w:t>
      </w:r>
      <w:r w:rsidRPr="0004031E">
        <w:t>5(2), of the Schedule to the Act.</w:t>
      </w:r>
    </w:p>
    <w:p w14:paraId="75BC04FA" w14:textId="0DB21C6A" w:rsidR="00A6700C" w:rsidRPr="00A6700C" w:rsidRDefault="00A6700C" w:rsidP="00A6700C">
      <w:pPr>
        <w:pStyle w:val="SubsectionHead"/>
      </w:pPr>
      <w:r>
        <w:t>Related entities</w:t>
      </w:r>
    </w:p>
    <w:p w14:paraId="32B9678F" w14:textId="6F2CBA9C" w:rsidR="00293DB6" w:rsidRDefault="00293DB6" w:rsidP="00293DB6">
      <w:pPr>
        <w:pStyle w:val="subsection"/>
      </w:pPr>
      <w:r w:rsidRPr="0004031E">
        <w:tab/>
        <w:t>(</w:t>
      </w:r>
      <w:r w:rsidR="00A6700C">
        <w:t>4</w:t>
      </w:r>
      <w:r w:rsidRPr="0004031E">
        <w:t>)</w:t>
      </w:r>
      <w:r w:rsidRPr="0004031E">
        <w:tab/>
        <w:t xml:space="preserve">For </w:t>
      </w:r>
      <w:r w:rsidR="00782D84">
        <w:t xml:space="preserve">the purposes of </w:t>
      </w:r>
      <w:r w:rsidR="00717385">
        <w:t>subsection (</w:t>
      </w:r>
      <w:r w:rsidRPr="0004031E">
        <w:t xml:space="preserve">3), an entity (the </w:t>
      </w:r>
      <w:r w:rsidRPr="0004031E">
        <w:rPr>
          <w:b/>
          <w:bCs/>
          <w:i/>
          <w:iCs/>
        </w:rPr>
        <w:t>first entity</w:t>
      </w:r>
      <w:r w:rsidRPr="0004031E">
        <w:t xml:space="preserve">) is a </w:t>
      </w:r>
      <w:r w:rsidRPr="0004031E">
        <w:rPr>
          <w:b/>
          <w:bCs/>
          <w:i/>
          <w:iCs/>
        </w:rPr>
        <w:t>related entity</w:t>
      </w:r>
      <w:r w:rsidRPr="00FE6D38">
        <w:t xml:space="preserve"> </w:t>
      </w:r>
      <w:r w:rsidRPr="0004031E">
        <w:t xml:space="preserve">of another entity (the </w:t>
      </w:r>
      <w:r w:rsidRPr="0004031E">
        <w:rPr>
          <w:b/>
          <w:bCs/>
          <w:i/>
          <w:iCs/>
        </w:rPr>
        <w:t>second entity</w:t>
      </w:r>
      <w:r w:rsidRPr="0004031E">
        <w:t>) if:</w:t>
      </w:r>
    </w:p>
    <w:p w14:paraId="668DDBBC" w14:textId="6F750E63" w:rsidR="00B61345" w:rsidRPr="0004031E" w:rsidRDefault="00B61345" w:rsidP="00B61345">
      <w:pPr>
        <w:pStyle w:val="paragraph"/>
      </w:pPr>
      <w:r>
        <w:tab/>
      </w:r>
      <w:r w:rsidRPr="0004031E">
        <w:t>(</w:t>
      </w:r>
      <w:r>
        <w:t>a</w:t>
      </w:r>
      <w:r w:rsidRPr="0004031E">
        <w:t>)</w:t>
      </w:r>
      <w:r w:rsidRPr="0004031E">
        <w:tab/>
        <w:t>the first entity controls the second entity; or</w:t>
      </w:r>
    </w:p>
    <w:p w14:paraId="0DC6AD8C" w14:textId="40C31063" w:rsidR="00293DB6" w:rsidRPr="0004031E" w:rsidRDefault="00293DB6" w:rsidP="00293DB6">
      <w:pPr>
        <w:pStyle w:val="paragraph"/>
      </w:pPr>
      <w:r w:rsidRPr="0004031E">
        <w:tab/>
        <w:t>(</w:t>
      </w:r>
      <w:r w:rsidR="00B61345">
        <w:t>b</w:t>
      </w:r>
      <w:r w:rsidRPr="0004031E">
        <w:t>)</w:t>
      </w:r>
      <w:r w:rsidRPr="0004031E">
        <w:tab/>
        <w:t>the second entity controls the first entity; or</w:t>
      </w:r>
    </w:p>
    <w:p w14:paraId="084B1B22" w14:textId="3834CF77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>the first entity and the second entity are controlled by the same person.</w:t>
      </w:r>
    </w:p>
    <w:p w14:paraId="445C9B5A" w14:textId="70C247D1" w:rsidR="00293DB6" w:rsidRPr="0004031E" w:rsidRDefault="00293DB6" w:rsidP="00293DB6">
      <w:pPr>
        <w:pStyle w:val="subsection"/>
      </w:pPr>
      <w:r w:rsidRPr="0004031E">
        <w:tab/>
        <w:t>(</w:t>
      </w:r>
      <w:r w:rsidR="00BC01D5">
        <w:t>5</w:t>
      </w:r>
      <w:r w:rsidRPr="0004031E">
        <w:t>)</w:t>
      </w:r>
      <w:r w:rsidRPr="0004031E">
        <w:tab/>
        <w:t xml:space="preserve">For </w:t>
      </w:r>
      <w:r w:rsidR="00782D84">
        <w:t xml:space="preserve">the purposes of </w:t>
      </w:r>
      <w:r w:rsidR="00717385">
        <w:t>subsection (</w:t>
      </w:r>
      <w:r w:rsidR="00000A18">
        <w:t>4</w:t>
      </w:r>
      <w:r w:rsidRPr="0004031E">
        <w:t>), a person controls an entity if:</w:t>
      </w:r>
    </w:p>
    <w:p w14:paraId="2FC0A7C9" w14:textId="3D0B6B66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for an entity that is a company</w:t>
      </w:r>
      <w:r w:rsidR="00D81ED6">
        <w:t>—</w:t>
      </w:r>
      <w:r w:rsidRPr="0004031E">
        <w:t>the person:</w:t>
      </w:r>
    </w:p>
    <w:p w14:paraId="0CF18691" w14:textId="77777777" w:rsidR="00293DB6" w:rsidRPr="0004031E" w:rsidRDefault="00293DB6" w:rsidP="00293DB6">
      <w:pPr>
        <w:pStyle w:val="paragraphsub"/>
      </w:pPr>
      <w:r w:rsidRPr="0004031E">
        <w:tab/>
        <w:t>(i)</w:t>
      </w:r>
      <w:r w:rsidRPr="0004031E">
        <w:tab/>
        <w:t>controls the entity within the meaning of section</w:t>
      </w:r>
      <w:r>
        <w:t> </w:t>
      </w:r>
      <w:r w:rsidRPr="0004031E">
        <w:t xml:space="preserve">50AA of the </w:t>
      </w:r>
      <w:r w:rsidRPr="0004031E">
        <w:rPr>
          <w:i/>
          <w:iCs/>
        </w:rPr>
        <w:t>Corporations Act 2001</w:t>
      </w:r>
      <w:r w:rsidRPr="0004031E">
        <w:t>; or</w:t>
      </w:r>
    </w:p>
    <w:p w14:paraId="28C41329" w14:textId="77777777" w:rsidR="00293DB6" w:rsidRPr="0004031E" w:rsidRDefault="00293DB6" w:rsidP="00293DB6">
      <w:pPr>
        <w:pStyle w:val="paragraphsub"/>
      </w:pPr>
      <w:r w:rsidRPr="0004031E">
        <w:tab/>
        <w:t>(ii)</w:t>
      </w:r>
      <w:r w:rsidRPr="0004031E">
        <w:tab/>
        <w:t>has a direct control interest of at least 15% in the company; or</w:t>
      </w:r>
    </w:p>
    <w:p w14:paraId="051FE55D" w14:textId="790F5F05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>in any other case—the person controls the entity, within the meaning of section</w:t>
      </w:r>
      <w:r>
        <w:t> </w:t>
      </w:r>
      <w:r w:rsidRPr="0004031E">
        <w:t xml:space="preserve">50AA of the </w:t>
      </w:r>
      <w:r w:rsidRPr="0004031E">
        <w:rPr>
          <w:i/>
          <w:iCs/>
        </w:rPr>
        <w:t>Corporations Act 2001</w:t>
      </w:r>
      <w:r w:rsidRPr="0004031E">
        <w:t>.</w:t>
      </w:r>
    </w:p>
    <w:p w14:paraId="39294C57" w14:textId="674C5115" w:rsidR="00293DB6" w:rsidRPr="00320DC2" w:rsidRDefault="00D37D26" w:rsidP="00D37D26">
      <w:pPr>
        <w:pStyle w:val="ActHead3"/>
        <w:pageBreakBefore/>
      </w:pPr>
      <w:bookmarkStart w:id="35" w:name="_Toc138427390"/>
      <w:r w:rsidRPr="006D2919">
        <w:rPr>
          <w:rStyle w:val="CharDivNo"/>
        </w:rPr>
        <w:t>Division</w:t>
      </w:r>
      <w:r w:rsidR="00293DB6" w:rsidRPr="006D2919">
        <w:rPr>
          <w:rStyle w:val="CharDivNo"/>
        </w:rPr>
        <w:t> </w:t>
      </w:r>
      <w:r w:rsidR="001D7C25" w:rsidRPr="006D2919">
        <w:rPr>
          <w:rStyle w:val="CharDivNo"/>
        </w:rPr>
        <w:t>5</w:t>
      </w:r>
      <w:r w:rsidR="00293DB6" w:rsidRPr="00320DC2">
        <w:t>—</w:t>
      </w:r>
      <w:r w:rsidR="00293DB6" w:rsidRPr="006D2919">
        <w:rPr>
          <w:rStyle w:val="CharDivText"/>
        </w:rPr>
        <w:t>Cross</w:t>
      </w:r>
      <w:r w:rsidR="0095581E" w:rsidRPr="006D2919">
        <w:rPr>
          <w:rStyle w:val="CharDivText"/>
        </w:rPr>
        <w:noBreakHyphen/>
      </w:r>
      <w:r w:rsidR="00293DB6" w:rsidRPr="006D2919">
        <w:rPr>
          <w:rStyle w:val="CharDivText"/>
        </w:rPr>
        <w:t>ownership</w:t>
      </w:r>
      <w:bookmarkEnd w:id="35"/>
    </w:p>
    <w:p w14:paraId="40151176" w14:textId="562C6AFA" w:rsidR="00293DB6" w:rsidRDefault="00DF0071" w:rsidP="00293DB6">
      <w:pPr>
        <w:pStyle w:val="ActHead5"/>
      </w:pPr>
      <w:bookmarkStart w:id="36" w:name="_Toc138427391"/>
      <w:r w:rsidRPr="006D2919">
        <w:rPr>
          <w:rStyle w:val="CharSectno"/>
        </w:rPr>
        <w:t>23</w:t>
      </w:r>
      <w:r w:rsidR="00293DB6" w:rsidRPr="00320DC2">
        <w:t xml:space="preserve">  </w:t>
      </w:r>
      <w:r w:rsidR="00EE182B">
        <w:t>Irrelevant a</w:t>
      </w:r>
      <w:r w:rsidR="00EE182B" w:rsidRPr="00320DC2">
        <w:t>ssociate</w:t>
      </w:r>
      <w:r w:rsidR="00EE182B">
        <w:t>s</w:t>
      </w:r>
      <w:r w:rsidR="00EE182B" w:rsidRPr="00320DC2">
        <w:t>—</w:t>
      </w:r>
      <w:r w:rsidR="00EE182B">
        <w:t>cross</w:t>
      </w:r>
      <w:r w:rsidR="0095581E">
        <w:noBreakHyphen/>
      </w:r>
      <w:r w:rsidR="00EE182B">
        <w:t>ownership</w:t>
      </w:r>
      <w:bookmarkEnd w:id="36"/>
    </w:p>
    <w:p w14:paraId="6BAF12AB" w14:textId="27481A52" w:rsidR="000B02A7" w:rsidRPr="000B02A7" w:rsidRDefault="000B02A7" w:rsidP="000B02A7">
      <w:pPr>
        <w:pStyle w:val="SubsectionHead"/>
      </w:pPr>
      <w:r>
        <w:t>Prescribed interest</w:t>
      </w:r>
    </w:p>
    <w:p w14:paraId="034BB902" w14:textId="5360FA79" w:rsidR="00293DB6" w:rsidRDefault="00293DB6" w:rsidP="00293DB6">
      <w:pPr>
        <w:pStyle w:val="subsection"/>
      </w:pPr>
      <w:r w:rsidRPr="0004031E">
        <w:tab/>
        <w:t>(1)</w:t>
      </w:r>
      <w:r w:rsidRPr="0004031E">
        <w:tab/>
        <w:t xml:space="preserve">An interest </w:t>
      </w:r>
      <w:r w:rsidR="001638D6">
        <w:t xml:space="preserve">in a share is an interest of </w:t>
      </w:r>
      <w:r w:rsidRPr="0004031E">
        <w:t xml:space="preserve">a prescribed </w:t>
      </w:r>
      <w:r w:rsidR="001638D6">
        <w:t>kind</w:t>
      </w:r>
      <w:r w:rsidRPr="0004031E">
        <w:t xml:space="preserve"> if, after being counted to determine the direct control interests held by </w:t>
      </w:r>
      <w:r w:rsidR="000B02A7">
        <w:t>an interest</w:t>
      </w:r>
      <w:r w:rsidR="0095581E">
        <w:noBreakHyphen/>
      </w:r>
      <w:r w:rsidR="000B02A7">
        <w:t>holder</w:t>
      </w:r>
      <w:r w:rsidRPr="0004031E">
        <w:t xml:space="preserve"> (the </w:t>
      </w:r>
      <w:r w:rsidRPr="0004031E">
        <w:rPr>
          <w:b/>
          <w:bCs/>
          <w:i/>
          <w:iCs/>
        </w:rPr>
        <w:t>primary interest</w:t>
      </w:r>
      <w:r w:rsidR="0095581E">
        <w:rPr>
          <w:b/>
          <w:bCs/>
          <w:i/>
          <w:iCs/>
        </w:rPr>
        <w:noBreakHyphen/>
      </w:r>
      <w:r w:rsidRPr="0004031E">
        <w:rPr>
          <w:b/>
          <w:bCs/>
          <w:i/>
          <w:iCs/>
        </w:rPr>
        <w:t>holder</w:t>
      </w:r>
      <w:r w:rsidRPr="0004031E">
        <w:t>) in an airport</w:t>
      </w:r>
      <w:r w:rsidR="0095581E">
        <w:noBreakHyphen/>
      </w:r>
      <w:r w:rsidRPr="0004031E">
        <w:t xml:space="preserve">operator company, the interest would, </w:t>
      </w:r>
      <w:r w:rsidR="001638D6">
        <w:t>except fo</w:t>
      </w:r>
      <w:r w:rsidR="000B02A7">
        <w:t>r</w:t>
      </w:r>
      <w:r w:rsidR="001638D6">
        <w:t xml:space="preserve"> the operation of</w:t>
      </w:r>
      <w:r w:rsidRPr="0004031E">
        <w:t xml:space="preserve"> this </w:t>
      </w:r>
      <w:r w:rsidR="009F12CF">
        <w:t>section</w:t>
      </w:r>
      <w:r w:rsidRPr="0004031E">
        <w:t>, also be counted to determine the size and type of stake held by an irrelevant associate.</w:t>
      </w:r>
    </w:p>
    <w:p w14:paraId="5D0EC3C9" w14:textId="6C0C7FA5" w:rsidR="000B02A7" w:rsidRPr="000B02A7" w:rsidRDefault="000B02A7" w:rsidP="000B02A7">
      <w:pPr>
        <w:pStyle w:val="SubsectionHead"/>
      </w:pPr>
      <w:r>
        <w:t>Prescribed person</w:t>
      </w:r>
    </w:p>
    <w:p w14:paraId="56C76B98" w14:textId="4A316AE6" w:rsidR="000B02A7" w:rsidRDefault="000B02A7" w:rsidP="00293DB6">
      <w:pPr>
        <w:pStyle w:val="subsection"/>
      </w:pPr>
      <w:r>
        <w:tab/>
      </w:r>
      <w:r w:rsidRPr="0004031E">
        <w:t>(</w:t>
      </w:r>
      <w:r w:rsidR="00945FB6">
        <w:t>2</w:t>
      </w:r>
      <w:r w:rsidRPr="0004031E">
        <w:t>)</w:t>
      </w:r>
      <w:r w:rsidRPr="0004031E">
        <w:tab/>
        <w:t>The primary interest</w:t>
      </w:r>
      <w:r w:rsidR="0095581E">
        <w:noBreakHyphen/>
      </w:r>
      <w:r w:rsidRPr="0004031E">
        <w:t>holder is a prescribed person.</w:t>
      </w:r>
    </w:p>
    <w:p w14:paraId="6427944C" w14:textId="6866F0B2" w:rsidR="000B02A7" w:rsidRPr="0004031E" w:rsidRDefault="000B02A7" w:rsidP="000B02A7">
      <w:pPr>
        <w:pStyle w:val="SubsectionHead"/>
      </w:pPr>
      <w:r>
        <w:t>Irrelevant associates</w:t>
      </w:r>
    </w:p>
    <w:p w14:paraId="0B052CBD" w14:textId="1304B732" w:rsidR="00293DB6" w:rsidRPr="0004031E" w:rsidRDefault="00293DB6" w:rsidP="00293DB6">
      <w:pPr>
        <w:pStyle w:val="subsection"/>
      </w:pPr>
      <w:r w:rsidRPr="0004031E">
        <w:tab/>
        <w:t>(</w:t>
      </w:r>
      <w:r w:rsidR="004141D8">
        <w:t>3</w:t>
      </w:r>
      <w:r w:rsidRPr="0004031E">
        <w:t>)</w:t>
      </w:r>
      <w:r w:rsidRPr="0004031E">
        <w:tab/>
        <w:t xml:space="preserve">For </w:t>
      </w:r>
      <w:r w:rsidR="00782D84">
        <w:t xml:space="preserve">the purposes of </w:t>
      </w:r>
      <w:r w:rsidR="00717385">
        <w:t>subsection (</w:t>
      </w:r>
      <w:r w:rsidRPr="0004031E">
        <w:t xml:space="preserve">1), a person is an </w:t>
      </w:r>
      <w:r w:rsidRPr="0004031E">
        <w:rPr>
          <w:b/>
          <w:bCs/>
          <w:i/>
          <w:iCs/>
        </w:rPr>
        <w:t>irrelevant associate</w:t>
      </w:r>
      <w:r w:rsidRPr="00FE6D38">
        <w:t xml:space="preserve"> </w:t>
      </w:r>
      <w:r w:rsidRPr="0004031E">
        <w:t xml:space="preserve">in relation to an interest in a share (a </w:t>
      </w:r>
      <w:r w:rsidRPr="0004031E">
        <w:rPr>
          <w:b/>
          <w:bCs/>
          <w:i/>
          <w:iCs/>
        </w:rPr>
        <w:t>relevant share</w:t>
      </w:r>
      <w:r w:rsidRPr="0004031E">
        <w:t xml:space="preserve">) held by the primary </w:t>
      </w:r>
      <w:r w:rsidR="00133EA6" w:rsidRPr="0004031E">
        <w:t>interest</w:t>
      </w:r>
      <w:r w:rsidR="00133EA6">
        <w:noBreakHyphen/>
      </w:r>
      <w:r w:rsidR="00133EA6" w:rsidRPr="0004031E">
        <w:t>holder</w:t>
      </w:r>
      <w:r w:rsidRPr="0004031E">
        <w:t xml:space="preserve"> that results in the primary interest</w:t>
      </w:r>
      <w:r w:rsidR="0095581E">
        <w:noBreakHyphen/>
      </w:r>
      <w:r w:rsidRPr="0004031E">
        <w:t>holder having a direct control interest in an airport</w:t>
      </w:r>
      <w:r w:rsidR="0095581E">
        <w:noBreakHyphen/>
      </w:r>
      <w:r w:rsidRPr="0004031E">
        <w:t>operator company if:</w:t>
      </w:r>
    </w:p>
    <w:p w14:paraId="60920C2D" w14:textId="5362D5BE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person is not a related entity of the primary interest</w:t>
      </w:r>
      <w:r w:rsidR="0095581E">
        <w:noBreakHyphen/>
      </w:r>
      <w:r w:rsidRPr="0004031E">
        <w:t>holder; and</w:t>
      </w:r>
    </w:p>
    <w:p w14:paraId="5DEA100D" w14:textId="7595FE32" w:rsidR="00293DB6" w:rsidRPr="0004031E" w:rsidRDefault="00293DB6" w:rsidP="00293DB6">
      <w:pPr>
        <w:pStyle w:val="paragraph"/>
      </w:pPr>
      <w:r w:rsidRPr="0004031E">
        <w:tab/>
        <w:t>(b)</w:t>
      </w:r>
      <w:r w:rsidRPr="0004031E">
        <w:tab/>
        <w:t>the person does not hold any direct control interest in the airport</w:t>
      </w:r>
      <w:r w:rsidR="0095581E">
        <w:noBreakHyphen/>
      </w:r>
      <w:r w:rsidRPr="0004031E">
        <w:t>operator company arising from any relevant shares; and</w:t>
      </w:r>
    </w:p>
    <w:p w14:paraId="77769AFC" w14:textId="0D90DBA4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>the person is not an associate of the primary interest</w:t>
      </w:r>
      <w:r w:rsidR="0095581E">
        <w:noBreakHyphen/>
      </w:r>
      <w:r w:rsidRPr="0004031E">
        <w:t>holder because of paragraph</w:t>
      </w:r>
      <w:r>
        <w:t> </w:t>
      </w:r>
      <w:r w:rsidRPr="0004031E">
        <w:t>5(1)(i) or (j), or subclause</w:t>
      </w:r>
      <w:r>
        <w:t> </w:t>
      </w:r>
      <w:r w:rsidRPr="0004031E">
        <w:t>5(2), of the Schedule to the Act; and</w:t>
      </w:r>
    </w:p>
    <w:p w14:paraId="1C24B4B4" w14:textId="7D4C8BBB" w:rsidR="00293DB6" w:rsidRDefault="00293DB6" w:rsidP="00293DB6">
      <w:pPr>
        <w:pStyle w:val="paragraph"/>
      </w:pPr>
      <w:r w:rsidRPr="0004031E">
        <w:tab/>
        <w:t>(d)</w:t>
      </w:r>
      <w:r w:rsidRPr="0004031E">
        <w:tab/>
      </w:r>
      <w:r w:rsidR="000B02A7">
        <w:t xml:space="preserve">neither </w:t>
      </w:r>
      <w:r w:rsidRPr="0004031E">
        <w:t>the primary interest</w:t>
      </w:r>
      <w:r w:rsidR="0095581E">
        <w:noBreakHyphen/>
      </w:r>
      <w:r w:rsidRPr="0004031E">
        <w:t xml:space="preserve">holder </w:t>
      </w:r>
      <w:r w:rsidR="000B02A7">
        <w:t>nor</w:t>
      </w:r>
      <w:r w:rsidRPr="0004031E">
        <w:t xml:space="preserve"> the person </w:t>
      </w:r>
      <w:r w:rsidR="000B02A7">
        <w:t>is</w:t>
      </w:r>
      <w:r w:rsidRPr="0004031E">
        <w:t xml:space="preserve"> an airport entity.</w:t>
      </w:r>
    </w:p>
    <w:p w14:paraId="3492A16C" w14:textId="0C051719" w:rsidR="000B02A7" w:rsidRPr="000B02A7" w:rsidRDefault="000B02A7" w:rsidP="000B02A7">
      <w:pPr>
        <w:pStyle w:val="SubsectionHead"/>
      </w:pPr>
      <w:r>
        <w:t>Airport entities</w:t>
      </w:r>
    </w:p>
    <w:p w14:paraId="47351A4F" w14:textId="28DFC870" w:rsidR="00293DB6" w:rsidRPr="0004031E" w:rsidRDefault="00293DB6" w:rsidP="00293DB6">
      <w:pPr>
        <w:pStyle w:val="subsection"/>
      </w:pPr>
      <w:r w:rsidRPr="0004031E">
        <w:tab/>
        <w:t>(</w:t>
      </w:r>
      <w:r w:rsidR="004141D8">
        <w:t>4</w:t>
      </w:r>
      <w:r w:rsidRPr="0004031E">
        <w:t>)</w:t>
      </w:r>
      <w:r w:rsidRPr="0004031E">
        <w:tab/>
        <w:t xml:space="preserve">For </w:t>
      </w:r>
      <w:r w:rsidR="000B02A7">
        <w:t xml:space="preserve">the purposes of </w:t>
      </w:r>
      <w:r w:rsidR="0095581E">
        <w:t>paragraph (</w:t>
      </w:r>
      <w:r w:rsidR="004141D8">
        <w:t>3</w:t>
      </w:r>
      <w:r w:rsidRPr="0004031E">
        <w:t xml:space="preserve">)(d), an </w:t>
      </w:r>
      <w:r w:rsidRPr="0004031E">
        <w:rPr>
          <w:b/>
          <w:bCs/>
          <w:i/>
          <w:iCs/>
        </w:rPr>
        <w:t>airport entity</w:t>
      </w:r>
      <w:r w:rsidRPr="00FE6D38">
        <w:t xml:space="preserve"> </w:t>
      </w:r>
      <w:r w:rsidRPr="0004031E">
        <w:t>is a person who:</w:t>
      </w:r>
    </w:p>
    <w:p w14:paraId="5B3F1606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owns, leases, controls or operates an airport; or</w:t>
      </w:r>
    </w:p>
    <w:p w14:paraId="1E3CCF68" w14:textId="5FE87EC0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 xml:space="preserve">is a related entity of a person mentioned in </w:t>
      </w:r>
      <w:r w:rsidR="0095581E">
        <w:t>paragraph (</w:t>
      </w:r>
      <w:r w:rsidRPr="0004031E">
        <w:t>a).</w:t>
      </w:r>
    </w:p>
    <w:p w14:paraId="49F7CA1D" w14:textId="64E9BFD5" w:rsidR="000B02A7" w:rsidRPr="000B02A7" w:rsidRDefault="000B02A7" w:rsidP="000B02A7">
      <w:pPr>
        <w:pStyle w:val="SubsectionHead"/>
      </w:pPr>
      <w:r>
        <w:t>Related entities</w:t>
      </w:r>
    </w:p>
    <w:p w14:paraId="1DED797D" w14:textId="4D844432" w:rsidR="00293DB6" w:rsidRDefault="00293DB6" w:rsidP="00293DB6">
      <w:pPr>
        <w:pStyle w:val="subsection"/>
      </w:pPr>
      <w:r w:rsidRPr="0004031E">
        <w:tab/>
        <w:t>(</w:t>
      </w:r>
      <w:r w:rsidR="004141D8">
        <w:t>5</w:t>
      </w:r>
      <w:r w:rsidRPr="0004031E">
        <w:t>)</w:t>
      </w:r>
      <w:r w:rsidRPr="0004031E">
        <w:tab/>
        <w:t xml:space="preserve">For </w:t>
      </w:r>
      <w:r w:rsidR="00782D84">
        <w:t xml:space="preserve">the purposes of </w:t>
      </w:r>
      <w:r w:rsidR="00CD1A0D">
        <w:t>subsections (</w:t>
      </w:r>
      <w:r w:rsidR="004141D8">
        <w:t>3</w:t>
      </w:r>
      <w:r w:rsidRPr="0004031E">
        <w:t>) and (</w:t>
      </w:r>
      <w:r w:rsidR="004141D8">
        <w:t>4</w:t>
      </w:r>
      <w:r w:rsidRPr="0004031E">
        <w:t xml:space="preserve">), an entity (the </w:t>
      </w:r>
      <w:r w:rsidRPr="0004031E">
        <w:rPr>
          <w:b/>
          <w:bCs/>
          <w:i/>
          <w:iCs/>
        </w:rPr>
        <w:t>first entity</w:t>
      </w:r>
      <w:r w:rsidRPr="0004031E">
        <w:t xml:space="preserve">) is a </w:t>
      </w:r>
      <w:r w:rsidRPr="0004031E">
        <w:rPr>
          <w:b/>
          <w:bCs/>
          <w:i/>
          <w:iCs/>
        </w:rPr>
        <w:t>related entity</w:t>
      </w:r>
      <w:r w:rsidRPr="00FE6D38">
        <w:t xml:space="preserve"> </w:t>
      </w:r>
      <w:r w:rsidRPr="0004031E">
        <w:t xml:space="preserve">of another entity (the </w:t>
      </w:r>
      <w:r w:rsidRPr="0004031E">
        <w:rPr>
          <w:b/>
          <w:bCs/>
          <w:i/>
          <w:iCs/>
        </w:rPr>
        <w:t>second entity</w:t>
      </w:r>
      <w:r w:rsidRPr="0004031E">
        <w:t>) if:</w:t>
      </w:r>
    </w:p>
    <w:p w14:paraId="663904E2" w14:textId="1E4C3F91" w:rsidR="0095185E" w:rsidRPr="0095185E" w:rsidRDefault="0095185E" w:rsidP="0095185E">
      <w:pPr>
        <w:pStyle w:val="paragraph"/>
      </w:pPr>
      <w:r>
        <w:tab/>
        <w:t>(a)</w:t>
      </w:r>
      <w:r>
        <w:tab/>
      </w:r>
      <w:r w:rsidRPr="0004031E">
        <w:t>the first entity controls the second entity; or</w:t>
      </w:r>
    </w:p>
    <w:p w14:paraId="391888BE" w14:textId="3F815B51" w:rsidR="00293DB6" w:rsidRPr="0004031E" w:rsidRDefault="00293DB6" w:rsidP="00293DB6">
      <w:pPr>
        <w:pStyle w:val="paragraph"/>
      </w:pPr>
      <w:r w:rsidRPr="0004031E">
        <w:tab/>
        <w:t>(</w:t>
      </w:r>
      <w:r w:rsidR="0095185E">
        <w:t>b</w:t>
      </w:r>
      <w:r w:rsidRPr="0004031E">
        <w:t>)</w:t>
      </w:r>
      <w:r w:rsidRPr="0004031E">
        <w:tab/>
        <w:t>the second entity controls the first entity; or</w:t>
      </w:r>
    </w:p>
    <w:p w14:paraId="7D42A162" w14:textId="77777777" w:rsidR="00293DB6" w:rsidRPr="0004031E" w:rsidRDefault="00293DB6" w:rsidP="00293DB6">
      <w:pPr>
        <w:pStyle w:val="paragraph"/>
      </w:pPr>
      <w:r w:rsidRPr="0004031E">
        <w:tab/>
        <w:t>(c)</w:t>
      </w:r>
      <w:r w:rsidRPr="0004031E">
        <w:tab/>
        <w:t>both the first entity and the second entity are controlled by the same person.</w:t>
      </w:r>
    </w:p>
    <w:p w14:paraId="00362DEF" w14:textId="13C908AE" w:rsidR="00293DB6" w:rsidRPr="0004031E" w:rsidRDefault="00293DB6" w:rsidP="00293DB6">
      <w:pPr>
        <w:pStyle w:val="subsection"/>
      </w:pPr>
      <w:r w:rsidRPr="0004031E">
        <w:tab/>
        <w:t>(</w:t>
      </w:r>
      <w:r w:rsidR="004141D8">
        <w:t>6</w:t>
      </w:r>
      <w:r w:rsidRPr="0004031E">
        <w:t>)</w:t>
      </w:r>
      <w:r w:rsidRPr="0004031E">
        <w:tab/>
        <w:t xml:space="preserve">For </w:t>
      </w:r>
      <w:r w:rsidR="00782D84">
        <w:t xml:space="preserve">the purposes of </w:t>
      </w:r>
      <w:r w:rsidR="00717385">
        <w:t>subsection (</w:t>
      </w:r>
      <w:r w:rsidR="004141D8">
        <w:t>5</w:t>
      </w:r>
      <w:r w:rsidRPr="0004031E">
        <w:t>), a person controls an entity if:</w:t>
      </w:r>
    </w:p>
    <w:p w14:paraId="398CCAB8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in the case of an entity that is a company, the person:</w:t>
      </w:r>
    </w:p>
    <w:p w14:paraId="6949C4B7" w14:textId="77777777" w:rsidR="00293DB6" w:rsidRPr="0004031E" w:rsidRDefault="00293DB6" w:rsidP="00293DB6">
      <w:pPr>
        <w:pStyle w:val="paragraphsub"/>
      </w:pPr>
      <w:r w:rsidRPr="0004031E">
        <w:tab/>
        <w:t>(i)</w:t>
      </w:r>
      <w:r w:rsidRPr="0004031E">
        <w:tab/>
        <w:t>controls the entity within the meaning of section</w:t>
      </w:r>
      <w:r>
        <w:t> </w:t>
      </w:r>
      <w:r w:rsidRPr="0004031E">
        <w:t xml:space="preserve">50AA of the </w:t>
      </w:r>
      <w:r w:rsidRPr="0004031E">
        <w:rPr>
          <w:i/>
          <w:iCs/>
        </w:rPr>
        <w:t>Corporations Act 2001</w:t>
      </w:r>
      <w:r w:rsidRPr="0004031E">
        <w:t>; or</w:t>
      </w:r>
    </w:p>
    <w:p w14:paraId="4E0CA0D5" w14:textId="77777777" w:rsidR="00293DB6" w:rsidRPr="0004031E" w:rsidRDefault="00293DB6" w:rsidP="00293DB6">
      <w:pPr>
        <w:pStyle w:val="paragraphsub"/>
      </w:pPr>
      <w:r w:rsidRPr="0004031E">
        <w:tab/>
        <w:t>(ii)</w:t>
      </w:r>
      <w:r w:rsidRPr="0004031E">
        <w:tab/>
        <w:t>has a relevant direct control interest in the company; or</w:t>
      </w:r>
    </w:p>
    <w:p w14:paraId="5582EAFD" w14:textId="6870C040" w:rsidR="00293DB6" w:rsidRDefault="00293DB6" w:rsidP="00293DB6">
      <w:pPr>
        <w:pStyle w:val="paragraph"/>
      </w:pPr>
      <w:r w:rsidRPr="0004031E">
        <w:tab/>
        <w:t>(b)</w:t>
      </w:r>
      <w:r w:rsidRPr="0004031E">
        <w:tab/>
        <w:t>in any other case—the person controls the entity, within the meaning of section</w:t>
      </w:r>
      <w:r>
        <w:t> </w:t>
      </w:r>
      <w:r w:rsidRPr="0004031E">
        <w:t xml:space="preserve">50AA of the </w:t>
      </w:r>
      <w:r w:rsidRPr="0004031E">
        <w:rPr>
          <w:i/>
          <w:iCs/>
        </w:rPr>
        <w:t>Corporations Act 2001</w:t>
      </w:r>
      <w:r w:rsidRPr="0004031E">
        <w:t>.</w:t>
      </w:r>
    </w:p>
    <w:p w14:paraId="488C48FE" w14:textId="2BA49200" w:rsidR="000B02A7" w:rsidRPr="000B02A7" w:rsidRDefault="000B02A7" w:rsidP="000B02A7">
      <w:pPr>
        <w:pStyle w:val="SubsectionHead"/>
      </w:pPr>
      <w:r>
        <w:t xml:space="preserve">Relevant direct control </w:t>
      </w:r>
      <w:r w:rsidR="00133EA6">
        <w:t>interest</w:t>
      </w:r>
    </w:p>
    <w:p w14:paraId="1A7DBD0F" w14:textId="2FF8FB57" w:rsidR="00293DB6" w:rsidRPr="0004031E" w:rsidRDefault="00293DB6" w:rsidP="00293DB6">
      <w:pPr>
        <w:pStyle w:val="subsection"/>
      </w:pPr>
      <w:r w:rsidRPr="0004031E">
        <w:tab/>
        <w:t>(</w:t>
      </w:r>
      <w:r w:rsidR="004141D8">
        <w:t>7</w:t>
      </w:r>
      <w:r w:rsidRPr="0004031E">
        <w:t>)</w:t>
      </w:r>
      <w:r w:rsidRPr="0004031E">
        <w:tab/>
        <w:t xml:space="preserve">For </w:t>
      </w:r>
      <w:r w:rsidR="009F12CF">
        <w:t xml:space="preserve">the purposes of </w:t>
      </w:r>
      <w:r w:rsidRPr="0004031E">
        <w:t>thi</w:t>
      </w:r>
      <w:r w:rsidR="009F12CF">
        <w:t>s section</w:t>
      </w:r>
      <w:r w:rsidRPr="0004031E">
        <w:t xml:space="preserve">, a </w:t>
      </w:r>
      <w:r w:rsidRPr="0004031E">
        <w:rPr>
          <w:b/>
          <w:bCs/>
          <w:i/>
          <w:iCs/>
        </w:rPr>
        <w:t>relevant direct control interest</w:t>
      </w:r>
      <w:r w:rsidRPr="00FE6D38">
        <w:t xml:space="preserve"> </w:t>
      </w:r>
      <w:r w:rsidRPr="0004031E">
        <w:t>is:</w:t>
      </w:r>
    </w:p>
    <w:p w14:paraId="64CAB76C" w14:textId="2579255D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in determining whether the primary interest</w:t>
      </w:r>
      <w:r w:rsidR="0095581E">
        <w:noBreakHyphen/>
      </w:r>
      <w:r w:rsidRPr="0004031E">
        <w:t xml:space="preserve">holder and the person are related entities for </w:t>
      </w:r>
      <w:r w:rsidR="0095185E">
        <w:t xml:space="preserve">the purposes of </w:t>
      </w:r>
      <w:r w:rsidR="0095581E">
        <w:t>paragraph (</w:t>
      </w:r>
      <w:r w:rsidR="0095185E">
        <w:t>3</w:t>
      </w:r>
      <w:r w:rsidRPr="0004031E">
        <w:t>)(a)—at least 15%; or</w:t>
      </w:r>
    </w:p>
    <w:p w14:paraId="1BCBC0D5" w14:textId="20BAAF97" w:rsidR="00293DB6" w:rsidRPr="0004031E" w:rsidRDefault="00293DB6" w:rsidP="00D81ED6">
      <w:pPr>
        <w:pStyle w:val="paragraph"/>
      </w:pPr>
      <w:r w:rsidRPr="0004031E">
        <w:tab/>
        <w:t>(b)</w:t>
      </w:r>
      <w:r w:rsidRPr="0004031E">
        <w:tab/>
        <w:t xml:space="preserve">in determining whether a person is a related entity of a person mentioned in </w:t>
      </w:r>
      <w:r w:rsidR="0095581E">
        <w:t>paragraph (</w:t>
      </w:r>
      <w:r w:rsidR="00CD6223">
        <w:t>4</w:t>
      </w:r>
      <w:r w:rsidRPr="0004031E">
        <w:t>)(a)—at least 50%.</w:t>
      </w:r>
    </w:p>
    <w:p w14:paraId="6A20463A" w14:textId="0110DE0D" w:rsidR="00293DB6" w:rsidRDefault="00DF0071" w:rsidP="00293DB6">
      <w:pPr>
        <w:pStyle w:val="ActHead5"/>
      </w:pPr>
      <w:bookmarkStart w:id="37" w:name="_Toc138427392"/>
      <w:r w:rsidRPr="006D2919">
        <w:rPr>
          <w:rStyle w:val="CharSectno"/>
        </w:rPr>
        <w:t>24</w:t>
      </w:r>
      <w:r w:rsidR="00293DB6" w:rsidRPr="00320DC2">
        <w:t xml:space="preserve">  </w:t>
      </w:r>
      <w:r w:rsidR="007A0CF1">
        <w:t>I</w:t>
      </w:r>
      <w:r w:rsidR="00293DB6" w:rsidRPr="00320DC2">
        <w:t xml:space="preserve">nterest in </w:t>
      </w:r>
      <w:r w:rsidR="007A0CF1">
        <w:t xml:space="preserve">specified </w:t>
      </w:r>
      <w:r w:rsidR="00293DB6" w:rsidRPr="00320DC2">
        <w:t>airports</w:t>
      </w:r>
      <w:bookmarkEnd w:id="37"/>
    </w:p>
    <w:p w14:paraId="7CE2850C" w14:textId="035AE0D2" w:rsidR="00D81ED6" w:rsidRPr="00D81ED6" w:rsidRDefault="00D81ED6" w:rsidP="00D81ED6">
      <w:pPr>
        <w:pStyle w:val="SubsectionHead"/>
      </w:pPr>
      <w:r>
        <w:t>Prescribed interest</w:t>
      </w:r>
    </w:p>
    <w:p w14:paraId="73330AD0" w14:textId="0FF38444" w:rsidR="00293DB6" w:rsidRDefault="00293DB6" w:rsidP="00293DB6">
      <w:pPr>
        <w:pStyle w:val="subsection"/>
      </w:pPr>
      <w:r w:rsidRPr="0004031E">
        <w:tab/>
      </w:r>
      <w:r w:rsidR="0064183F">
        <w:t>(1)</w:t>
      </w:r>
      <w:r w:rsidRPr="0004031E">
        <w:tab/>
      </w:r>
      <w:r w:rsidR="00D81ED6" w:rsidRPr="0004031E">
        <w:t xml:space="preserve">An interest </w:t>
      </w:r>
      <w:r w:rsidR="00D81ED6">
        <w:t xml:space="preserve">in a share is an interest of </w:t>
      </w:r>
      <w:r w:rsidR="00D81ED6" w:rsidRPr="0004031E">
        <w:t xml:space="preserve">a prescribed </w:t>
      </w:r>
      <w:r w:rsidR="00D81ED6">
        <w:t xml:space="preserve">kind if the interest is </w:t>
      </w:r>
      <w:r w:rsidR="0064183F">
        <w:t xml:space="preserve">an </w:t>
      </w:r>
      <w:r w:rsidRPr="0004031E">
        <w:t xml:space="preserve">interest in a share </w:t>
      </w:r>
      <w:r w:rsidR="0064183F">
        <w:t>held by the interest</w:t>
      </w:r>
      <w:r w:rsidR="0095581E">
        <w:noBreakHyphen/>
      </w:r>
      <w:r w:rsidR="0064183F">
        <w:t xml:space="preserve">holder </w:t>
      </w:r>
      <w:r w:rsidRPr="0004031E">
        <w:t>in an airport</w:t>
      </w:r>
      <w:r w:rsidR="0095581E">
        <w:noBreakHyphen/>
      </w:r>
      <w:r w:rsidRPr="0004031E">
        <w:t>operator company for:</w:t>
      </w:r>
    </w:p>
    <w:p w14:paraId="1AA6600E" w14:textId="3B5E962C" w:rsidR="0095185E" w:rsidRPr="0095185E" w:rsidRDefault="0095185E" w:rsidP="0095185E">
      <w:pPr>
        <w:pStyle w:val="paragraph"/>
      </w:pPr>
      <w:r>
        <w:tab/>
        <w:t>(a)</w:t>
      </w:r>
      <w:r>
        <w:tab/>
      </w:r>
      <w:r w:rsidRPr="0004031E">
        <w:t>Brisbane Airport; or</w:t>
      </w:r>
    </w:p>
    <w:p w14:paraId="2131DCC3" w14:textId="6224C401" w:rsidR="00293DB6" w:rsidRPr="0004031E" w:rsidRDefault="00293DB6" w:rsidP="00293DB6">
      <w:pPr>
        <w:pStyle w:val="paragraph"/>
      </w:pPr>
      <w:r w:rsidRPr="0004031E">
        <w:tab/>
        <w:t>(</w:t>
      </w:r>
      <w:r w:rsidR="0095185E">
        <w:t>b</w:t>
      </w:r>
      <w:r w:rsidRPr="0004031E">
        <w:t>)</w:t>
      </w:r>
      <w:r w:rsidRPr="0004031E">
        <w:tab/>
        <w:t>Melbourne (Tullamarine) Airport; or</w:t>
      </w:r>
    </w:p>
    <w:p w14:paraId="666D1890" w14:textId="4538F377" w:rsidR="0064183F" w:rsidRDefault="00293DB6" w:rsidP="00D81ED6">
      <w:pPr>
        <w:pStyle w:val="paragraph"/>
      </w:pPr>
      <w:r w:rsidRPr="0004031E">
        <w:tab/>
        <w:t>(c)</w:t>
      </w:r>
      <w:r w:rsidRPr="0004031E">
        <w:tab/>
        <w:t>Perth Airport.</w:t>
      </w:r>
    </w:p>
    <w:p w14:paraId="34E0EA88" w14:textId="2803E938" w:rsidR="0001569F" w:rsidRPr="0001569F" w:rsidRDefault="0001569F" w:rsidP="0001569F">
      <w:pPr>
        <w:pStyle w:val="notetext"/>
      </w:pPr>
      <w:r>
        <w:t>Note:</w:t>
      </w:r>
      <w:r>
        <w:tab/>
        <w:t xml:space="preserve">See </w:t>
      </w:r>
      <w:r w:rsidR="00717385">
        <w:t>subsection (</w:t>
      </w:r>
      <w:r>
        <w:t>8) for the limited purpose for which a prescribed interest may be disregarded.</w:t>
      </w:r>
    </w:p>
    <w:p w14:paraId="5A53A566" w14:textId="69C3E5D7" w:rsidR="00D81ED6" w:rsidRPr="00D81ED6" w:rsidRDefault="00D81ED6" w:rsidP="00D81ED6">
      <w:pPr>
        <w:pStyle w:val="SubsectionHead"/>
      </w:pPr>
      <w:r>
        <w:t>Prescribed person</w:t>
      </w:r>
    </w:p>
    <w:p w14:paraId="647A478D" w14:textId="25B78DCB" w:rsidR="00293DB6" w:rsidRPr="0004031E" w:rsidRDefault="00293DB6" w:rsidP="00293DB6">
      <w:pPr>
        <w:pStyle w:val="subsection"/>
      </w:pPr>
      <w:r w:rsidRPr="0004031E">
        <w:tab/>
        <w:t>(</w:t>
      </w:r>
      <w:r w:rsidR="00D81ED6">
        <w:t>2</w:t>
      </w:r>
      <w:r w:rsidRPr="0004031E">
        <w:t>)</w:t>
      </w:r>
      <w:r w:rsidRPr="0004031E">
        <w:tab/>
      </w:r>
      <w:r w:rsidR="00785EFC">
        <w:t>The interest</w:t>
      </w:r>
      <w:r w:rsidR="0095581E">
        <w:noBreakHyphen/>
      </w:r>
      <w:r w:rsidR="00785EFC">
        <w:t xml:space="preserve">holder mentioned in </w:t>
      </w:r>
      <w:r w:rsidR="00717385">
        <w:t>subsection (</w:t>
      </w:r>
      <w:r w:rsidR="00D81ED6">
        <w:t>1)</w:t>
      </w:r>
      <w:r w:rsidRPr="0004031E">
        <w:t xml:space="preserve"> is a prescribed person if:</w:t>
      </w:r>
    </w:p>
    <w:p w14:paraId="2977330D" w14:textId="38D75799" w:rsidR="00293DB6" w:rsidRPr="0004031E" w:rsidRDefault="00293DB6" w:rsidP="00293DB6">
      <w:pPr>
        <w:pStyle w:val="paragraph"/>
      </w:pPr>
      <w:r w:rsidRPr="0004031E">
        <w:tab/>
        <w:t>(</w:t>
      </w:r>
      <w:r w:rsidR="0064183F">
        <w:t>a</w:t>
      </w:r>
      <w:r w:rsidRPr="0004031E">
        <w:t>)</w:t>
      </w:r>
      <w:r w:rsidRPr="0004031E">
        <w:tab/>
        <w:t xml:space="preserve">the </w:t>
      </w:r>
      <w:r w:rsidR="00332A59">
        <w:t>Minister</w:t>
      </w:r>
      <w:r w:rsidRPr="0004031E">
        <w:t xml:space="preserve"> declares </w:t>
      </w:r>
      <w:r w:rsidR="008778B6">
        <w:t xml:space="preserve">under </w:t>
      </w:r>
      <w:r w:rsidR="00717385">
        <w:t>subsection (</w:t>
      </w:r>
      <w:r w:rsidR="00E11E02">
        <w:t>4</w:t>
      </w:r>
      <w:r w:rsidR="008778B6">
        <w:t xml:space="preserve">) </w:t>
      </w:r>
      <w:r w:rsidRPr="0004031E">
        <w:t xml:space="preserve">that </w:t>
      </w:r>
      <w:r w:rsidR="0095185E">
        <w:t>the interest</w:t>
      </w:r>
      <w:r w:rsidR="0095581E">
        <w:noBreakHyphen/>
      </w:r>
      <w:r w:rsidR="0095185E">
        <w:t xml:space="preserve">holder </w:t>
      </w:r>
      <w:r w:rsidR="00CD6223">
        <w:t>satisfies</w:t>
      </w:r>
      <w:r w:rsidR="0095185E">
        <w:t xml:space="preserve"> </w:t>
      </w:r>
      <w:r w:rsidRPr="0004031E">
        <w:t xml:space="preserve">the conditions set out in </w:t>
      </w:r>
      <w:r w:rsidR="00717385">
        <w:t>subsection (</w:t>
      </w:r>
      <w:r w:rsidR="00E11E02">
        <w:t>5</w:t>
      </w:r>
      <w:r w:rsidRPr="0004031E">
        <w:t>); and</w:t>
      </w:r>
    </w:p>
    <w:p w14:paraId="5CEE30CB" w14:textId="4092A7F3" w:rsidR="00293DB6" w:rsidRDefault="00293DB6" w:rsidP="00293DB6">
      <w:pPr>
        <w:pStyle w:val="paragraph"/>
      </w:pPr>
      <w:r w:rsidRPr="0004031E">
        <w:tab/>
        <w:t>(</w:t>
      </w:r>
      <w:r w:rsidR="0064183F">
        <w:t>b</w:t>
      </w:r>
      <w:r w:rsidRPr="0004031E">
        <w:t>)</w:t>
      </w:r>
      <w:r w:rsidRPr="0004031E">
        <w:tab/>
        <w:t xml:space="preserve">the </w:t>
      </w:r>
      <w:r w:rsidR="0064183F">
        <w:t>interest</w:t>
      </w:r>
      <w:r w:rsidR="0095581E">
        <w:noBreakHyphen/>
      </w:r>
      <w:r w:rsidR="0064183F">
        <w:t>holder</w:t>
      </w:r>
      <w:r w:rsidRPr="0004031E">
        <w:t xml:space="preserve">, or an associate of the </w:t>
      </w:r>
      <w:r w:rsidR="0064183F">
        <w:t>interest</w:t>
      </w:r>
      <w:r w:rsidR="0095581E">
        <w:noBreakHyphen/>
      </w:r>
      <w:r w:rsidR="0064183F">
        <w:t>holder</w:t>
      </w:r>
      <w:r w:rsidRPr="0004031E">
        <w:t>, acquires a stake in the airport</w:t>
      </w:r>
      <w:r w:rsidR="0095581E">
        <w:noBreakHyphen/>
      </w:r>
      <w:r w:rsidRPr="0004031E">
        <w:t>operator company for Sydney (Kingsford</w:t>
      </w:r>
      <w:r w:rsidR="0095581E">
        <w:noBreakHyphen/>
      </w:r>
      <w:r w:rsidRPr="0004031E">
        <w:t>Smith) Airport.</w:t>
      </w:r>
    </w:p>
    <w:p w14:paraId="59C2088B" w14:textId="65C249D5" w:rsidR="004141D8" w:rsidRPr="004141D8" w:rsidRDefault="004141D8" w:rsidP="004141D8">
      <w:pPr>
        <w:pStyle w:val="SubsectionHead"/>
      </w:pPr>
      <w:r>
        <w:t>Application</w:t>
      </w:r>
      <w:r w:rsidR="00E64030">
        <w:t xml:space="preserve"> for a declaration</w:t>
      </w:r>
      <w:r>
        <w:t xml:space="preserve"> that conditions </w:t>
      </w:r>
      <w:r w:rsidR="00821264">
        <w:t xml:space="preserve">are </w:t>
      </w:r>
      <w:r>
        <w:t>satisfied</w:t>
      </w:r>
    </w:p>
    <w:p w14:paraId="38D2C8FE" w14:textId="6B48A110" w:rsidR="00293DB6" w:rsidRDefault="00293DB6" w:rsidP="00293DB6">
      <w:pPr>
        <w:pStyle w:val="subsection"/>
      </w:pPr>
      <w:r w:rsidRPr="0004031E">
        <w:tab/>
        <w:t>(</w:t>
      </w:r>
      <w:r w:rsidR="00D81ED6">
        <w:t>3</w:t>
      </w:r>
      <w:r w:rsidRPr="0004031E">
        <w:t>)</w:t>
      </w:r>
      <w:r w:rsidRPr="0004031E">
        <w:tab/>
      </w:r>
      <w:r w:rsidR="0064183F">
        <w:t>The interest</w:t>
      </w:r>
      <w:r w:rsidR="0095581E">
        <w:noBreakHyphen/>
      </w:r>
      <w:r w:rsidR="0064183F">
        <w:t>holder</w:t>
      </w:r>
      <w:r w:rsidRPr="0004031E">
        <w:t xml:space="preserve">, or an associate of </w:t>
      </w:r>
      <w:r w:rsidR="0064183F">
        <w:t>the interest</w:t>
      </w:r>
      <w:r w:rsidR="0095581E">
        <w:noBreakHyphen/>
      </w:r>
      <w:r w:rsidR="0064183F">
        <w:t>holder</w:t>
      </w:r>
      <w:r w:rsidR="00E11E02">
        <w:t>,</w:t>
      </w:r>
      <w:r w:rsidRPr="0004031E">
        <w:t xml:space="preserve"> may apply to the </w:t>
      </w:r>
      <w:r w:rsidR="00332A59">
        <w:t>Minister</w:t>
      </w:r>
      <w:r w:rsidRPr="0004031E">
        <w:t xml:space="preserve">, in writing, for a declaration </w:t>
      </w:r>
      <w:r w:rsidR="000760CC">
        <w:t xml:space="preserve">under </w:t>
      </w:r>
      <w:r w:rsidR="00717385">
        <w:t>subsection (</w:t>
      </w:r>
      <w:r w:rsidR="000760CC">
        <w:t xml:space="preserve">4) </w:t>
      </w:r>
      <w:r w:rsidRPr="0004031E">
        <w:t xml:space="preserve">that the </w:t>
      </w:r>
      <w:r w:rsidR="0095185E">
        <w:t>interest</w:t>
      </w:r>
      <w:r w:rsidR="0095581E">
        <w:noBreakHyphen/>
      </w:r>
      <w:r w:rsidR="0095185E">
        <w:t xml:space="preserve">holder </w:t>
      </w:r>
      <w:r w:rsidR="00CD6223">
        <w:t>satisfies</w:t>
      </w:r>
      <w:r w:rsidR="0095185E">
        <w:t xml:space="preserve"> the </w:t>
      </w:r>
      <w:r w:rsidRPr="0004031E">
        <w:t xml:space="preserve">conditions </w:t>
      </w:r>
      <w:r w:rsidR="008562D1">
        <w:t>set out</w:t>
      </w:r>
      <w:r w:rsidRPr="0004031E">
        <w:t xml:space="preserve"> in </w:t>
      </w:r>
      <w:r w:rsidR="00717385">
        <w:t>subsection (</w:t>
      </w:r>
      <w:r w:rsidR="00E11E02">
        <w:t>5</w:t>
      </w:r>
      <w:r w:rsidRPr="0004031E">
        <w:t>).</w:t>
      </w:r>
    </w:p>
    <w:p w14:paraId="16DC89D6" w14:textId="77777777" w:rsidR="00E11E02" w:rsidRPr="004141D8" w:rsidRDefault="00E11E02" w:rsidP="00E11E02">
      <w:pPr>
        <w:pStyle w:val="SubsectionHead"/>
      </w:pPr>
      <w:r>
        <w:t>Minister to decide if conditions are satisfied</w:t>
      </w:r>
    </w:p>
    <w:p w14:paraId="25A0843A" w14:textId="78261C8F" w:rsidR="00E11E02" w:rsidRPr="0004031E" w:rsidRDefault="00E11E02" w:rsidP="00E11E02">
      <w:pPr>
        <w:pStyle w:val="subsection"/>
      </w:pPr>
      <w:r w:rsidRPr="0004031E">
        <w:tab/>
        <w:t>(</w:t>
      </w:r>
      <w:r>
        <w:t>4</w:t>
      </w:r>
      <w:r w:rsidRPr="0004031E">
        <w:t>)</w:t>
      </w:r>
      <w:r w:rsidRPr="0004031E">
        <w:tab/>
      </w:r>
      <w:r w:rsidR="005E11DA">
        <w:t>O</w:t>
      </w:r>
      <w:r w:rsidR="0025678A">
        <w:t>n application under</w:t>
      </w:r>
      <w:r w:rsidR="005E11DA">
        <w:t xml:space="preserve"> </w:t>
      </w:r>
      <w:r w:rsidR="00717385">
        <w:t>subsection (</w:t>
      </w:r>
      <w:r w:rsidR="005E11DA">
        <w:t>3), t</w:t>
      </w:r>
      <w:r w:rsidRPr="0004031E">
        <w:t xml:space="preserve">he </w:t>
      </w:r>
      <w:r>
        <w:t>Minister</w:t>
      </w:r>
      <w:r w:rsidRPr="0004031E">
        <w:t xml:space="preserve"> must:</w:t>
      </w:r>
    </w:p>
    <w:p w14:paraId="19FD625D" w14:textId="32622590" w:rsidR="00E11E02" w:rsidRPr="0004031E" w:rsidRDefault="00E11E02" w:rsidP="00E11E02">
      <w:pPr>
        <w:pStyle w:val="paragraph"/>
      </w:pPr>
      <w:r w:rsidRPr="0004031E">
        <w:tab/>
        <w:t>(a)</w:t>
      </w:r>
      <w:r w:rsidRPr="0004031E">
        <w:tab/>
      </w:r>
      <w:r w:rsidR="00627270" w:rsidRPr="0004031E">
        <w:t xml:space="preserve">if reasonably satisfied that the </w:t>
      </w:r>
      <w:r w:rsidR="00627270">
        <w:t>interest</w:t>
      </w:r>
      <w:r w:rsidR="0095581E">
        <w:noBreakHyphen/>
      </w:r>
      <w:r w:rsidR="00627270">
        <w:t>holder</w:t>
      </w:r>
      <w:r w:rsidR="00627270" w:rsidRPr="0004031E">
        <w:t xml:space="preserve"> has </w:t>
      </w:r>
      <w:r w:rsidR="00627270">
        <w:t xml:space="preserve">made </w:t>
      </w:r>
      <w:r w:rsidR="00627270" w:rsidRPr="0004031E">
        <w:t>the application in good faith</w:t>
      </w:r>
      <w:r w:rsidR="00627270">
        <w:t xml:space="preserve"> and satisfies the conditions in </w:t>
      </w:r>
      <w:r w:rsidR="00717385">
        <w:t>subsection (</w:t>
      </w:r>
      <w:r w:rsidR="00627270">
        <w:t>5)</w:t>
      </w:r>
      <w:r>
        <w:t>:</w:t>
      </w:r>
    </w:p>
    <w:p w14:paraId="28B35397" w14:textId="77777777" w:rsidR="00E11E02" w:rsidRPr="0004031E" w:rsidRDefault="00E11E02" w:rsidP="00E11E02">
      <w:pPr>
        <w:pStyle w:val="paragraphsub"/>
      </w:pPr>
      <w:r w:rsidRPr="0004031E">
        <w:tab/>
        <w:t>(i)</w:t>
      </w:r>
      <w:r w:rsidRPr="0004031E">
        <w:tab/>
        <w:t>make the declaration; and</w:t>
      </w:r>
    </w:p>
    <w:p w14:paraId="029A9E7A" w14:textId="32120F4C" w:rsidR="00E11E02" w:rsidRPr="0004031E" w:rsidRDefault="00E11E02" w:rsidP="00E11E02">
      <w:pPr>
        <w:pStyle w:val="paragraphsub"/>
      </w:pPr>
      <w:r w:rsidRPr="0004031E">
        <w:tab/>
        <w:t>(ii)</w:t>
      </w:r>
      <w:r w:rsidRPr="0004031E">
        <w:tab/>
        <w:t>within 7 days of making the declaration</w:t>
      </w:r>
      <w:r>
        <w:t xml:space="preserve"> </w:t>
      </w:r>
      <w:r w:rsidRPr="0004031E">
        <w:t xml:space="preserve">give a copy of the declaration to the </w:t>
      </w:r>
      <w:r>
        <w:t>interest</w:t>
      </w:r>
      <w:r w:rsidR="0095581E">
        <w:noBreakHyphen/>
      </w:r>
      <w:r>
        <w:t xml:space="preserve">holder </w:t>
      </w:r>
      <w:r w:rsidRPr="0004031E">
        <w:t>and</w:t>
      </w:r>
      <w:r>
        <w:t xml:space="preserve"> </w:t>
      </w:r>
      <w:r w:rsidRPr="0004031E">
        <w:t xml:space="preserve">publish a notice of the declaration </w:t>
      </w:r>
      <w:r>
        <w:t>on the Department’s website</w:t>
      </w:r>
      <w:r w:rsidRPr="0004031E">
        <w:t>; or</w:t>
      </w:r>
    </w:p>
    <w:p w14:paraId="00BE60E7" w14:textId="18AB49F8" w:rsidR="00E11E02" w:rsidRDefault="00E11E02" w:rsidP="00E11E02">
      <w:pPr>
        <w:pStyle w:val="paragraph"/>
      </w:pPr>
      <w:r w:rsidRPr="0004031E">
        <w:tab/>
        <w:t>(b)</w:t>
      </w:r>
      <w:r w:rsidRPr="0004031E">
        <w:tab/>
        <w:t>if not so satisfied—refuse to make the declaration.</w:t>
      </w:r>
    </w:p>
    <w:p w14:paraId="3DBFA70B" w14:textId="0413AE36" w:rsidR="004141D8" w:rsidRPr="004141D8" w:rsidRDefault="004141D8" w:rsidP="004141D8">
      <w:pPr>
        <w:pStyle w:val="SubsectionHead"/>
      </w:pPr>
      <w:r>
        <w:t>Conditions to be satisfied</w:t>
      </w:r>
      <w:r w:rsidR="002F4BE0">
        <w:t xml:space="preserve"> before declaration </w:t>
      </w:r>
      <w:r w:rsidR="00133EA6">
        <w:t>is</w:t>
      </w:r>
      <w:r w:rsidR="002F4BE0">
        <w:t xml:space="preserve"> made</w:t>
      </w:r>
    </w:p>
    <w:p w14:paraId="09758BAC" w14:textId="6268FB61" w:rsidR="00293DB6" w:rsidRPr="0004031E" w:rsidRDefault="00293DB6" w:rsidP="00293DB6">
      <w:pPr>
        <w:pStyle w:val="subsection"/>
      </w:pPr>
      <w:r w:rsidRPr="0004031E">
        <w:tab/>
        <w:t>(</w:t>
      </w:r>
      <w:r w:rsidR="00E11E02">
        <w:t>5</w:t>
      </w:r>
      <w:r w:rsidRPr="0004031E">
        <w:t>)</w:t>
      </w:r>
      <w:r w:rsidRPr="0004031E">
        <w:tab/>
        <w:t xml:space="preserve">For </w:t>
      </w:r>
      <w:r w:rsidR="009F12CF">
        <w:t xml:space="preserve">the purposes of </w:t>
      </w:r>
      <w:r w:rsidR="00CD1A0D">
        <w:t>subsections (</w:t>
      </w:r>
      <w:r w:rsidR="008562D1">
        <w:t>2</w:t>
      </w:r>
      <w:r w:rsidRPr="0004031E">
        <w:t xml:space="preserve">) </w:t>
      </w:r>
      <w:r w:rsidR="00D72BA1">
        <w:t>to</w:t>
      </w:r>
      <w:r w:rsidR="00E11E02">
        <w:t xml:space="preserve"> (4)</w:t>
      </w:r>
      <w:r w:rsidRPr="0004031E">
        <w:t>, the conditions are</w:t>
      </w:r>
      <w:r w:rsidR="00397521">
        <w:t xml:space="preserve"> </w:t>
      </w:r>
      <w:r w:rsidR="00397521" w:rsidRPr="0004031E">
        <w:t xml:space="preserve">that the </w:t>
      </w:r>
      <w:r w:rsidR="00397521">
        <w:t>interest</w:t>
      </w:r>
      <w:r w:rsidR="0095581E">
        <w:noBreakHyphen/>
      </w:r>
      <w:r w:rsidR="00397521">
        <w:t>holder</w:t>
      </w:r>
      <w:r w:rsidR="00397521" w:rsidRPr="0004031E">
        <w:t xml:space="preserve"> has</w:t>
      </w:r>
      <w:r w:rsidR="00397521">
        <w:t>, before the Minister makes the declaration</w:t>
      </w:r>
      <w:r w:rsidRPr="0004031E">
        <w:t>:</w:t>
      </w:r>
    </w:p>
    <w:p w14:paraId="7D7BFF53" w14:textId="643C81D8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 xml:space="preserve">given </w:t>
      </w:r>
      <w:r w:rsidR="008562D1">
        <w:t>a written</w:t>
      </w:r>
      <w:r w:rsidRPr="0004031E">
        <w:t xml:space="preserve"> undertaking to the </w:t>
      </w:r>
      <w:r w:rsidR="00332A59">
        <w:t>Minister</w:t>
      </w:r>
      <w:r w:rsidRPr="0004031E">
        <w:t>:</w:t>
      </w:r>
    </w:p>
    <w:p w14:paraId="18FF1C0D" w14:textId="3EBD69AA" w:rsidR="00293DB6" w:rsidRPr="0004031E" w:rsidRDefault="00293DB6" w:rsidP="00293DB6">
      <w:pPr>
        <w:pStyle w:val="paragraphsub"/>
      </w:pPr>
      <w:r w:rsidRPr="0004031E">
        <w:tab/>
        <w:t>(i)</w:t>
      </w:r>
      <w:r w:rsidRPr="0004031E">
        <w:tab/>
        <w:t>to dispose of the prescribed interest; or</w:t>
      </w:r>
    </w:p>
    <w:p w14:paraId="0DE3CCCF" w14:textId="5E171EBC" w:rsidR="00293DB6" w:rsidRPr="0004031E" w:rsidRDefault="00293DB6" w:rsidP="00293DB6">
      <w:pPr>
        <w:pStyle w:val="paragraphsub"/>
      </w:pPr>
      <w:r w:rsidRPr="0004031E">
        <w:tab/>
        <w:t>(ii)</w:t>
      </w:r>
      <w:r w:rsidRPr="0004031E">
        <w:tab/>
        <w:t xml:space="preserve">to ensure that </w:t>
      </w:r>
      <w:r w:rsidR="00342A3F">
        <w:t>the interest</w:t>
      </w:r>
      <w:r w:rsidR="0095581E">
        <w:noBreakHyphen/>
      </w:r>
      <w:r w:rsidR="00342A3F">
        <w:t>holder’s</w:t>
      </w:r>
      <w:r w:rsidRPr="0004031E">
        <w:t xml:space="preserve"> stake in an airport</w:t>
      </w:r>
      <w:r w:rsidR="0095581E">
        <w:noBreakHyphen/>
      </w:r>
      <w:r w:rsidRPr="0004031E">
        <w:t xml:space="preserve">operator company mentioned in </w:t>
      </w:r>
      <w:r w:rsidR="00717385">
        <w:t>subsection (</w:t>
      </w:r>
      <w:r w:rsidR="008562D1">
        <w:t>1)</w:t>
      </w:r>
      <w:r w:rsidRPr="0004031E">
        <w:t xml:space="preserve"> is reduced, so that an unacceptable cross</w:t>
      </w:r>
      <w:r w:rsidR="0095581E">
        <w:noBreakHyphen/>
      </w:r>
      <w:r w:rsidRPr="0004031E">
        <w:t xml:space="preserve">ownership situation does not (and would not, in the absence of this </w:t>
      </w:r>
      <w:r w:rsidR="009F12CF">
        <w:t>section</w:t>
      </w:r>
      <w:r w:rsidRPr="0004031E">
        <w:t>) exist in relation to a pair of airport</w:t>
      </w:r>
      <w:r w:rsidR="0095581E">
        <w:noBreakHyphen/>
      </w:r>
      <w:r w:rsidRPr="0004031E">
        <w:t xml:space="preserve">operator companies and in relation to the </w:t>
      </w:r>
      <w:r w:rsidR="00342A3F">
        <w:t>interest</w:t>
      </w:r>
      <w:r w:rsidR="0095581E">
        <w:noBreakHyphen/>
      </w:r>
      <w:r w:rsidR="00342A3F">
        <w:t>holder</w:t>
      </w:r>
      <w:r w:rsidRPr="0004031E">
        <w:t>;</w:t>
      </w:r>
    </w:p>
    <w:p w14:paraId="7734C982" w14:textId="70919378" w:rsidR="00293DB6" w:rsidRPr="0004031E" w:rsidRDefault="00293DB6" w:rsidP="00293DB6">
      <w:pPr>
        <w:pStyle w:val="paragraph"/>
      </w:pPr>
      <w:r w:rsidRPr="0004031E">
        <w:tab/>
      </w:r>
      <w:r w:rsidRPr="0004031E">
        <w:tab/>
        <w:t xml:space="preserve">within 12 months after the </w:t>
      </w:r>
      <w:r w:rsidR="00342A3F">
        <w:t>interest</w:t>
      </w:r>
      <w:r w:rsidR="0095581E">
        <w:noBreakHyphen/>
      </w:r>
      <w:r w:rsidR="00342A3F">
        <w:t>holder</w:t>
      </w:r>
      <w:r w:rsidRPr="0004031E">
        <w:t xml:space="preserve"> acquires a stake in the airport</w:t>
      </w:r>
      <w:r w:rsidR="0095581E">
        <w:noBreakHyphen/>
      </w:r>
      <w:r w:rsidRPr="0004031E">
        <w:t>operator company for Sydney (Kingsford</w:t>
      </w:r>
      <w:r w:rsidR="0095581E">
        <w:noBreakHyphen/>
      </w:r>
      <w:r w:rsidRPr="0004031E">
        <w:t>Smith) Airport; and</w:t>
      </w:r>
    </w:p>
    <w:p w14:paraId="3F2375CA" w14:textId="4CEB3104" w:rsidR="00293DB6" w:rsidRDefault="00293DB6" w:rsidP="00293DB6">
      <w:pPr>
        <w:pStyle w:val="paragraph"/>
      </w:pPr>
      <w:r w:rsidRPr="0004031E">
        <w:tab/>
        <w:t>(b)</w:t>
      </w:r>
      <w:r w:rsidRPr="0004031E">
        <w:tab/>
      </w:r>
      <w:r w:rsidR="00342A3F">
        <w:t>given</w:t>
      </w:r>
      <w:r w:rsidRPr="0004031E">
        <w:t xml:space="preserve"> the </w:t>
      </w:r>
      <w:r w:rsidR="00332A59">
        <w:t>Minister</w:t>
      </w:r>
      <w:r w:rsidR="0095185E">
        <w:t>, in writing,</w:t>
      </w:r>
      <w:r w:rsidRPr="0004031E">
        <w:t xml:space="preserve"> a </w:t>
      </w:r>
      <w:r w:rsidRPr="0095185E">
        <w:t xml:space="preserve">firm strategy </w:t>
      </w:r>
      <w:r w:rsidRPr="0004031E">
        <w:t xml:space="preserve">and timetable </w:t>
      </w:r>
      <w:r w:rsidR="00FA3615">
        <w:t>for</w:t>
      </w:r>
      <w:r w:rsidRPr="0004031E">
        <w:t xml:space="preserve"> comply</w:t>
      </w:r>
      <w:r w:rsidR="00FA3615">
        <w:t>ing</w:t>
      </w:r>
      <w:r w:rsidRPr="0004031E">
        <w:t xml:space="preserve"> with the undertaking under </w:t>
      </w:r>
      <w:r w:rsidR="0095581E">
        <w:t>paragraph (</w:t>
      </w:r>
      <w:r w:rsidRPr="0004031E">
        <w:t>a).</w:t>
      </w:r>
    </w:p>
    <w:p w14:paraId="7DCCF8B4" w14:textId="77777777" w:rsidR="00D72BA1" w:rsidRPr="004141D8" w:rsidRDefault="00D72BA1" w:rsidP="00D72BA1">
      <w:pPr>
        <w:pStyle w:val="SubsectionHead"/>
      </w:pPr>
      <w:r>
        <w:t>Report to be provided if requested</w:t>
      </w:r>
    </w:p>
    <w:p w14:paraId="3B6E12CB" w14:textId="2D4E10E2" w:rsidR="00D72BA1" w:rsidRPr="0004031E" w:rsidRDefault="00D72BA1" w:rsidP="00D72BA1">
      <w:pPr>
        <w:pStyle w:val="subsection"/>
      </w:pPr>
      <w:r w:rsidRPr="0004031E">
        <w:tab/>
        <w:t>(</w:t>
      </w:r>
      <w:r>
        <w:t>6</w:t>
      </w:r>
      <w:r w:rsidRPr="0004031E">
        <w:t>)</w:t>
      </w:r>
      <w:r w:rsidRPr="0004031E">
        <w:tab/>
        <w:t xml:space="preserve">If </w:t>
      </w:r>
      <w:r w:rsidR="009E4F1D">
        <w:t>a declaration by the Minister un</w:t>
      </w:r>
      <w:r w:rsidRPr="0004031E">
        <w:t xml:space="preserve">der </w:t>
      </w:r>
      <w:r w:rsidR="00717385">
        <w:t>subsection (</w:t>
      </w:r>
      <w:r>
        <w:t>4</w:t>
      </w:r>
      <w:r w:rsidRPr="0004031E">
        <w:t>)</w:t>
      </w:r>
      <w:r w:rsidR="009E4F1D">
        <w:t xml:space="preserve"> is in force in relation to an </w:t>
      </w:r>
      <w:r w:rsidR="00133EA6" w:rsidRPr="0004031E">
        <w:t>interest</w:t>
      </w:r>
      <w:r w:rsidR="00133EA6">
        <w:noBreakHyphen/>
      </w:r>
      <w:r w:rsidR="00133EA6" w:rsidRPr="0004031E">
        <w:t>holder</w:t>
      </w:r>
      <w:r w:rsidRPr="0004031E">
        <w:t xml:space="preserve">, the </w:t>
      </w:r>
      <w:r>
        <w:t>interest</w:t>
      </w:r>
      <w:r w:rsidR="0095581E">
        <w:noBreakHyphen/>
      </w:r>
      <w:r>
        <w:t>holder</w:t>
      </w:r>
      <w:r w:rsidRPr="0004031E">
        <w:t xml:space="preserve"> must</w:t>
      </w:r>
      <w:r>
        <w:t>, if requested by the Minister in writing, g</w:t>
      </w:r>
      <w:r w:rsidRPr="0004031E">
        <w:t xml:space="preserve">ive the </w:t>
      </w:r>
      <w:r>
        <w:t>Minister</w:t>
      </w:r>
      <w:r w:rsidRPr="0004031E">
        <w:t xml:space="preserve"> a </w:t>
      </w:r>
      <w:r>
        <w:t xml:space="preserve">written </w:t>
      </w:r>
      <w:r w:rsidRPr="0004031E">
        <w:t xml:space="preserve">report on the progress that </w:t>
      </w:r>
      <w:r>
        <w:t>the interest</w:t>
      </w:r>
      <w:r w:rsidR="0095581E">
        <w:noBreakHyphen/>
      </w:r>
      <w:r>
        <w:t>holder</w:t>
      </w:r>
      <w:r w:rsidRPr="0004031E">
        <w:t xml:space="preserve"> has made towards:</w:t>
      </w:r>
    </w:p>
    <w:p w14:paraId="08D3C3E6" w14:textId="77777777" w:rsidR="00D72BA1" w:rsidRPr="0004031E" w:rsidRDefault="00D72BA1" w:rsidP="00D72BA1">
      <w:pPr>
        <w:pStyle w:val="paragraph"/>
      </w:pPr>
      <w:r w:rsidRPr="0004031E">
        <w:tab/>
        <w:t>(a)</w:t>
      </w:r>
      <w:r w:rsidRPr="0004031E">
        <w:tab/>
        <w:t>disposing of the prescribed interest; or</w:t>
      </w:r>
    </w:p>
    <w:p w14:paraId="3F0F1357" w14:textId="1F9A2AC1" w:rsidR="00D72BA1" w:rsidRPr="0004031E" w:rsidRDefault="00D72BA1" w:rsidP="00D72BA1">
      <w:pPr>
        <w:pStyle w:val="paragraph"/>
      </w:pPr>
      <w:r w:rsidRPr="0004031E">
        <w:tab/>
        <w:t>(b)</w:t>
      </w:r>
      <w:r w:rsidRPr="0004031E">
        <w:tab/>
        <w:t xml:space="preserve">ensuring that </w:t>
      </w:r>
      <w:r>
        <w:t>interest</w:t>
      </w:r>
      <w:r w:rsidR="0095581E">
        <w:noBreakHyphen/>
      </w:r>
      <w:r>
        <w:t>holder’s</w:t>
      </w:r>
      <w:r w:rsidRPr="0004031E">
        <w:t xml:space="preserve"> stake in an airport</w:t>
      </w:r>
      <w:r w:rsidR="0095581E">
        <w:noBreakHyphen/>
      </w:r>
      <w:r w:rsidRPr="0004031E">
        <w:t xml:space="preserve">operator company mentioned in </w:t>
      </w:r>
      <w:r w:rsidR="00717385">
        <w:t>subsection (</w:t>
      </w:r>
      <w:r>
        <w:t>1)</w:t>
      </w:r>
      <w:r w:rsidRPr="0004031E">
        <w:t xml:space="preserve"> is reduced;</w:t>
      </w:r>
    </w:p>
    <w:p w14:paraId="3530F16D" w14:textId="044DD5A6" w:rsidR="00D72BA1" w:rsidRDefault="00D72BA1" w:rsidP="00627270">
      <w:pPr>
        <w:pStyle w:val="subsection2"/>
      </w:pPr>
      <w:r w:rsidRPr="0004031E">
        <w:t xml:space="preserve">in accordance with </w:t>
      </w:r>
      <w:r>
        <w:t>the</w:t>
      </w:r>
      <w:r w:rsidRPr="0004031E">
        <w:t xml:space="preserve"> undertaking </w:t>
      </w:r>
      <w:r>
        <w:t xml:space="preserve">given </w:t>
      </w:r>
      <w:r w:rsidRPr="0004031E">
        <w:t xml:space="preserve">under </w:t>
      </w:r>
      <w:r w:rsidR="0095581E">
        <w:t>paragraph (</w:t>
      </w:r>
      <w:r>
        <w:t>5</w:t>
      </w:r>
      <w:r w:rsidRPr="0004031E">
        <w:t>)(a).</w:t>
      </w:r>
    </w:p>
    <w:p w14:paraId="55A08CF4" w14:textId="227B1AE5" w:rsidR="004141D8" w:rsidRPr="004141D8" w:rsidRDefault="004141D8" w:rsidP="004141D8">
      <w:pPr>
        <w:pStyle w:val="SubsectionHead"/>
      </w:pPr>
      <w:r>
        <w:t>Interest</w:t>
      </w:r>
      <w:r w:rsidR="0095581E">
        <w:noBreakHyphen/>
      </w:r>
      <w:r>
        <w:t>holder must notify Minister if ceases to be willing or able to comply with conditions</w:t>
      </w:r>
    </w:p>
    <w:p w14:paraId="3765E5F1" w14:textId="77A204C0" w:rsidR="00293DB6" w:rsidRDefault="00293DB6" w:rsidP="00D72BA1">
      <w:pPr>
        <w:pStyle w:val="subsection"/>
      </w:pPr>
      <w:r w:rsidRPr="0004031E">
        <w:tab/>
        <w:t>(</w:t>
      </w:r>
      <w:r w:rsidR="00D72BA1">
        <w:t>7</w:t>
      </w:r>
      <w:r w:rsidRPr="0004031E">
        <w:t>)</w:t>
      </w:r>
      <w:r w:rsidRPr="0004031E">
        <w:tab/>
      </w:r>
      <w:r w:rsidR="009E4F1D" w:rsidRPr="0004031E">
        <w:t xml:space="preserve">If </w:t>
      </w:r>
      <w:r w:rsidR="009E4F1D">
        <w:t>a declaration by the Minister un</w:t>
      </w:r>
      <w:r w:rsidR="009E4F1D" w:rsidRPr="0004031E">
        <w:t xml:space="preserve">der </w:t>
      </w:r>
      <w:r w:rsidR="00717385">
        <w:t>subsection (</w:t>
      </w:r>
      <w:r w:rsidR="009E4F1D">
        <w:t>4</w:t>
      </w:r>
      <w:r w:rsidR="009E4F1D" w:rsidRPr="0004031E">
        <w:t>)</w:t>
      </w:r>
      <w:r w:rsidR="009E4F1D">
        <w:t xml:space="preserve"> is in force in relation to an </w:t>
      </w:r>
      <w:r w:rsidR="00133EA6" w:rsidRPr="0004031E">
        <w:t>interest</w:t>
      </w:r>
      <w:r w:rsidR="00133EA6">
        <w:noBreakHyphen/>
      </w:r>
      <w:r w:rsidR="00133EA6" w:rsidRPr="0004031E">
        <w:t>holder</w:t>
      </w:r>
      <w:r w:rsidRPr="0004031E">
        <w:t xml:space="preserve">, and the </w:t>
      </w:r>
      <w:r w:rsidR="00E64030">
        <w:t>interest</w:t>
      </w:r>
      <w:r w:rsidR="0095581E">
        <w:noBreakHyphen/>
      </w:r>
      <w:r w:rsidR="00342A3F">
        <w:t>holder</w:t>
      </w:r>
      <w:r w:rsidRPr="0004031E">
        <w:t xml:space="preserve"> </w:t>
      </w:r>
      <w:r w:rsidR="00F26E16">
        <w:t>ceases to be</w:t>
      </w:r>
      <w:r w:rsidRPr="0004031E">
        <w:t xml:space="preserve"> willing or able to comply with </w:t>
      </w:r>
      <w:r w:rsidR="005F1242">
        <w:t>the u</w:t>
      </w:r>
      <w:r w:rsidRPr="0004031E">
        <w:t xml:space="preserve">ndertaking </w:t>
      </w:r>
      <w:r w:rsidR="005F1242">
        <w:t xml:space="preserve">given </w:t>
      </w:r>
      <w:r w:rsidRPr="0004031E">
        <w:t xml:space="preserve">under </w:t>
      </w:r>
      <w:r w:rsidR="0095581E">
        <w:t>paragraph (</w:t>
      </w:r>
      <w:r w:rsidR="00E11E02">
        <w:t>5</w:t>
      </w:r>
      <w:r w:rsidRPr="0004031E">
        <w:t xml:space="preserve">)(a), the </w:t>
      </w:r>
      <w:r w:rsidR="00E64030">
        <w:t>interest</w:t>
      </w:r>
      <w:r w:rsidR="0095581E">
        <w:noBreakHyphen/>
      </w:r>
      <w:r w:rsidR="00342A3F">
        <w:t>holder</w:t>
      </w:r>
      <w:r w:rsidRPr="0004031E">
        <w:t xml:space="preserve"> must </w:t>
      </w:r>
      <w:r w:rsidR="00F26E16">
        <w:t>advise</w:t>
      </w:r>
      <w:r w:rsidRPr="0004031E">
        <w:t xml:space="preserve"> the </w:t>
      </w:r>
      <w:r w:rsidR="00332A59">
        <w:t>Minister</w:t>
      </w:r>
      <w:r w:rsidRPr="0004031E">
        <w:t xml:space="preserve"> </w:t>
      </w:r>
      <w:r w:rsidR="00F26E16">
        <w:t xml:space="preserve">in writing of that fact </w:t>
      </w:r>
      <w:r w:rsidRPr="0004031E">
        <w:t xml:space="preserve">within 7 days after </w:t>
      </w:r>
      <w:r w:rsidR="00F26E16">
        <w:t>ceasing to be willing or able to comply</w:t>
      </w:r>
      <w:r w:rsidRPr="0004031E">
        <w:t>.</w:t>
      </w:r>
    </w:p>
    <w:p w14:paraId="55F83494" w14:textId="50923683" w:rsidR="004141D8" w:rsidRPr="004141D8" w:rsidRDefault="004141D8" w:rsidP="004141D8">
      <w:pPr>
        <w:pStyle w:val="SubsectionHead"/>
      </w:pPr>
      <w:r>
        <w:t>Prescribed interest to be disregarded for limited purpose</w:t>
      </w:r>
    </w:p>
    <w:p w14:paraId="55D4E829" w14:textId="3B12C1BD" w:rsidR="00293DB6" w:rsidRDefault="00293DB6" w:rsidP="00293DB6">
      <w:pPr>
        <w:pStyle w:val="subsection"/>
      </w:pPr>
      <w:r w:rsidRPr="0004031E">
        <w:tab/>
        <w:t>(</w:t>
      </w:r>
      <w:r w:rsidR="00937328">
        <w:t>8</w:t>
      </w:r>
      <w:r w:rsidRPr="0004031E">
        <w:t>)</w:t>
      </w:r>
      <w:r w:rsidRPr="0004031E">
        <w:tab/>
        <w:t>Despite</w:t>
      </w:r>
      <w:r w:rsidR="00997A38">
        <w:t xml:space="preserve"> </w:t>
      </w:r>
      <w:r w:rsidR="00717385">
        <w:t>subsection (</w:t>
      </w:r>
      <w:r w:rsidRPr="0004031E">
        <w:t xml:space="preserve">1), a prescribed interest held by the </w:t>
      </w:r>
      <w:r w:rsidR="00F26E16">
        <w:t>interest</w:t>
      </w:r>
      <w:r w:rsidR="0095581E">
        <w:noBreakHyphen/>
      </w:r>
      <w:r w:rsidR="00F26E16">
        <w:t>holder</w:t>
      </w:r>
      <w:r w:rsidRPr="0004031E">
        <w:t xml:space="preserve">, or by an associate of the </w:t>
      </w:r>
      <w:r w:rsidR="00F26E16">
        <w:t>interest</w:t>
      </w:r>
      <w:r w:rsidR="0095581E">
        <w:noBreakHyphen/>
      </w:r>
      <w:r w:rsidR="00F26E16">
        <w:t>holder</w:t>
      </w:r>
      <w:r w:rsidRPr="0004031E">
        <w:t>, is disregarded only for the purpose</w:t>
      </w:r>
      <w:r w:rsidR="00997A38">
        <w:t>s</w:t>
      </w:r>
      <w:r w:rsidRPr="0004031E">
        <w:t xml:space="preserve"> of determining whether an unacceptable cross</w:t>
      </w:r>
      <w:r w:rsidR="0095581E">
        <w:noBreakHyphen/>
      </w:r>
      <w:r w:rsidRPr="0004031E">
        <w:t>ownership situation is created by the acquisition of a stake in the airport</w:t>
      </w:r>
      <w:r w:rsidR="0095581E">
        <w:noBreakHyphen/>
      </w:r>
      <w:r w:rsidRPr="0004031E">
        <w:t>operator company for Sydney (Kingsford</w:t>
      </w:r>
      <w:r w:rsidR="0095581E">
        <w:noBreakHyphen/>
      </w:r>
      <w:r w:rsidRPr="0004031E">
        <w:t xml:space="preserve">Smith) Airport in relation to which the undertaking under </w:t>
      </w:r>
      <w:r w:rsidR="0095581E">
        <w:t>paragraph (</w:t>
      </w:r>
      <w:r w:rsidR="00E64030">
        <w:t>5</w:t>
      </w:r>
      <w:r w:rsidRPr="0004031E">
        <w:t>)(a) is given.</w:t>
      </w:r>
    </w:p>
    <w:p w14:paraId="28203F8E" w14:textId="77777777" w:rsidR="00937328" w:rsidRPr="004141D8" w:rsidRDefault="00937328" w:rsidP="00937328">
      <w:pPr>
        <w:pStyle w:val="SubsectionHead"/>
      </w:pPr>
      <w:r>
        <w:t>When declaration ceases to have effect</w:t>
      </w:r>
    </w:p>
    <w:p w14:paraId="030B1577" w14:textId="06133253" w:rsidR="00937328" w:rsidRDefault="00937328" w:rsidP="00937328">
      <w:pPr>
        <w:pStyle w:val="subsection"/>
      </w:pPr>
      <w:r w:rsidRPr="0004031E">
        <w:tab/>
        <w:t>(</w:t>
      </w:r>
      <w:r>
        <w:t>9</w:t>
      </w:r>
      <w:r w:rsidRPr="0004031E">
        <w:t>)</w:t>
      </w:r>
      <w:r w:rsidRPr="0004031E">
        <w:tab/>
      </w:r>
      <w:r w:rsidR="00D72BA1">
        <w:t xml:space="preserve">A </w:t>
      </w:r>
      <w:r w:rsidRPr="0004031E">
        <w:t xml:space="preserve">declaration under this </w:t>
      </w:r>
      <w:r>
        <w:t>section</w:t>
      </w:r>
      <w:r w:rsidRPr="0004031E">
        <w:t xml:space="preserve"> ceases to have effect</w:t>
      </w:r>
      <w:r>
        <w:t xml:space="preserve"> </w:t>
      </w:r>
      <w:r w:rsidRPr="0004031E">
        <w:t xml:space="preserve">at the end of 12 months after the </w:t>
      </w:r>
      <w:r w:rsidR="00E64030">
        <w:t>interest</w:t>
      </w:r>
      <w:r w:rsidR="0095581E">
        <w:noBreakHyphen/>
      </w:r>
      <w:r>
        <w:t>holder</w:t>
      </w:r>
      <w:r w:rsidRPr="0004031E">
        <w:t xml:space="preserve"> acquires a stake in the airport</w:t>
      </w:r>
      <w:r w:rsidR="0095581E">
        <w:noBreakHyphen/>
      </w:r>
      <w:r w:rsidRPr="0004031E">
        <w:t>operator company for Sydney (Kingsford</w:t>
      </w:r>
      <w:r w:rsidR="0095581E">
        <w:noBreakHyphen/>
      </w:r>
      <w:r w:rsidRPr="0004031E">
        <w:t>Smith) Airport</w:t>
      </w:r>
      <w:r w:rsidR="00D72BA1">
        <w:t>, unless it is revoked earlier.</w:t>
      </w:r>
    </w:p>
    <w:p w14:paraId="28E4CB71" w14:textId="1E76D3EF" w:rsidR="00664974" w:rsidRPr="004141D8" w:rsidRDefault="00664974" w:rsidP="00664974">
      <w:pPr>
        <w:pStyle w:val="SubsectionHead"/>
      </w:pPr>
      <w:r>
        <w:t>Notice of refusal decision to be given</w:t>
      </w:r>
    </w:p>
    <w:p w14:paraId="6C5D86B0" w14:textId="5B67FE8B" w:rsidR="00664974" w:rsidRPr="0004031E" w:rsidRDefault="00664974" w:rsidP="00664974">
      <w:pPr>
        <w:pStyle w:val="subsection"/>
      </w:pPr>
      <w:r>
        <w:tab/>
      </w:r>
      <w:r w:rsidRPr="0004031E">
        <w:t>(</w:t>
      </w:r>
      <w:r>
        <w:t>10</w:t>
      </w:r>
      <w:r w:rsidRPr="0004031E">
        <w:t>)</w:t>
      </w:r>
      <w:r w:rsidRPr="0004031E">
        <w:tab/>
      </w:r>
      <w:r>
        <w:t>T</w:t>
      </w:r>
      <w:r w:rsidRPr="0004031E">
        <w:t xml:space="preserve">he </w:t>
      </w:r>
      <w:r>
        <w:t>Minister</w:t>
      </w:r>
      <w:r w:rsidRPr="0004031E">
        <w:t xml:space="preserve"> must, within 7 days of </w:t>
      </w:r>
      <w:r>
        <w:t>deciding to refuse to make a declaration</w:t>
      </w:r>
      <w:r w:rsidRPr="0004031E">
        <w:t xml:space="preserve">, give the </w:t>
      </w:r>
      <w:r w:rsidR="00D72BA1">
        <w:t>applicant</w:t>
      </w:r>
      <w:r>
        <w:t xml:space="preserve"> </w:t>
      </w:r>
      <w:r w:rsidRPr="0004031E">
        <w:t>written notice</w:t>
      </w:r>
      <w:r>
        <w:t xml:space="preserve"> stating</w:t>
      </w:r>
      <w:r w:rsidRPr="0004031E">
        <w:t>:</w:t>
      </w:r>
    </w:p>
    <w:p w14:paraId="5B050991" w14:textId="77777777" w:rsidR="00664974" w:rsidRPr="0004031E" w:rsidRDefault="00664974" w:rsidP="00664974">
      <w:pPr>
        <w:pStyle w:val="paragraph"/>
      </w:pPr>
      <w:r w:rsidRPr="0004031E">
        <w:tab/>
        <w:t>(a)</w:t>
      </w:r>
      <w:r w:rsidRPr="0004031E">
        <w:tab/>
        <w:t>the reasons for the decision; and</w:t>
      </w:r>
    </w:p>
    <w:p w14:paraId="6B4CF4C9" w14:textId="704C2A70" w:rsidR="00664974" w:rsidRDefault="00664974" w:rsidP="00664974">
      <w:pPr>
        <w:pStyle w:val="paragraph"/>
      </w:pPr>
      <w:r w:rsidRPr="0004031E">
        <w:tab/>
        <w:t>(b)</w:t>
      </w:r>
      <w:r w:rsidRPr="0004031E">
        <w:tab/>
      </w:r>
      <w:r w:rsidRPr="00630CBC">
        <w:t xml:space="preserve">the </w:t>
      </w:r>
      <w:r>
        <w:t>interest</w:t>
      </w:r>
      <w:r w:rsidR="0095581E">
        <w:noBreakHyphen/>
      </w:r>
      <w:r>
        <w:t>holder’</w:t>
      </w:r>
      <w:r w:rsidRPr="00630CBC">
        <w:t>s right to have th</w:t>
      </w:r>
      <w:r>
        <w:t>e</w:t>
      </w:r>
      <w:r w:rsidRPr="00630CBC">
        <w:t xml:space="preserve"> decision reviewed by the Administrative Appeals Tribunal.</w:t>
      </w:r>
    </w:p>
    <w:p w14:paraId="0257BF8E" w14:textId="7F235B68" w:rsidR="00664974" w:rsidRDefault="00664974" w:rsidP="00664974">
      <w:pPr>
        <w:pStyle w:val="notetext"/>
      </w:pPr>
      <w:r>
        <w:t>Note:</w:t>
      </w:r>
      <w:r>
        <w:tab/>
        <w:t xml:space="preserve">See section </w:t>
      </w:r>
      <w:r w:rsidR="00DF0071">
        <w:t>28</w:t>
      </w:r>
      <w:r>
        <w:t xml:space="preserve"> for review of decisions.</w:t>
      </w:r>
    </w:p>
    <w:p w14:paraId="63DB59B0" w14:textId="48F0F834" w:rsidR="00293DB6" w:rsidRPr="00320DC2" w:rsidRDefault="00293DB6" w:rsidP="00D37D26">
      <w:pPr>
        <w:pStyle w:val="ActHead2"/>
        <w:pageBreakBefore/>
      </w:pPr>
      <w:bookmarkStart w:id="38" w:name="_Toc138427393"/>
      <w:r w:rsidRPr="006D2919">
        <w:rPr>
          <w:rStyle w:val="CharPartNo"/>
        </w:rPr>
        <w:t>Part </w:t>
      </w:r>
      <w:r w:rsidR="00746514" w:rsidRPr="006D2919">
        <w:rPr>
          <w:rStyle w:val="CharPartNo"/>
        </w:rPr>
        <w:t>4</w:t>
      </w:r>
      <w:r w:rsidRPr="00320DC2">
        <w:t>—</w:t>
      </w:r>
      <w:r w:rsidRPr="006D2919">
        <w:rPr>
          <w:rStyle w:val="CharPartText"/>
        </w:rPr>
        <w:t>Revocation of declarations</w:t>
      </w:r>
      <w:bookmarkEnd w:id="38"/>
    </w:p>
    <w:p w14:paraId="710CAB3F" w14:textId="77777777" w:rsidR="00293DB6" w:rsidRPr="006D2919" w:rsidRDefault="00293DB6" w:rsidP="00293DB6">
      <w:pPr>
        <w:pStyle w:val="Header"/>
      </w:pPr>
      <w:r w:rsidRPr="006D2919">
        <w:rPr>
          <w:rStyle w:val="CharDivNo"/>
        </w:rPr>
        <w:t xml:space="preserve"> </w:t>
      </w:r>
      <w:r w:rsidRPr="006D2919">
        <w:rPr>
          <w:rStyle w:val="CharDivText"/>
        </w:rPr>
        <w:t xml:space="preserve"> </w:t>
      </w:r>
    </w:p>
    <w:p w14:paraId="03B7EAC0" w14:textId="0A7697F3" w:rsidR="00C762A6" w:rsidRDefault="00DF0071" w:rsidP="00C762A6">
      <w:pPr>
        <w:pStyle w:val="ActHead5"/>
      </w:pPr>
      <w:bookmarkStart w:id="39" w:name="_Toc138427394"/>
      <w:r w:rsidRPr="006D2919">
        <w:rPr>
          <w:rStyle w:val="CharSectno"/>
        </w:rPr>
        <w:t>25</w:t>
      </w:r>
      <w:r w:rsidR="00C762A6">
        <w:t xml:space="preserve">  Purposes of this Part</w:t>
      </w:r>
      <w:bookmarkEnd w:id="39"/>
    </w:p>
    <w:p w14:paraId="067182F7" w14:textId="0DDAEE4D" w:rsidR="00C762A6" w:rsidRPr="00C762A6" w:rsidRDefault="00C762A6" w:rsidP="00C762A6">
      <w:pPr>
        <w:pStyle w:val="subsection"/>
      </w:pPr>
      <w:r>
        <w:tab/>
      </w:r>
      <w:r>
        <w:tab/>
        <w:t xml:space="preserve">This Part sets out the circumstances in which </w:t>
      </w:r>
      <w:r w:rsidR="00EB0FCB">
        <w:t xml:space="preserve">a </w:t>
      </w:r>
      <w:r>
        <w:t xml:space="preserve">declaration made under section </w:t>
      </w:r>
      <w:r w:rsidR="00DF0071">
        <w:t>18</w:t>
      </w:r>
      <w:r>
        <w:t xml:space="preserve">, </w:t>
      </w:r>
      <w:r w:rsidR="00DF0071">
        <w:t>20</w:t>
      </w:r>
      <w:r>
        <w:t xml:space="preserve"> or </w:t>
      </w:r>
      <w:r w:rsidR="00DF0071">
        <w:t>24</w:t>
      </w:r>
      <w:r>
        <w:t xml:space="preserve"> may be revoked.</w:t>
      </w:r>
    </w:p>
    <w:p w14:paraId="0E1288D3" w14:textId="22F4A8A9" w:rsidR="00293DB6" w:rsidRDefault="00DF0071" w:rsidP="00293DB6">
      <w:pPr>
        <w:pStyle w:val="ActHead5"/>
      </w:pPr>
      <w:bookmarkStart w:id="40" w:name="_Toc138427395"/>
      <w:r w:rsidRPr="006D2919">
        <w:rPr>
          <w:rStyle w:val="CharSectno"/>
        </w:rPr>
        <w:t>26</w:t>
      </w:r>
      <w:r w:rsidR="00293DB6" w:rsidRPr="00320DC2">
        <w:t xml:space="preserve">  Revocation of declaration</w:t>
      </w:r>
      <w:r w:rsidR="00933151">
        <w:t>s</w:t>
      </w:r>
      <w:bookmarkEnd w:id="40"/>
    </w:p>
    <w:p w14:paraId="6365A405" w14:textId="1EF72713" w:rsidR="009A1926" w:rsidRPr="009A1926" w:rsidRDefault="009A1926" w:rsidP="009A1926">
      <w:pPr>
        <w:pStyle w:val="SubsectionHead"/>
      </w:pPr>
      <w:r>
        <w:t xml:space="preserve">Revocation of declarations made under </w:t>
      </w:r>
      <w:r w:rsidRPr="0004031E">
        <w:t>sub</w:t>
      </w:r>
      <w:r>
        <w:t>section </w:t>
      </w:r>
      <w:r w:rsidR="00DF0071">
        <w:t>18</w:t>
      </w:r>
      <w:r w:rsidRPr="0004031E">
        <w:t>(</w:t>
      </w:r>
      <w:r w:rsidR="00B17728">
        <w:t>4</w:t>
      </w:r>
      <w:r w:rsidRPr="0004031E">
        <w:t>)</w:t>
      </w:r>
    </w:p>
    <w:p w14:paraId="36DAEA46" w14:textId="0AA2C8EA" w:rsidR="009A1926" w:rsidRDefault="00293DB6" w:rsidP="00805B14">
      <w:pPr>
        <w:pStyle w:val="subsection"/>
      </w:pPr>
      <w:r w:rsidRPr="00FE6D38">
        <w:rPr>
          <w:bCs/>
        </w:rPr>
        <w:tab/>
      </w:r>
      <w:r w:rsidR="00805B14">
        <w:t>(</w:t>
      </w:r>
      <w:r w:rsidR="009A1926">
        <w:t>1</w:t>
      </w:r>
      <w:r w:rsidR="00805B14">
        <w:t>)</w:t>
      </w:r>
      <w:r w:rsidR="00805B14">
        <w:tab/>
      </w:r>
      <w:r w:rsidR="00805B14" w:rsidRPr="0004031E">
        <w:t xml:space="preserve">The </w:t>
      </w:r>
      <w:r w:rsidR="00805B14">
        <w:t>Minister</w:t>
      </w:r>
      <w:r w:rsidR="00805B14" w:rsidRPr="0004031E">
        <w:t xml:space="preserve"> may revoke a declaration made under </w:t>
      </w:r>
      <w:r w:rsidR="0044593B" w:rsidRPr="0004031E">
        <w:t>sub</w:t>
      </w:r>
      <w:r w:rsidR="0044593B">
        <w:t>section </w:t>
      </w:r>
      <w:r w:rsidR="00DF0071">
        <w:t>18</w:t>
      </w:r>
      <w:r w:rsidR="0044593B" w:rsidRPr="0004031E">
        <w:t>(</w:t>
      </w:r>
      <w:r w:rsidR="00E11E02">
        <w:t>4</w:t>
      </w:r>
      <w:r w:rsidR="0044593B" w:rsidRPr="0004031E">
        <w:t>)</w:t>
      </w:r>
      <w:r w:rsidR="00805B14" w:rsidRPr="0004031E">
        <w:t xml:space="preserve"> if</w:t>
      </w:r>
      <w:r w:rsidR="00805B14">
        <w:t xml:space="preserve"> the Minister reasonably believes that</w:t>
      </w:r>
      <w:r w:rsidR="009A1926">
        <w:t>:</w:t>
      </w:r>
    </w:p>
    <w:p w14:paraId="30C3565E" w14:textId="270C9EC8" w:rsidR="009A1926" w:rsidRDefault="009A1926" w:rsidP="009A1926">
      <w:pPr>
        <w:pStyle w:val="paragraph"/>
      </w:pPr>
      <w:r>
        <w:tab/>
        <w:t>(a)</w:t>
      </w:r>
      <w:r>
        <w:tab/>
      </w:r>
      <w:r w:rsidRPr="0004031E">
        <w:t xml:space="preserve">a fact or circumstance exists that, had it existed and been known to the </w:t>
      </w:r>
      <w:r>
        <w:t>Minister</w:t>
      </w:r>
      <w:r w:rsidRPr="0004031E">
        <w:t xml:space="preserve"> at the time the declaration was made, is likely to have resulted in the </w:t>
      </w:r>
      <w:r>
        <w:t xml:space="preserve">Minister refusing to make the </w:t>
      </w:r>
      <w:r w:rsidRPr="0004031E">
        <w:t>declaration</w:t>
      </w:r>
      <w:r>
        <w:t>; or</w:t>
      </w:r>
    </w:p>
    <w:p w14:paraId="6E064506" w14:textId="58E1FB82" w:rsidR="009A1926" w:rsidRPr="009A1926" w:rsidRDefault="009A1926" w:rsidP="009A1926">
      <w:pPr>
        <w:pStyle w:val="paragraph"/>
      </w:pPr>
      <w:r>
        <w:tab/>
        <w:t>(b)</w:t>
      </w:r>
      <w:r>
        <w:tab/>
      </w:r>
      <w:r w:rsidRPr="0004031E">
        <w:t>the holder of the declaration</w:t>
      </w:r>
      <w:r>
        <w:t xml:space="preserve"> has failed to give the Minister:</w:t>
      </w:r>
    </w:p>
    <w:p w14:paraId="4FB72BF8" w14:textId="220277A6" w:rsidR="00805B14" w:rsidRDefault="00A54092" w:rsidP="009A1926">
      <w:pPr>
        <w:pStyle w:val="paragraphsub"/>
      </w:pPr>
      <w:r>
        <w:tab/>
      </w:r>
      <w:r w:rsidR="00805B14">
        <w:t>(</w:t>
      </w:r>
      <w:r w:rsidR="009A1926">
        <w:t>i</w:t>
      </w:r>
      <w:r w:rsidR="00805B14">
        <w:t>)</w:t>
      </w:r>
      <w:r w:rsidR="00805B14">
        <w:tab/>
        <w:t xml:space="preserve">details of facts and circumstances in accordance with subsection </w:t>
      </w:r>
      <w:r w:rsidR="00DF0071">
        <w:t>18</w:t>
      </w:r>
      <w:r w:rsidR="00805B14">
        <w:t>(7);</w:t>
      </w:r>
      <w:r>
        <w:t xml:space="preserve"> or</w:t>
      </w:r>
    </w:p>
    <w:p w14:paraId="3BB74DC0" w14:textId="53B4EF73" w:rsidR="00A54092" w:rsidRDefault="00805B14" w:rsidP="009A1926">
      <w:pPr>
        <w:pStyle w:val="paragraphsub"/>
      </w:pPr>
      <w:r>
        <w:tab/>
        <w:t>(</w:t>
      </w:r>
      <w:r w:rsidR="009A1926">
        <w:t>ii</w:t>
      </w:r>
      <w:r>
        <w:t>)</w:t>
      </w:r>
      <w:r>
        <w:tab/>
        <w:t xml:space="preserve">information in accordance with a notice under subsection </w:t>
      </w:r>
      <w:r w:rsidR="00DF0071">
        <w:t>18</w:t>
      </w:r>
      <w:r>
        <w:t>(8)</w:t>
      </w:r>
      <w:r w:rsidR="00A54092">
        <w:t>.</w:t>
      </w:r>
    </w:p>
    <w:p w14:paraId="6100AB0D" w14:textId="5F52E7F1" w:rsidR="0044593B" w:rsidRPr="0044593B" w:rsidRDefault="0044593B" w:rsidP="0044593B">
      <w:pPr>
        <w:pStyle w:val="SubsectionHead"/>
      </w:pPr>
      <w:r>
        <w:t xml:space="preserve">Revocation of declarations made under </w:t>
      </w:r>
      <w:r w:rsidRPr="0004031E">
        <w:t>sub</w:t>
      </w:r>
      <w:r>
        <w:t>section </w:t>
      </w:r>
      <w:r w:rsidR="00DF0071">
        <w:t>20</w:t>
      </w:r>
      <w:r w:rsidRPr="0004031E">
        <w:t>(</w:t>
      </w:r>
      <w:r>
        <w:t>5</w:t>
      </w:r>
      <w:r w:rsidRPr="0004031E">
        <w:t>)</w:t>
      </w:r>
    </w:p>
    <w:p w14:paraId="5970EA5F" w14:textId="0A98E83D" w:rsidR="009A1926" w:rsidRDefault="009A1926" w:rsidP="009A1926">
      <w:pPr>
        <w:pStyle w:val="subsection"/>
      </w:pPr>
      <w:r>
        <w:tab/>
        <w:t>(2)</w:t>
      </w:r>
      <w:r>
        <w:tab/>
      </w:r>
      <w:r w:rsidRPr="0004031E">
        <w:t xml:space="preserve">The </w:t>
      </w:r>
      <w:r>
        <w:t>Minister</w:t>
      </w:r>
      <w:r w:rsidRPr="0004031E">
        <w:t xml:space="preserve"> may revoke a declaration made under sub</w:t>
      </w:r>
      <w:r>
        <w:t>section </w:t>
      </w:r>
      <w:r w:rsidR="00DF0071">
        <w:t>20</w:t>
      </w:r>
      <w:r w:rsidRPr="0004031E">
        <w:t>(</w:t>
      </w:r>
      <w:r>
        <w:t>5</w:t>
      </w:r>
      <w:r w:rsidRPr="0004031E">
        <w:t>) if</w:t>
      </w:r>
      <w:r>
        <w:t xml:space="preserve"> the Minister reasonably believes that:</w:t>
      </w:r>
    </w:p>
    <w:p w14:paraId="5BDC2529" w14:textId="77777777" w:rsidR="009A1926" w:rsidRDefault="009A1926" w:rsidP="009A1926">
      <w:pPr>
        <w:pStyle w:val="paragraph"/>
      </w:pPr>
      <w:r>
        <w:tab/>
        <w:t>(a)</w:t>
      </w:r>
      <w:r>
        <w:tab/>
      </w:r>
      <w:r w:rsidRPr="0004031E">
        <w:t xml:space="preserve">a fact or circumstance exists that, had it existed and been known to the </w:t>
      </w:r>
      <w:r>
        <w:t>Minister</w:t>
      </w:r>
      <w:r w:rsidRPr="0004031E">
        <w:t xml:space="preserve"> at the time the declaration was made, is likely to have resulted in the </w:t>
      </w:r>
      <w:r>
        <w:t xml:space="preserve">Minister refusing to make the </w:t>
      </w:r>
      <w:r w:rsidRPr="0004031E">
        <w:t>declaration</w:t>
      </w:r>
      <w:r>
        <w:t>; or</w:t>
      </w:r>
    </w:p>
    <w:p w14:paraId="278A9041" w14:textId="77777777" w:rsidR="009A1926" w:rsidRPr="009A1926" w:rsidRDefault="009A1926" w:rsidP="009A1926">
      <w:pPr>
        <w:pStyle w:val="paragraph"/>
      </w:pPr>
      <w:r>
        <w:tab/>
        <w:t>(b)</w:t>
      </w:r>
      <w:r>
        <w:tab/>
      </w:r>
      <w:r w:rsidRPr="0004031E">
        <w:t>the holder of the declaration</w:t>
      </w:r>
      <w:r>
        <w:t xml:space="preserve"> has failed to give the Minister:</w:t>
      </w:r>
    </w:p>
    <w:p w14:paraId="09CCD8D8" w14:textId="27121DEA" w:rsidR="009A1926" w:rsidRDefault="009A1926" w:rsidP="009A1926">
      <w:pPr>
        <w:pStyle w:val="paragraphsub"/>
      </w:pPr>
      <w:r>
        <w:tab/>
        <w:t>(i)</w:t>
      </w:r>
      <w:r>
        <w:tab/>
        <w:t xml:space="preserve">details of facts and circumstances in accordance with subsection </w:t>
      </w:r>
      <w:r w:rsidR="00DF0071">
        <w:t>20</w:t>
      </w:r>
      <w:r>
        <w:t>(</w:t>
      </w:r>
      <w:r w:rsidR="00DF0071">
        <w:t>7</w:t>
      </w:r>
      <w:r>
        <w:t>); or</w:t>
      </w:r>
    </w:p>
    <w:p w14:paraId="12A79809" w14:textId="7D1264DC" w:rsidR="009A1926" w:rsidRDefault="009A1926" w:rsidP="009A1926">
      <w:pPr>
        <w:pStyle w:val="paragraphsub"/>
      </w:pPr>
      <w:r>
        <w:tab/>
        <w:t>(ii)</w:t>
      </w:r>
      <w:r>
        <w:tab/>
        <w:t xml:space="preserve">information in accordance with a notice under subsection </w:t>
      </w:r>
      <w:r w:rsidR="00DF0071">
        <w:t>20</w:t>
      </w:r>
      <w:r>
        <w:t>(</w:t>
      </w:r>
      <w:r w:rsidR="00DF0071">
        <w:t>8</w:t>
      </w:r>
      <w:r>
        <w:t>).</w:t>
      </w:r>
    </w:p>
    <w:p w14:paraId="4BA80EFF" w14:textId="45B4375E" w:rsidR="0044593B" w:rsidRPr="0044593B" w:rsidRDefault="0044593B" w:rsidP="0044593B">
      <w:pPr>
        <w:pStyle w:val="SubsectionHead"/>
      </w:pPr>
      <w:r>
        <w:t xml:space="preserve">Revocation of declarations made under </w:t>
      </w:r>
      <w:r w:rsidRPr="0004031E">
        <w:t>sub</w:t>
      </w:r>
      <w:r>
        <w:t>section </w:t>
      </w:r>
      <w:r w:rsidR="00DF0071">
        <w:t>24</w:t>
      </w:r>
      <w:r w:rsidRPr="0004031E">
        <w:t>(</w:t>
      </w:r>
      <w:r w:rsidR="00E64030">
        <w:t>4</w:t>
      </w:r>
      <w:r w:rsidRPr="0004031E">
        <w:t>)</w:t>
      </w:r>
    </w:p>
    <w:p w14:paraId="649F4214" w14:textId="2DBCFD45" w:rsidR="009A1926" w:rsidRDefault="009A1926" w:rsidP="009A1926">
      <w:pPr>
        <w:pStyle w:val="subsection"/>
      </w:pPr>
      <w:r>
        <w:tab/>
        <w:t>(3)</w:t>
      </w:r>
      <w:r>
        <w:tab/>
      </w:r>
      <w:r w:rsidRPr="0004031E">
        <w:t xml:space="preserve">The </w:t>
      </w:r>
      <w:r>
        <w:t>Minister</w:t>
      </w:r>
      <w:r w:rsidRPr="0004031E">
        <w:t xml:space="preserve"> may revoke a declaration made under sub</w:t>
      </w:r>
      <w:r>
        <w:t>section </w:t>
      </w:r>
      <w:r w:rsidR="00DF0071">
        <w:t>24</w:t>
      </w:r>
      <w:r w:rsidRPr="0004031E">
        <w:t>(</w:t>
      </w:r>
      <w:r w:rsidR="00E64030">
        <w:t>4</w:t>
      </w:r>
      <w:r w:rsidRPr="0004031E">
        <w:t>) if</w:t>
      </w:r>
      <w:r>
        <w:t xml:space="preserve"> the Minister reasonably believes that:</w:t>
      </w:r>
    </w:p>
    <w:p w14:paraId="4CB6ECF4" w14:textId="77777777" w:rsidR="009A1926" w:rsidRDefault="009A1926" w:rsidP="009A1926">
      <w:pPr>
        <w:pStyle w:val="paragraph"/>
      </w:pPr>
      <w:r>
        <w:tab/>
        <w:t>(a)</w:t>
      </w:r>
      <w:r>
        <w:tab/>
      </w:r>
      <w:r w:rsidRPr="0004031E">
        <w:t xml:space="preserve">a fact or circumstance exists that, had it existed and been known to the </w:t>
      </w:r>
      <w:r>
        <w:t>Minister</w:t>
      </w:r>
      <w:r w:rsidRPr="0004031E">
        <w:t xml:space="preserve"> at the time the declaration was made, is likely to have resulted in the </w:t>
      </w:r>
      <w:r>
        <w:t xml:space="preserve">Minister refusing to make the </w:t>
      </w:r>
      <w:r w:rsidRPr="0004031E">
        <w:t>declaration</w:t>
      </w:r>
      <w:r>
        <w:t>; or</w:t>
      </w:r>
    </w:p>
    <w:p w14:paraId="20AD37DE" w14:textId="573D751A" w:rsidR="009A1926" w:rsidRPr="009A1926" w:rsidRDefault="009A1926" w:rsidP="009A1926">
      <w:pPr>
        <w:pStyle w:val="paragraph"/>
      </w:pPr>
      <w:r>
        <w:tab/>
        <w:t>(b)</w:t>
      </w:r>
      <w:r>
        <w:tab/>
      </w:r>
      <w:r w:rsidRPr="0004031E">
        <w:t>the holder of the declaration</w:t>
      </w:r>
      <w:r>
        <w:t xml:space="preserve"> has failed:</w:t>
      </w:r>
    </w:p>
    <w:p w14:paraId="01017900" w14:textId="464D1E07" w:rsidR="00D72BA1" w:rsidRDefault="009A1926" w:rsidP="009A1926">
      <w:pPr>
        <w:pStyle w:val="paragraphsub"/>
      </w:pPr>
      <w:r>
        <w:tab/>
        <w:t>(i)</w:t>
      </w:r>
      <w:r>
        <w:tab/>
      </w:r>
      <w:r w:rsidR="000A14BA">
        <w:t xml:space="preserve">to comply with a request from the Minister for a report under subsection </w:t>
      </w:r>
      <w:r w:rsidR="00DF0071">
        <w:t>24</w:t>
      </w:r>
      <w:r w:rsidR="000A14BA">
        <w:t>(6); or</w:t>
      </w:r>
    </w:p>
    <w:p w14:paraId="79034A0F" w14:textId="1785C3D8" w:rsidR="009A1926" w:rsidRDefault="009A1926" w:rsidP="009A1926">
      <w:pPr>
        <w:pStyle w:val="paragraphsub"/>
      </w:pPr>
      <w:r>
        <w:tab/>
        <w:t>(</w:t>
      </w:r>
      <w:r w:rsidR="00D72BA1">
        <w:t>i</w:t>
      </w:r>
      <w:r>
        <w:t>i)</w:t>
      </w:r>
      <w:r>
        <w:tab/>
        <w:t xml:space="preserve">to advise the Minister in accordance with subsection </w:t>
      </w:r>
      <w:r w:rsidR="00DF0071">
        <w:t>24</w:t>
      </w:r>
      <w:r>
        <w:t>(</w:t>
      </w:r>
      <w:r w:rsidR="00D72BA1">
        <w:t>7</w:t>
      </w:r>
      <w:r>
        <w:t>)</w:t>
      </w:r>
      <w:r w:rsidR="00D72BA1">
        <w:t>.</w:t>
      </w:r>
    </w:p>
    <w:p w14:paraId="26243A2D" w14:textId="4042E060" w:rsidR="0044593B" w:rsidRPr="0044593B" w:rsidRDefault="0044593B" w:rsidP="0044593B">
      <w:pPr>
        <w:pStyle w:val="SubsectionHead"/>
      </w:pPr>
      <w:r>
        <w:t>Reasons etc. for revocation</w:t>
      </w:r>
    </w:p>
    <w:p w14:paraId="480D66E4" w14:textId="2B04B0E0" w:rsidR="00293DB6" w:rsidRPr="0004031E" w:rsidRDefault="00293DB6" w:rsidP="00293DB6">
      <w:pPr>
        <w:pStyle w:val="subsection"/>
      </w:pPr>
      <w:r w:rsidRPr="0004031E">
        <w:tab/>
        <w:t>(</w:t>
      </w:r>
      <w:r w:rsidR="0044593B">
        <w:t>4</w:t>
      </w:r>
      <w:r w:rsidRPr="0004031E">
        <w:t>)</w:t>
      </w:r>
      <w:r w:rsidRPr="0004031E">
        <w:tab/>
        <w:t xml:space="preserve">Before the end of 7 days after a declaration is revoked, the </w:t>
      </w:r>
      <w:r w:rsidR="006602B2">
        <w:t>Minister</w:t>
      </w:r>
      <w:r w:rsidRPr="0004031E">
        <w:t xml:space="preserve"> must give the holder </w:t>
      </w:r>
      <w:r w:rsidR="006602B2">
        <w:t xml:space="preserve">of the declaration </w:t>
      </w:r>
      <w:r w:rsidRPr="0004031E">
        <w:t>written notice stating:</w:t>
      </w:r>
    </w:p>
    <w:p w14:paraId="453121BA" w14:textId="77777777" w:rsidR="00293DB6" w:rsidRPr="0004031E" w:rsidRDefault="00293DB6" w:rsidP="00293DB6">
      <w:pPr>
        <w:pStyle w:val="paragraph"/>
      </w:pPr>
      <w:r w:rsidRPr="0004031E">
        <w:tab/>
        <w:t>(a)</w:t>
      </w:r>
      <w:r w:rsidRPr="0004031E">
        <w:tab/>
        <w:t>the reasons for the revocation; and</w:t>
      </w:r>
    </w:p>
    <w:p w14:paraId="3E029829" w14:textId="1ABEDB41" w:rsidR="00293DB6" w:rsidRDefault="00293DB6" w:rsidP="00293DB6">
      <w:pPr>
        <w:pStyle w:val="paragraph"/>
      </w:pPr>
      <w:r w:rsidRPr="0004031E">
        <w:tab/>
        <w:t>(</w:t>
      </w:r>
      <w:r w:rsidR="0044593B">
        <w:t>b</w:t>
      </w:r>
      <w:r w:rsidRPr="0004031E">
        <w:t>)</w:t>
      </w:r>
      <w:r w:rsidRPr="0004031E">
        <w:tab/>
      </w:r>
      <w:r w:rsidR="00805B14" w:rsidRPr="00630CBC">
        <w:t xml:space="preserve">the </w:t>
      </w:r>
      <w:r w:rsidR="00805B14">
        <w:t>holder’</w:t>
      </w:r>
      <w:r w:rsidR="00805B14" w:rsidRPr="00630CBC">
        <w:t>s right to have th</w:t>
      </w:r>
      <w:r w:rsidR="00805B14">
        <w:t>e</w:t>
      </w:r>
      <w:r w:rsidR="00805B14" w:rsidRPr="00630CBC">
        <w:t xml:space="preserve"> decision reviewed by the Administrative Appeals Tribunal</w:t>
      </w:r>
      <w:r w:rsidR="00805B14">
        <w:t>.</w:t>
      </w:r>
    </w:p>
    <w:p w14:paraId="26EE07CF" w14:textId="01B6EC05" w:rsidR="00797DB0" w:rsidRPr="00797DB0" w:rsidRDefault="00797DB0" w:rsidP="00797DB0">
      <w:pPr>
        <w:pStyle w:val="notetext"/>
      </w:pPr>
      <w:r>
        <w:t>Note:</w:t>
      </w:r>
      <w:r>
        <w:tab/>
        <w:t xml:space="preserve">See section </w:t>
      </w:r>
      <w:r w:rsidR="00DF0071">
        <w:t>28</w:t>
      </w:r>
      <w:r>
        <w:t xml:space="preserve"> for review of decisions.</w:t>
      </w:r>
    </w:p>
    <w:p w14:paraId="1633E457" w14:textId="77777777" w:rsidR="0044593B" w:rsidRPr="0044593B" w:rsidRDefault="0044593B" w:rsidP="0044593B">
      <w:pPr>
        <w:pStyle w:val="SubsectionHead"/>
      </w:pPr>
      <w:r>
        <w:t>When revocation takes effect</w:t>
      </w:r>
    </w:p>
    <w:p w14:paraId="5FCB889D" w14:textId="7216387B" w:rsidR="0044593B" w:rsidRDefault="0044593B" w:rsidP="0044593B">
      <w:pPr>
        <w:pStyle w:val="subsection"/>
      </w:pPr>
      <w:r w:rsidRPr="00FE6D38">
        <w:rPr>
          <w:bCs/>
        </w:rPr>
        <w:tab/>
      </w:r>
      <w:r w:rsidRPr="0004031E">
        <w:t>(</w:t>
      </w:r>
      <w:r>
        <w:t>5</w:t>
      </w:r>
      <w:r w:rsidRPr="0004031E">
        <w:t>)</w:t>
      </w:r>
      <w:r w:rsidRPr="00FE6D38">
        <w:rPr>
          <w:bCs/>
        </w:rPr>
        <w:tab/>
      </w:r>
      <w:r w:rsidRPr="0004031E">
        <w:t xml:space="preserve">A revocation takes effect 30 days after notification under </w:t>
      </w:r>
      <w:r w:rsidR="00717385">
        <w:t>subsection (</w:t>
      </w:r>
      <w:r>
        <w:t>4</w:t>
      </w:r>
      <w:r w:rsidRPr="0004031E">
        <w:t>).</w:t>
      </w:r>
    </w:p>
    <w:p w14:paraId="0E545F14" w14:textId="26CD589A" w:rsidR="00993064" w:rsidRDefault="00717385" w:rsidP="00993064">
      <w:pPr>
        <w:pStyle w:val="ActHead2"/>
        <w:pageBreakBefore/>
      </w:pPr>
      <w:bookmarkStart w:id="41" w:name="_Toc138427396"/>
      <w:r w:rsidRPr="006D2919">
        <w:rPr>
          <w:rStyle w:val="CharPartNo"/>
        </w:rPr>
        <w:t>Part 5</w:t>
      </w:r>
      <w:r w:rsidR="00993064">
        <w:t>—</w:t>
      </w:r>
      <w:r w:rsidR="00A73207" w:rsidRPr="006D2919">
        <w:rPr>
          <w:rStyle w:val="CharPartText"/>
        </w:rPr>
        <w:t>Review</w:t>
      </w:r>
      <w:bookmarkEnd w:id="41"/>
    </w:p>
    <w:p w14:paraId="574305E8" w14:textId="3F4F3CA2" w:rsidR="00993064" w:rsidRPr="006D2919" w:rsidRDefault="00993064" w:rsidP="00993064">
      <w:pPr>
        <w:pStyle w:val="Header"/>
      </w:pPr>
      <w:r w:rsidRPr="006D2919">
        <w:rPr>
          <w:rStyle w:val="CharDivNo"/>
        </w:rPr>
        <w:t xml:space="preserve"> </w:t>
      </w:r>
      <w:r w:rsidRPr="006D2919">
        <w:rPr>
          <w:rStyle w:val="CharDivText"/>
        </w:rPr>
        <w:t xml:space="preserve"> </w:t>
      </w:r>
    </w:p>
    <w:p w14:paraId="1864098D" w14:textId="61893848" w:rsidR="00C762A6" w:rsidRPr="00717385" w:rsidRDefault="00DF0071" w:rsidP="00993064">
      <w:pPr>
        <w:pStyle w:val="ActHead5"/>
      </w:pPr>
      <w:bookmarkStart w:id="42" w:name="_Toc138427397"/>
      <w:r w:rsidRPr="006D2919">
        <w:rPr>
          <w:rStyle w:val="CharSectno"/>
        </w:rPr>
        <w:t>27</w:t>
      </w:r>
      <w:r w:rsidR="00C762A6" w:rsidRPr="00717385">
        <w:t xml:space="preserve">  Purposes of this Part</w:t>
      </w:r>
      <w:bookmarkEnd w:id="42"/>
    </w:p>
    <w:p w14:paraId="54958403" w14:textId="0E4FAFE6" w:rsidR="00C762A6" w:rsidRDefault="00C762A6" w:rsidP="00C762A6">
      <w:pPr>
        <w:pStyle w:val="subsection"/>
      </w:pPr>
      <w:r>
        <w:tab/>
      </w:r>
      <w:r>
        <w:tab/>
        <w:t xml:space="preserve">This Part provides for review by the </w:t>
      </w:r>
      <w:r w:rsidR="00893C61" w:rsidRPr="007D5431">
        <w:t>Administrative Appeals Tribunal</w:t>
      </w:r>
      <w:r w:rsidR="00893C61">
        <w:t xml:space="preserve"> </w:t>
      </w:r>
      <w:r>
        <w:t>of certain decisions under this instrument</w:t>
      </w:r>
      <w:r w:rsidR="00925178">
        <w:t>.</w:t>
      </w:r>
    </w:p>
    <w:p w14:paraId="0CF74274" w14:textId="68411266" w:rsidR="00993064" w:rsidRDefault="00DF0071" w:rsidP="00993064">
      <w:pPr>
        <w:pStyle w:val="ActHead5"/>
      </w:pPr>
      <w:bookmarkStart w:id="43" w:name="_Toc138427398"/>
      <w:r w:rsidRPr="006D2919">
        <w:rPr>
          <w:rStyle w:val="CharSectno"/>
        </w:rPr>
        <w:t>28</w:t>
      </w:r>
      <w:r w:rsidR="00993064" w:rsidRPr="00320DC2">
        <w:t xml:space="preserve">  Review of decisions</w:t>
      </w:r>
      <w:bookmarkEnd w:id="43"/>
    </w:p>
    <w:p w14:paraId="04390703" w14:textId="641108A4" w:rsidR="007D5431" w:rsidRDefault="007D5431" w:rsidP="007D5431">
      <w:pPr>
        <w:pStyle w:val="subsection"/>
      </w:pPr>
      <w:r>
        <w:tab/>
        <w:t>(1)</w:t>
      </w:r>
      <w:r>
        <w:tab/>
      </w:r>
      <w:r w:rsidRPr="007D5431">
        <w:t xml:space="preserve">Applications may be made to the Administrative Appeals Tribunal for review of a decision </w:t>
      </w:r>
      <w:r w:rsidRPr="0004031E">
        <w:t xml:space="preserve">of the </w:t>
      </w:r>
      <w:r>
        <w:t>Minister</w:t>
      </w:r>
      <w:r w:rsidRPr="0004031E">
        <w:t>, under sub</w:t>
      </w:r>
      <w:r>
        <w:t>section </w:t>
      </w:r>
      <w:r w:rsidR="00DF0071">
        <w:t>18</w:t>
      </w:r>
      <w:r w:rsidRPr="0004031E">
        <w:t>(</w:t>
      </w:r>
      <w:r w:rsidR="008A6E3D">
        <w:t>4</w:t>
      </w:r>
      <w:r w:rsidRPr="0004031E">
        <w:t xml:space="preserve">), </w:t>
      </w:r>
      <w:r w:rsidR="00DF0071">
        <w:t>20</w:t>
      </w:r>
      <w:r w:rsidRPr="0004031E">
        <w:t>(</w:t>
      </w:r>
      <w:r>
        <w:t>5</w:t>
      </w:r>
      <w:r w:rsidRPr="0004031E">
        <w:t xml:space="preserve">) or </w:t>
      </w:r>
      <w:r w:rsidR="00DF0071">
        <w:t>24</w:t>
      </w:r>
      <w:r w:rsidRPr="0004031E">
        <w:t>(</w:t>
      </w:r>
      <w:r w:rsidR="008A6E3D">
        <w:t>4</w:t>
      </w:r>
      <w:r w:rsidRPr="0004031E">
        <w:t xml:space="preserve">), to refuse to make </w:t>
      </w:r>
      <w:r>
        <w:t>a</w:t>
      </w:r>
      <w:r w:rsidRPr="0004031E">
        <w:t xml:space="preserve"> declaration</w:t>
      </w:r>
      <w:r w:rsidRPr="007D5431">
        <w:t>.</w:t>
      </w:r>
    </w:p>
    <w:p w14:paraId="478C2DE5" w14:textId="7C855C9B" w:rsidR="007D5431" w:rsidRDefault="007D5431" w:rsidP="007D5431">
      <w:pPr>
        <w:pStyle w:val="subsection"/>
      </w:pPr>
      <w:r>
        <w:tab/>
        <w:t>(2)</w:t>
      </w:r>
      <w:r>
        <w:tab/>
      </w:r>
      <w:r w:rsidRPr="007D5431">
        <w:t xml:space="preserve">Applications may be made to the Administrative Appeals Tribunal for review of a decision </w:t>
      </w:r>
      <w:r w:rsidRPr="0004031E">
        <w:t xml:space="preserve">of the </w:t>
      </w:r>
      <w:r>
        <w:t>Minister</w:t>
      </w:r>
      <w:r w:rsidRPr="0004031E">
        <w:t xml:space="preserve">, under </w:t>
      </w:r>
      <w:r w:rsidR="00C473DC">
        <w:t>sub</w:t>
      </w:r>
      <w:r>
        <w:t>section </w:t>
      </w:r>
      <w:r w:rsidR="00DF0071">
        <w:t>26</w:t>
      </w:r>
      <w:r w:rsidR="00C473DC">
        <w:t>(1), (2) or (3)</w:t>
      </w:r>
      <w:r>
        <w:t>, to revoke</w:t>
      </w:r>
      <w:r w:rsidRPr="0004031E">
        <w:t xml:space="preserve"> </w:t>
      </w:r>
      <w:r>
        <w:t>a</w:t>
      </w:r>
      <w:r w:rsidRPr="0004031E">
        <w:t xml:space="preserve"> declaration</w:t>
      </w:r>
      <w:r w:rsidRPr="007D5431">
        <w:t>.</w:t>
      </w:r>
    </w:p>
    <w:p w14:paraId="2397BCD7" w14:textId="67C54F96" w:rsidR="00080DEC" w:rsidRPr="006C0661" w:rsidRDefault="00717385" w:rsidP="00B30A82">
      <w:pPr>
        <w:pStyle w:val="ActHead2"/>
        <w:pageBreakBefore/>
      </w:pPr>
      <w:bookmarkStart w:id="44" w:name="_Toc138427399"/>
      <w:r w:rsidRPr="006D2919">
        <w:rPr>
          <w:rStyle w:val="CharPartNo"/>
        </w:rPr>
        <w:t>Part 6</w:t>
      </w:r>
      <w:r w:rsidR="00746514">
        <w:t>—</w:t>
      </w:r>
      <w:r w:rsidR="00080DEC" w:rsidRPr="006D2919">
        <w:rPr>
          <w:rStyle w:val="CharPartText"/>
        </w:rPr>
        <w:t>Application, saving and transitional provisions</w:t>
      </w:r>
      <w:bookmarkEnd w:id="44"/>
    </w:p>
    <w:p w14:paraId="0F345482" w14:textId="77777777" w:rsidR="00080DEC" w:rsidRPr="006D2919" w:rsidRDefault="00080DEC" w:rsidP="00080DEC">
      <w:pPr>
        <w:pStyle w:val="Header"/>
      </w:pPr>
      <w:r w:rsidRPr="006D2919">
        <w:rPr>
          <w:rStyle w:val="CharDivNo"/>
        </w:rPr>
        <w:t xml:space="preserve"> </w:t>
      </w:r>
      <w:r w:rsidRPr="006D2919">
        <w:rPr>
          <w:rStyle w:val="CharDivText"/>
        </w:rPr>
        <w:t xml:space="preserve"> </w:t>
      </w:r>
    </w:p>
    <w:p w14:paraId="7FE8E863" w14:textId="233EAF21" w:rsidR="00A701B5" w:rsidRPr="009E7638" w:rsidRDefault="00DF0071" w:rsidP="00A701B5">
      <w:pPr>
        <w:pStyle w:val="ActHead5"/>
      </w:pPr>
      <w:bookmarkStart w:id="45" w:name="_Toc138427400"/>
      <w:r w:rsidRPr="006D2919">
        <w:rPr>
          <w:rStyle w:val="CharSectno"/>
        </w:rPr>
        <w:t>29</w:t>
      </w:r>
      <w:r w:rsidR="00A701B5" w:rsidRPr="009E7638">
        <w:t xml:space="preserve">  Definitions</w:t>
      </w:r>
      <w:bookmarkEnd w:id="45"/>
    </w:p>
    <w:p w14:paraId="25281241" w14:textId="77777777" w:rsidR="00A701B5" w:rsidRPr="009E7638" w:rsidRDefault="00A701B5" w:rsidP="00A701B5">
      <w:pPr>
        <w:pStyle w:val="subsection"/>
      </w:pPr>
      <w:r w:rsidRPr="009E7638">
        <w:tab/>
      </w:r>
      <w:r w:rsidRPr="009E7638">
        <w:tab/>
        <w:t>In this Part:</w:t>
      </w:r>
    </w:p>
    <w:p w14:paraId="1243C1BD" w14:textId="4469340F" w:rsidR="00FB2E36" w:rsidRDefault="00FB2E36" w:rsidP="00A701B5">
      <w:pPr>
        <w:pStyle w:val="Definition"/>
        <w:rPr>
          <w:b/>
          <w:i/>
        </w:rPr>
      </w:pPr>
      <w:r w:rsidRPr="009E7638">
        <w:rPr>
          <w:b/>
          <w:i/>
        </w:rPr>
        <w:t xml:space="preserve">old </w:t>
      </w:r>
      <w:r>
        <w:rPr>
          <w:b/>
          <w:i/>
        </w:rPr>
        <w:t xml:space="preserve">Airports </w:t>
      </w:r>
      <w:r w:rsidRPr="009E7638">
        <w:rPr>
          <w:b/>
          <w:i/>
        </w:rPr>
        <w:t>regulations</w:t>
      </w:r>
      <w:r w:rsidRPr="009E7638">
        <w:t xml:space="preserve"> means the </w:t>
      </w:r>
      <w:r w:rsidRPr="00291728">
        <w:rPr>
          <w:i/>
        </w:rPr>
        <w:t xml:space="preserve">Airports </w:t>
      </w:r>
      <w:r w:rsidR="0095581E">
        <w:rPr>
          <w:i/>
        </w:rPr>
        <w:t>Regulations 1</w:t>
      </w:r>
      <w:r w:rsidRPr="00291728">
        <w:rPr>
          <w:i/>
        </w:rPr>
        <w:t>997</w:t>
      </w:r>
      <w:r>
        <w:t xml:space="preserve">, </w:t>
      </w:r>
      <w:r w:rsidRPr="009E7638">
        <w:t>as in force immediately before the commencement of this section.</w:t>
      </w:r>
    </w:p>
    <w:p w14:paraId="1EB48AD1" w14:textId="7AA2E1E4" w:rsidR="00A701B5" w:rsidRPr="00717385" w:rsidRDefault="00A73207" w:rsidP="00A701B5">
      <w:pPr>
        <w:pStyle w:val="Definition"/>
      </w:pPr>
      <w:r>
        <w:rPr>
          <w:b/>
          <w:i/>
        </w:rPr>
        <w:t>o</w:t>
      </w:r>
      <w:r w:rsidR="00A701B5" w:rsidRPr="009E7638">
        <w:rPr>
          <w:b/>
          <w:i/>
        </w:rPr>
        <w:t>ld</w:t>
      </w:r>
      <w:r>
        <w:rPr>
          <w:b/>
          <w:i/>
        </w:rPr>
        <w:t xml:space="preserve"> Ownership </w:t>
      </w:r>
      <w:r w:rsidR="00A701B5" w:rsidRPr="009E7638">
        <w:rPr>
          <w:b/>
          <w:i/>
        </w:rPr>
        <w:t>regulations</w:t>
      </w:r>
      <w:r w:rsidR="00A701B5" w:rsidRPr="009E7638">
        <w:t xml:space="preserve"> means the </w:t>
      </w:r>
      <w:r w:rsidR="00A701B5" w:rsidRPr="00A701B5">
        <w:rPr>
          <w:i/>
        </w:rPr>
        <w:t>Airports (Ownership—Interest</w:t>
      </w:r>
      <w:r w:rsidR="00D702E0">
        <w:rPr>
          <w:i/>
        </w:rPr>
        <w:t>s</w:t>
      </w:r>
      <w:r w:rsidR="00A701B5" w:rsidRPr="00A701B5">
        <w:rPr>
          <w:i/>
        </w:rPr>
        <w:t xml:space="preserve"> in Shares) </w:t>
      </w:r>
      <w:r w:rsidR="0095581E">
        <w:rPr>
          <w:i/>
        </w:rPr>
        <w:t>Regulations 1</w:t>
      </w:r>
      <w:r w:rsidR="00A701B5" w:rsidRPr="00A701B5">
        <w:rPr>
          <w:i/>
        </w:rPr>
        <w:t>996</w:t>
      </w:r>
      <w:r w:rsidR="00A701B5" w:rsidRPr="009E7638">
        <w:t>, as in force immediately before the commencement of this section.</w:t>
      </w:r>
    </w:p>
    <w:p w14:paraId="659AAEE1" w14:textId="36D1528A" w:rsidR="00080DEC" w:rsidRPr="006C0661" w:rsidRDefault="00DF0071" w:rsidP="00080DEC">
      <w:pPr>
        <w:pStyle w:val="ActHead5"/>
      </w:pPr>
      <w:bookmarkStart w:id="46" w:name="_Toc138427401"/>
      <w:r w:rsidRPr="006D2919">
        <w:rPr>
          <w:rStyle w:val="CharSectno"/>
        </w:rPr>
        <w:t>30</w:t>
      </w:r>
      <w:r w:rsidR="00080DEC" w:rsidRPr="006C0661">
        <w:t xml:space="preserve">  Things done under the</w:t>
      </w:r>
      <w:r>
        <w:t xml:space="preserve"> </w:t>
      </w:r>
      <w:r w:rsidRPr="00DF0071">
        <w:rPr>
          <w:i/>
        </w:rPr>
        <w:t>old Ownership regulations</w:t>
      </w:r>
      <w:r w:rsidR="00A73207">
        <w:rPr>
          <w:i/>
        </w:rPr>
        <w:t xml:space="preserve"> </w:t>
      </w:r>
      <w:r w:rsidR="00A73207" w:rsidRPr="00A73207">
        <w:t xml:space="preserve">and the </w:t>
      </w:r>
      <w:r w:rsidRPr="00DF0071">
        <w:rPr>
          <w:i/>
        </w:rPr>
        <w:t>old Airports regulations</w:t>
      </w:r>
      <w:bookmarkEnd w:id="46"/>
    </w:p>
    <w:p w14:paraId="7A33DBA8" w14:textId="77777777" w:rsidR="00080DEC" w:rsidRPr="00974101" w:rsidRDefault="00080DEC" w:rsidP="00080DEC">
      <w:pPr>
        <w:pStyle w:val="subsection"/>
      </w:pPr>
      <w:r w:rsidRPr="00974101">
        <w:tab/>
        <w:t>(1)</w:t>
      </w:r>
      <w:r w:rsidRPr="00974101">
        <w:tab/>
        <w:t>If:</w:t>
      </w:r>
    </w:p>
    <w:p w14:paraId="327EA7C8" w14:textId="2D402F1A" w:rsidR="00080DEC" w:rsidRPr="00974101" w:rsidRDefault="00080DEC" w:rsidP="00080DEC">
      <w:pPr>
        <w:pStyle w:val="paragraph"/>
      </w:pPr>
      <w:r w:rsidRPr="00974101">
        <w:tab/>
        <w:t>(a)</w:t>
      </w:r>
      <w:r w:rsidRPr="00974101">
        <w:tab/>
        <w:t>a thing was done for a particular purpose under the</w:t>
      </w:r>
      <w:r w:rsidR="00CC2783" w:rsidRPr="00CC2783">
        <w:t xml:space="preserve"> old </w:t>
      </w:r>
      <w:r w:rsidR="00A73207">
        <w:t xml:space="preserve">Ownership </w:t>
      </w:r>
      <w:r w:rsidR="00CC2783" w:rsidRPr="00CC2783">
        <w:t>regulations</w:t>
      </w:r>
      <w:r w:rsidR="00FB2E36">
        <w:t xml:space="preserve"> or the old Airports regulations</w:t>
      </w:r>
      <w:r w:rsidRPr="00974101">
        <w:t>; and</w:t>
      </w:r>
    </w:p>
    <w:p w14:paraId="3FF75EED" w14:textId="77777777" w:rsidR="00080DEC" w:rsidRPr="00974101" w:rsidRDefault="00080DEC" w:rsidP="00080DEC">
      <w:pPr>
        <w:pStyle w:val="paragraph"/>
      </w:pPr>
      <w:r w:rsidRPr="00974101">
        <w:tab/>
        <w:t>(b)</w:t>
      </w:r>
      <w:r w:rsidRPr="00974101">
        <w:tab/>
        <w:t>the thing could be done for that purpose under this instrument;</w:t>
      </w:r>
    </w:p>
    <w:p w14:paraId="10017794" w14:textId="77777777" w:rsidR="00080DEC" w:rsidRPr="00974101" w:rsidRDefault="00080DEC" w:rsidP="00080DEC">
      <w:pPr>
        <w:pStyle w:val="subsection2"/>
      </w:pPr>
      <w:r w:rsidRPr="00974101">
        <w:t>the thing has effect for the purposes of this instrument as if it had been done for that purpose under this instrument.</w:t>
      </w:r>
    </w:p>
    <w:p w14:paraId="28359D5E" w14:textId="5F0EAE5F" w:rsidR="00746514" w:rsidRDefault="00080DEC" w:rsidP="00080DEC">
      <w:pPr>
        <w:pStyle w:val="subsection"/>
      </w:pPr>
      <w:r w:rsidRPr="00974101">
        <w:tab/>
        <w:t>(2)</w:t>
      </w:r>
      <w:r w:rsidRPr="00974101">
        <w:tab/>
        <w:t xml:space="preserve">Without limiting </w:t>
      </w:r>
      <w:r w:rsidR="00717385">
        <w:t>subsection (</w:t>
      </w:r>
      <w:r w:rsidRPr="00974101">
        <w:t>1), a reference in that subsection to a thing being done includes a reference to a direction, notice, application, authorisation or other instrument being given or made.</w:t>
      </w:r>
    </w:p>
    <w:p w14:paraId="196C837B" w14:textId="175851E6" w:rsidR="00A701B5" w:rsidRDefault="00DF0071" w:rsidP="00A701B5">
      <w:pPr>
        <w:pStyle w:val="ActHead5"/>
      </w:pPr>
      <w:bookmarkStart w:id="47" w:name="_Toc138427402"/>
      <w:r w:rsidRPr="006D2919">
        <w:rPr>
          <w:rStyle w:val="CharSectno"/>
        </w:rPr>
        <w:t>31</w:t>
      </w:r>
      <w:r w:rsidR="00A701B5" w:rsidRPr="009E7638">
        <w:t xml:space="preserve">  </w:t>
      </w:r>
      <w:r w:rsidR="00A701B5">
        <w:t>Declarations</w:t>
      </w:r>
      <w:r w:rsidR="00FB2E36">
        <w:t>, notices and requests</w:t>
      </w:r>
      <w:bookmarkEnd w:id="47"/>
    </w:p>
    <w:p w14:paraId="418FCF60" w14:textId="1C68CB32" w:rsidR="00A701B5" w:rsidRPr="00A701B5" w:rsidRDefault="00A701B5" w:rsidP="00A701B5">
      <w:pPr>
        <w:pStyle w:val="SubsectionHead"/>
      </w:pPr>
      <w:r>
        <w:t>F</w:t>
      </w:r>
      <w:r w:rsidRPr="00320DC2">
        <w:t>oreign</w:t>
      </w:r>
      <w:r w:rsidR="0095581E">
        <w:noBreakHyphen/>
      </w:r>
      <w:r w:rsidRPr="00320DC2">
        <w:t>owned investment funds</w:t>
      </w:r>
    </w:p>
    <w:p w14:paraId="72FCBCE7" w14:textId="582FADF2" w:rsidR="00A701B5" w:rsidRPr="009E7638" w:rsidRDefault="00A701B5" w:rsidP="00A701B5">
      <w:pPr>
        <w:pStyle w:val="subsection"/>
      </w:pPr>
      <w:r w:rsidRPr="009E7638">
        <w:tab/>
      </w:r>
      <w:r>
        <w:t>(1)</w:t>
      </w:r>
      <w:r w:rsidRPr="009E7638">
        <w:tab/>
        <w:t xml:space="preserve">A </w:t>
      </w:r>
      <w:r>
        <w:t>declaration</w:t>
      </w:r>
      <w:r w:rsidRPr="009E7638">
        <w:t>:</w:t>
      </w:r>
    </w:p>
    <w:p w14:paraId="64E7E519" w14:textId="3A0BC87A" w:rsidR="00A701B5" w:rsidRPr="009E7638" w:rsidRDefault="00A701B5" w:rsidP="00A701B5">
      <w:pPr>
        <w:pStyle w:val="paragraph"/>
      </w:pPr>
      <w:r w:rsidRPr="009E7638">
        <w:tab/>
        <w:t>(a)</w:t>
      </w:r>
      <w:r w:rsidRPr="009E7638">
        <w:tab/>
      </w:r>
      <w:r w:rsidR="00043C23">
        <w:t xml:space="preserve">made </w:t>
      </w:r>
      <w:r w:rsidRPr="009E7638">
        <w:t xml:space="preserve">under </w:t>
      </w:r>
      <w:r w:rsidR="00717385">
        <w:t>regulation 2</w:t>
      </w:r>
      <w:r>
        <w:t>.07</w:t>
      </w:r>
      <w:r w:rsidRPr="009E7638">
        <w:t xml:space="preserve"> of the </w:t>
      </w:r>
      <w:r w:rsidR="00A73207" w:rsidRPr="00CC2783">
        <w:t xml:space="preserve">old </w:t>
      </w:r>
      <w:r w:rsidR="00A73207">
        <w:t xml:space="preserve">Ownership </w:t>
      </w:r>
      <w:r w:rsidR="00A73207" w:rsidRPr="00CC2783">
        <w:t>regulations</w:t>
      </w:r>
      <w:r w:rsidRPr="009E7638">
        <w:t>; and</w:t>
      </w:r>
    </w:p>
    <w:p w14:paraId="2F4CE19A" w14:textId="77777777" w:rsidR="00A701B5" w:rsidRPr="009E7638" w:rsidRDefault="00A701B5" w:rsidP="00A701B5">
      <w:pPr>
        <w:pStyle w:val="paragraph"/>
      </w:pPr>
      <w:r w:rsidRPr="009E7638">
        <w:tab/>
        <w:t>(b)</w:t>
      </w:r>
      <w:r w:rsidRPr="009E7638">
        <w:tab/>
        <w:t>in force immediately before the commencement of this section;</w:t>
      </w:r>
    </w:p>
    <w:p w14:paraId="33778B8A" w14:textId="324AAF42" w:rsidR="00A701B5" w:rsidRDefault="00A701B5" w:rsidP="00A701B5">
      <w:pPr>
        <w:pStyle w:val="subsection2"/>
      </w:pPr>
      <w:r w:rsidRPr="009E7638">
        <w:t xml:space="preserve">has effect, from that commencement, as if it were </w:t>
      </w:r>
      <w:r>
        <w:t>a declaration</w:t>
      </w:r>
      <w:r w:rsidRPr="009E7638">
        <w:t xml:space="preserve"> </w:t>
      </w:r>
      <w:r w:rsidR="00043C23">
        <w:t>made</w:t>
      </w:r>
      <w:r w:rsidRPr="009E7638">
        <w:t xml:space="preserve"> under section </w:t>
      </w:r>
      <w:r w:rsidR="00DF0071">
        <w:t>18</w:t>
      </w:r>
      <w:r w:rsidRPr="009E7638">
        <w:t xml:space="preserve"> of this instrument.</w:t>
      </w:r>
    </w:p>
    <w:p w14:paraId="035A7B9B" w14:textId="5B7DE207" w:rsidR="00A701B5" w:rsidRPr="00A701B5" w:rsidRDefault="00A701B5" w:rsidP="00A701B5">
      <w:pPr>
        <w:pStyle w:val="SubsectionHead"/>
      </w:pPr>
      <w:r>
        <w:t>I</w:t>
      </w:r>
      <w:r w:rsidRPr="00320DC2">
        <w:t>nvestment fund whose trustee or manager is an associate of an airline</w:t>
      </w:r>
    </w:p>
    <w:p w14:paraId="4C2523FA" w14:textId="176A9033" w:rsidR="00A701B5" w:rsidRPr="009E7638" w:rsidRDefault="00A701B5" w:rsidP="00A701B5">
      <w:pPr>
        <w:pStyle w:val="subsection"/>
      </w:pPr>
      <w:r>
        <w:tab/>
        <w:t>(2)</w:t>
      </w:r>
      <w:r w:rsidRPr="009E7638">
        <w:tab/>
        <w:t xml:space="preserve">A </w:t>
      </w:r>
      <w:r>
        <w:t>declaration</w:t>
      </w:r>
      <w:r w:rsidRPr="009E7638">
        <w:t>:</w:t>
      </w:r>
    </w:p>
    <w:p w14:paraId="47E20137" w14:textId="14E65CFE" w:rsidR="00A701B5" w:rsidRPr="009E7638" w:rsidRDefault="00A701B5" w:rsidP="00A701B5">
      <w:pPr>
        <w:pStyle w:val="paragraph"/>
      </w:pPr>
      <w:r w:rsidRPr="009E7638">
        <w:tab/>
        <w:t>(a)</w:t>
      </w:r>
      <w:r w:rsidRPr="009E7638">
        <w:tab/>
      </w:r>
      <w:r w:rsidR="00043C23">
        <w:t>made</w:t>
      </w:r>
      <w:r w:rsidRPr="009E7638">
        <w:t xml:space="preserve"> under </w:t>
      </w:r>
      <w:r w:rsidR="00717385">
        <w:t>regulation 4</w:t>
      </w:r>
      <w:r>
        <w:t>.03</w:t>
      </w:r>
      <w:r w:rsidRPr="009E7638">
        <w:t xml:space="preserve"> of the </w:t>
      </w:r>
      <w:r w:rsidR="00A73207" w:rsidRPr="00CC2783">
        <w:t xml:space="preserve">old </w:t>
      </w:r>
      <w:r w:rsidR="00A73207">
        <w:t xml:space="preserve">Ownership </w:t>
      </w:r>
      <w:r w:rsidR="00A73207" w:rsidRPr="00CC2783">
        <w:t>regulations</w:t>
      </w:r>
      <w:r w:rsidRPr="009E7638">
        <w:t>; and</w:t>
      </w:r>
    </w:p>
    <w:p w14:paraId="44557B30" w14:textId="77777777" w:rsidR="00A701B5" w:rsidRPr="009E7638" w:rsidRDefault="00A701B5" w:rsidP="00A701B5">
      <w:pPr>
        <w:pStyle w:val="paragraph"/>
      </w:pPr>
      <w:r w:rsidRPr="009E7638">
        <w:tab/>
        <w:t>(b)</w:t>
      </w:r>
      <w:r w:rsidRPr="009E7638">
        <w:tab/>
        <w:t>in force immediately before the commencement of this section;</w:t>
      </w:r>
    </w:p>
    <w:p w14:paraId="1E63C2F8" w14:textId="7632547C" w:rsidR="00A701B5" w:rsidRDefault="00A701B5" w:rsidP="00A701B5">
      <w:pPr>
        <w:pStyle w:val="subsection2"/>
      </w:pPr>
      <w:r w:rsidRPr="009E7638">
        <w:t xml:space="preserve">has effect, from that commencement, as if it were </w:t>
      </w:r>
      <w:r>
        <w:t>a declaration</w:t>
      </w:r>
      <w:r w:rsidRPr="009E7638">
        <w:t xml:space="preserve"> </w:t>
      </w:r>
      <w:r w:rsidR="00043C23">
        <w:t>made</w:t>
      </w:r>
      <w:r w:rsidRPr="009E7638">
        <w:t xml:space="preserve"> under section </w:t>
      </w:r>
      <w:r w:rsidR="00DF0071">
        <w:t>20</w:t>
      </w:r>
      <w:r w:rsidRPr="009E7638">
        <w:t xml:space="preserve"> of this instrument.</w:t>
      </w:r>
    </w:p>
    <w:p w14:paraId="23E62701" w14:textId="3A3764B5" w:rsidR="00A701B5" w:rsidRDefault="00A701B5" w:rsidP="00A701B5">
      <w:pPr>
        <w:pStyle w:val="SubsectionHead"/>
      </w:pPr>
      <w:r>
        <w:t>Specified airports</w:t>
      </w:r>
    </w:p>
    <w:p w14:paraId="7B7F51C8" w14:textId="4BE8F055" w:rsidR="00A701B5" w:rsidRPr="009E7638" w:rsidRDefault="00A701B5" w:rsidP="00A701B5">
      <w:pPr>
        <w:pStyle w:val="subsection"/>
      </w:pPr>
      <w:r>
        <w:tab/>
        <w:t>(3)</w:t>
      </w:r>
      <w:r w:rsidRPr="009E7638">
        <w:tab/>
        <w:t xml:space="preserve">A </w:t>
      </w:r>
      <w:r>
        <w:t>declaration</w:t>
      </w:r>
      <w:r w:rsidRPr="009E7638">
        <w:t>:</w:t>
      </w:r>
    </w:p>
    <w:p w14:paraId="5E7170F2" w14:textId="7A8058AC" w:rsidR="00A701B5" w:rsidRPr="009E7638" w:rsidRDefault="00A701B5" w:rsidP="00A701B5">
      <w:pPr>
        <w:pStyle w:val="paragraph"/>
      </w:pPr>
      <w:r w:rsidRPr="009E7638">
        <w:tab/>
        <w:t>(a)</w:t>
      </w:r>
      <w:r w:rsidRPr="009E7638">
        <w:tab/>
      </w:r>
      <w:r w:rsidR="00043C23">
        <w:t>made</w:t>
      </w:r>
      <w:r w:rsidRPr="009E7638">
        <w:t xml:space="preserve"> under </w:t>
      </w:r>
      <w:r w:rsidR="00717385">
        <w:t>regulation 5</w:t>
      </w:r>
      <w:r>
        <w:t>.04</w:t>
      </w:r>
      <w:r w:rsidRPr="009E7638">
        <w:t xml:space="preserve"> of the </w:t>
      </w:r>
      <w:r w:rsidR="00A73207" w:rsidRPr="00CC2783">
        <w:t xml:space="preserve">old </w:t>
      </w:r>
      <w:r w:rsidR="00A73207">
        <w:t xml:space="preserve">Ownership </w:t>
      </w:r>
      <w:r w:rsidR="00A73207" w:rsidRPr="00CC2783">
        <w:t>regulations</w:t>
      </w:r>
      <w:r w:rsidRPr="009E7638">
        <w:t>; and</w:t>
      </w:r>
    </w:p>
    <w:p w14:paraId="4106E787" w14:textId="77777777" w:rsidR="00A701B5" w:rsidRPr="009E7638" w:rsidRDefault="00A701B5" w:rsidP="00A701B5">
      <w:pPr>
        <w:pStyle w:val="paragraph"/>
      </w:pPr>
      <w:r w:rsidRPr="009E7638">
        <w:tab/>
        <w:t>(b)</w:t>
      </w:r>
      <w:r w:rsidRPr="009E7638">
        <w:tab/>
        <w:t>in force immediately before the commencement of this section;</w:t>
      </w:r>
    </w:p>
    <w:p w14:paraId="40ED0A4C" w14:textId="03E00D44" w:rsidR="00A701B5" w:rsidRDefault="00A701B5" w:rsidP="00A701B5">
      <w:pPr>
        <w:pStyle w:val="subsection2"/>
      </w:pPr>
      <w:r w:rsidRPr="009E7638">
        <w:t xml:space="preserve">has effect, from that commencement, as if it were </w:t>
      </w:r>
      <w:r>
        <w:t>a declaration</w:t>
      </w:r>
      <w:r w:rsidRPr="009E7638">
        <w:t xml:space="preserve"> </w:t>
      </w:r>
      <w:r w:rsidR="00043C23">
        <w:t>made</w:t>
      </w:r>
      <w:r w:rsidRPr="009E7638">
        <w:t xml:space="preserve"> under section </w:t>
      </w:r>
      <w:r w:rsidR="00DF0071">
        <w:t>24</w:t>
      </w:r>
      <w:r w:rsidRPr="009E7638">
        <w:t xml:space="preserve"> of this instrument.</w:t>
      </w:r>
    </w:p>
    <w:p w14:paraId="368233F0" w14:textId="77777777" w:rsidR="00594824" w:rsidRDefault="00594824" w:rsidP="00594824">
      <w:pPr>
        <w:pStyle w:val="SubsectionHead"/>
      </w:pPr>
      <w:r>
        <w:t>Notices requiring information</w:t>
      </w:r>
    </w:p>
    <w:p w14:paraId="3C0F47EB" w14:textId="5280E58E" w:rsidR="00594824" w:rsidRDefault="00594824" w:rsidP="00594824">
      <w:pPr>
        <w:pStyle w:val="subsection"/>
      </w:pPr>
      <w:r>
        <w:tab/>
        <w:t>(4)</w:t>
      </w:r>
      <w:r>
        <w:tab/>
        <w:t>A notice:</w:t>
      </w:r>
    </w:p>
    <w:p w14:paraId="3146D205" w14:textId="630679D1" w:rsidR="00594824" w:rsidRDefault="00594824" w:rsidP="00594824">
      <w:pPr>
        <w:pStyle w:val="paragraph"/>
      </w:pPr>
      <w:r>
        <w:tab/>
        <w:t>(a)</w:t>
      </w:r>
      <w:r>
        <w:tab/>
        <w:t xml:space="preserve">given under </w:t>
      </w:r>
      <w:r w:rsidR="0095581E">
        <w:t>regulation 3</w:t>
      </w:r>
      <w:r>
        <w:t xml:space="preserve">.24 of the </w:t>
      </w:r>
      <w:r w:rsidR="00FB2E36" w:rsidRPr="00FB2E36">
        <w:t>old Airports regulations</w:t>
      </w:r>
      <w:r w:rsidRPr="00FB2E36">
        <w:t>;</w:t>
      </w:r>
      <w:r>
        <w:t xml:space="preserve"> and</w:t>
      </w:r>
    </w:p>
    <w:p w14:paraId="04F3E6E2" w14:textId="77777777" w:rsidR="00594824" w:rsidRDefault="00594824" w:rsidP="00594824">
      <w:pPr>
        <w:pStyle w:val="paragraph"/>
      </w:pPr>
      <w:r>
        <w:tab/>
        <w:t>(b)</w:t>
      </w:r>
      <w:r>
        <w:tab/>
      </w:r>
      <w:r w:rsidRPr="009E7638">
        <w:t>in force immediately before the commencement of this section;</w:t>
      </w:r>
    </w:p>
    <w:p w14:paraId="1BED1025" w14:textId="456992B0" w:rsidR="00594824" w:rsidRDefault="00594824" w:rsidP="00594824">
      <w:pPr>
        <w:pStyle w:val="subsection2"/>
      </w:pPr>
      <w:r w:rsidRPr="009E7638">
        <w:t xml:space="preserve">has effect, from that commencement, as if it were </w:t>
      </w:r>
      <w:r>
        <w:t xml:space="preserve">a notice given under section </w:t>
      </w:r>
      <w:r w:rsidR="00DF0071">
        <w:t>10</w:t>
      </w:r>
      <w:r>
        <w:t xml:space="preserve"> </w:t>
      </w:r>
      <w:r w:rsidRPr="009E7638">
        <w:t>of this instrument.</w:t>
      </w:r>
    </w:p>
    <w:p w14:paraId="70911D13" w14:textId="77777777" w:rsidR="00594824" w:rsidRDefault="00594824" w:rsidP="00594824">
      <w:pPr>
        <w:pStyle w:val="SubsectionHead"/>
      </w:pPr>
      <w:r>
        <w:t>Requests for information</w:t>
      </w:r>
    </w:p>
    <w:p w14:paraId="0A15669B" w14:textId="04171E39" w:rsidR="00594824" w:rsidRDefault="00594824" w:rsidP="00594824">
      <w:pPr>
        <w:pStyle w:val="subsection"/>
      </w:pPr>
      <w:r>
        <w:tab/>
        <w:t>(5)</w:t>
      </w:r>
      <w:r>
        <w:tab/>
        <w:t>A request:</w:t>
      </w:r>
    </w:p>
    <w:p w14:paraId="720DEFCB" w14:textId="5A6309F2" w:rsidR="00594824" w:rsidRDefault="00594824" w:rsidP="00594824">
      <w:pPr>
        <w:pStyle w:val="paragraph"/>
      </w:pPr>
      <w:r>
        <w:tab/>
        <w:t>(a)</w:t>
      </w:r>
      <w:r>
        <w:tab/>
        <w:t xml:space="preserve">given under </w:t>
      </w:r>
      <w:r w:rsidR="0095581E">
        <w:t>regulation 3</w:t>
      </w:r>
      <w:r>
        <w:t xml:space="preserve">.26A </w:t>
      </w:r>
      <w:r w:rsidR="00FB2E36">
        <w:t xml:space="preserve">of the </w:t>
      </w:r>
      <w:r w:rsidR="00FB2E36" w:rsidRPr="00FB2E36">
        <w:t>old Airports regulations</w:t>
      </w:r>
      <w:r>
        <w:t>; and</w:t>
      </w:r>
    </w:p>
    <w:p w14:paraId="1BB53463" w14:textId="77777777" w:rsidR="00594824" w:rsidRDefault="00594824" w:rsidP="00594824">
      <w:pPr>
        <w:pStyle w:val="paragraph"/>
      </w:pPr>
      <w:r>
        <w:tab/>
        <w:t>(b)</w:t>
      </w:r>
      <w:r>
        <w:tab/>
      </w:r>
      <w:r w:rsidRPr="009E7638">
        <w:t>in force immediately before the commencement of this section;</w:t>
      </w:r>
    </w:p>
    <w:p w14:paraId="652649A2" w14:textId="7E2D517C" w:rsidR="00594824" w:rsidRPr="00594824" w:rsidRDefault="00594824" w:rsidP="00FB2E36">
      <w:pPr>
        <w:pStyle w:val="subsection2"/>
      </w:pPr>
      <w:r w:rsidRPr="009E7638">
        <w:t xml:space="preserve">has effect, from that commencement, as if it were </w:t>
      </w:r>
      <w:r>
        <w:t xml:space="preserve">a request given under section </w:t>
      </w:r>
      <w:r w:rsidR="00DF0071">
        <w:t>12</w:t>
      </w:r>
      <w:r>
        <w:t xml:space="preserve"> </w:t>
      </w:r>
      <w:r w:rsidRPr="009E7638">
        <w:t>of this instrument.</w:t>
      </w:r>
    </w:p>
    <w:p w14:paraId="208CE95C" w14:textId="77777777" w:rsidR="00BA43BA" w:rsidRPr="0051023C" w:rsidRDefault="00BA43BA" w:rsidP="00EE2CE3">
      <w:pPr>
        <w:jc w:val="center"/>
        <w:sectPr w:rsidR="00BA43BA" w:rsidRPr="0051023C" w:rsidSect="001F6ED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58E13C4F" w14:textId="77777777" w:rsidR="00076E84" w:rsidRPr="0051023C" w:rsidRDefault="003870CC" w:rsidP="00EE2CE3">
      <w:pPr>
        <w:pStyle w:val="ActHead6"/>
        <w:pageBreakBefore/>
      </w:pPr>
      <w:bookmarkStart w:id="48" w:name="_Toc138427403"/>
      <w:bookmarkStart w:id="49" w:name="opcAmSched"/>
      <w:bookmarkStart w:id="50" w:name="opcCurrentFind"/>
      <w:bookmarkEnd w:id="2"/>
      <w:r w:rsidRPr="006D2919">
        <w:rPr>
          <w:rStyle w:val="CharAmSchNo"/>
        </w:rPr>
        <w:t>Schedule 1</w:t>
      </w:r>
      <w:r w:rsidR="00076E84" w:rsidRPr="0051023C">
        <w:t>—</w:t>
      </w:r>
      <w:r w:rsidR="00076E84" w:rsidRPr="006D2919">
        <w:rPr>
          <w:rStyle w:val="CharAmSchText"/>
        </w:rPr>
        <w:t>Repeals</w:t>
      </w:r>
      <w:bookmarkEnd w:id="48"/>
    </w:p>
    <w:bookmarkEnd w:id="49"/>
    <w:bookmarkEnd w:id="50"/>
    <w:p w14:paraId="53D388A3" w14:textId="77777777" w:rsidR="00076E84" w:rsidRPr="006D2919" w:rsidRDefault="00076E84" w:rsidP="00076E84">
      <w:pPr>
        <w:pStyle w:val="Header"/>
      </w:pPr>
      <w:r w:rsidRPr="006D2919">
        <w:rPr>
          <w:rStyle w:val="CharAmPartNo"/>
        </w:rPr>
        <w:t xml:space="preserve"> </w:t>
      </w:r>
      <w:r w:rsidR="00567464" w:rsidRPr="006D2919">
        <w:rPr>
          <w:rStyle w:val="CharAmPartText"/>
        </w:rPr>
        <w:t xml:space="preserve"> </w:t>
      </w:r>
    </w:p>
    <w:p w14:paraId="752DC6F4" w14:textId="1BD52485" w:rsidR="00076E84" w:rsidRPr="0051023C" w:rsidRDefault="00E40E76" w:rsidP="00076E84">
      <w:pPr>
        <w:pStyle w:val="ActHead9"/>
      </w:pPr>
      <w:bookmarkStart w:id="51" w:name="_Toc138427404"/>
      <w:r w:rsidRPr="00E40E76">
        <w:t xml:space="preserve">Airports (Ownership—Interests in Shares) </w:t>
      </w:r>
      <w:r w:rsidR="0095581E">
        <w:t>Regulations 1</w:t>
      </w:r>
      <w:r w:rsidRPr="00E40E76">
        <w:t>996</w:t>
      </w:r>
      <w:bookmarkEnd w:id="51"/>
    </w:p>
    <w:p w14:paraId="78367480" w14:textId="77777777" w:rsidR="00076E84" w:rsidRPr="0051023C" w:rsidRDefault="00076E84" w:rsidP="00076E84">
      <w:pPr>
        <w:pStyle w:val="ItemHead"/>
      </w:pPr>
      <w:r w:rsidRPr="0051023C">
        <w:t xml:space="preserve">1 </w:t>
      </w:r>
      <w:bookmarkStart w:id="52" w:name="opcCurrentPosition"/>
      <w:bookmarkEnd w:id="52"/>
      <w:r w:rsidRPr="0051023C">
        <w:t xml:space="preserve"> The whole of the instrument</w:t>
      </w:r>
    </w:p>
    <w:p w14:paraId="5C204810" w14:textId="77777777" w:rsidR="00076E84" w:rsidRPr="0051023C" w:rsidRDefault="00076E84" w:rsidP="00076E84">
      <w:pPr>
        <w:pStyle w:val="Item"/>
      </w:pPr>
      <w:r w:rsidRPr="0051023C">
        <w:t>Repeal the instrument.</w:t>
      </w:r>
    </w:p>
    <w:p w14:paraId="5D796780" w14:textId="77777777" w:rsidR="00567464" w:rsidRPr="0051023C" w:rsidRDefault="00567464" w:rsidP="001829AE">
      <w:pPr>
        <w:sectPr w:rsidR="00567464" w:rsidRPr="0051023C" w:rsidSect="001F6ED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53" w:name="OPCSB_AmendScheduleA4"/>
    </w:p>
    <w:bookmarkEnd w:id="53"/>
    <w:p w14:paraId="17B96637" w14:textId="77777777" w:rsidR="00EB61AB" w:rsidRPr="0051023C" w:rsidRDefault="00EB61AB"/>
    <w:sectPr w:rsidR="00EB61AB" w:rsidRPr="0051023C" w:rsidSect="001F6ED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BE08" w14:textId="77777777" w:rsidR="00705016" w:rsidRDefault="00705016" w:rsidP="00715914">
      <w:pPr>
        <w:spacing w:line="240" w:lineRule="auto"/>
      </w:pPr>
      <w:r>
        <w:separator/>
      </w:r>
    </w:p>
  </w:endnote>
  <w:endnote w:type="continuationSeparator" w:id="0">
    <w:p w14:paraId="7BD2E843" w14:textId="77777777" w:rsidR="00705016" w:rsidRDefault="007050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7F41" w14:textId="643FAA70" w:rsidR="00705016" w:rsidRPr="001F6ED0" w:rsidRDefault="00705016" w:rsidP="001F6ED0">
    <w:pPr>
      <w:pStyle w:val="Footer"/>
      <w:rPr>
        <w:i/>
        <w:sz w:val="18"/>
      </w:rPr>
    </w:pPr>
    <w:r w:rsidRPr="00972674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7A81AC" wp14:editId="135CE35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4" name="Text Box 4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E5450" w14:textId="3D5BB9D7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A81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c-Footerevenpage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" stroked="f" strokeweight=".5pt">
              <v:textbox>
                <w:txbxContent>
                  <w:p w14:paraId="540E5450" w14:textId="3D5BB9D7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1F6ED0">
      <w:rPr>
        <w:i/>
        <w:sz w:val="18"/>
      </w:rPr>
      <w:t>OPC65076 -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0196" w14:textId="77777777" w:rsidR="00705016" w:rsidRPr="00A41F52" w:rsidRDefault="00705016" w:rsidP="005674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5016" w14:paraId="7F41D6F5" w14:textId="77777777" w:rsidTr="001829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C79E60" w14:textId="77777777" w:rsidR="00705016" w:rsidRDefault="00705016" w:rsidP="001829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139C45" w14:textId="0D73D839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5EE347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E06FBD" w14:textId="2AB7476D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10D2A6EA" wp14:editId="32E0EF5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4" name="Text Box 1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771C" w14:textId="574372F3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2A6E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alt="Sec-Footerprimary" style="position:absolute;margin-left:0;margin-top:0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BUI+qeBQMAAJ8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14:paraId="4A75771C" w14:textId="574372F3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8884" w14:textId="77777777" w:rsidR="00705016" w:rsidRPr="00E33C1C" w:rsidRDefault="00705016" w:rsidP="005674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5016" w14:paraId="2DC8DCBB" w14:textId="77777777" w:rsidTr="001034D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95CDD83" w14:textId="77777777" w:rsidR="00705016" w:rsidRDefault="00705016" w:rsidP="0056746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AAAAED9" w14:textId="56D68178" w:rsidR="00705016" w:rsidRDefault="00705016" w:rsidP="005674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102A6E2" w14:textId="77777777" w:rsidR="00705016" w:rsidRDefault="00705016" w:rsidP="005674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C8C75B" w14:textId="77777777" w:rsidR="00705016" w:rsidRPr="00ED79B6" w:rsidRDefault="00705016" w:rsidP="00567464">
    <w:pPr>
      <w:rPr>
        <w:i/>
        <w:sz w:val="18"/>
      </w:rPr>
    </w:pPr>
  </w:p>
  <w:p w14:paraId="6A94A43B" w14:textId="77777777" w:rsidR="00705016" w:rsidRPr="001F6ED0" w:rsidRDefault="00705016" w:rsidP="001F6ED0">
    <w:pPr>
      <w:pStyle w:val="Footer"/>
      <w:rPr>
        <w:i/>
        <w:sz w:val="18"/>
      </w:rPr>
    </w:pPr>
    <w:r w:rsidRPr="001F6ED0">
      <w:rPr>
        <w:i/>
        <w:sz w:val="18"/>
      </w:rPr>
      <w:t>OPC65076 -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573A" w14:textId="77777777" w:rsidR="00705016" w:rsidRPr="00E33C1C" w:rsidRDefault="00705016" w:rsidP="00076E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5016" w14:paraId="4FFC5060" w14:textId="77777777" w:rsidTr="001034D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598F069" w14:textId="77777777" w:rsidR="00705016" w:rsidRDefault="00705016" w:rsidP="001829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74BC9A8" w14:textId="1136C9B8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183FFE2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</w:p>
      </w:tc>
    </w:tr>
  </w:tbl>
  <w:p w14:paraId="1DA45376" w14:textId="2C84610F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98176" behindDoc="1" locked="1" layoutInCell="1" allowOverlap="1" wp14:anchorId="6D8C4966" wp14:editId="1A17DD4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3" name="Text Box 2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91E70" w14:textId="19C16B00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C49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alt="Sec-Footerevenpage" style="position:absolute;margin-left:0;margin-top:0;width:454.55pt;height:31.15pt;z-index:-2516183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9wCAMAAKA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eyp9wCAMAAKA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14:paraId="57191E70" w14:textId="19C16B00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1F6ED0">
      <w:rPr>
        <w:rFonts w:cs="Times New Roman"/>
        <w:i/>
        <w:sz w:val="18"/>
      </w:rPr>
      <w:t>OPC65076 -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1DB7" w14:textId="77777777" w:rsidR="00705016" w:rsidRPr="00E33C1C" w:rsidRDefault="00705016" w:rsidP="00076E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5016" w14:paraId="601E97CC" w14:textId="77777777" w:rsidTr="001034D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DFAE56C" w14:textId="77777777" w:rsidR="00705016" w:rsidRDefault="00705016" w:rsidP="001829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D404875" w14:textId="5F1D2AC1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628A3BF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B25CE8" w14:textId="09FB7B30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0FB1A407" wp14:editId="5025110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8" name="Text Box 1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FEC3A" w14:textId="70EC570C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1A40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5" type="#_x0000_t202" alt="Sec-Footerprimary" style="position:absolute;margin-left:0;margin-top:0;width:454.55pt;height:31.15pt;z-index:-2516224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" stroked="f" strokeweight=".5pt">
              <v:textbox>
                <w:txbxContent>
                  <w:p w14:paraId="66FFEC3A" w14:textId="70EC570C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1F6ED0">
      <w:rPr>
        <w:rFonts w:cs="Times New Roman"/>
        <w:i/>
        <w:sz w:val="18"/>
      </w:rPr>
      <w:t>OPC65076 -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7F47" w14:textId="77777777" w:rsidR="00705016" w:rsidRPr="00E33C1C" w:rsidRDefault="0070501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5016" w14:paraId="5A754588" w14:textId="77777777" w:rsidTr="001034D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7B98B6E" w14:textId="77777777" w:rsidR="00705016" w:rsidRDefault="00705016" w:rsidP="001829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426BD1F" w14:textId="3B864AA7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D323704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F94B45" w14:textId="77777777" w:rsidR="00705016" w:rsidRPr="001F6ED0" w:rsidRDefault="00705016" w:rsidP="001F6ED0">
    <w:pPr>
      <w:rPr>
        <w:rFonts w:cs="Times New Roman"/>
        <w:i/>
        <w:sz w:val="18"/>
      </w:rPr>
    </w:pPr>
    <w:r w:rsidRPr="001F6ED0">
      <w:rPr>
        <w:rFonts w:cs="Times New Roman"/>
        <w:i/>
        <w:sz w:val="18"/>
      </w:rPr>
      <w:t>OPC65076 -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B41F" w14:textId="34E70D60" w:rsidR="00705016" w:rsidRPr="001F6ED0" w:rsidRDefault="00705016" w:rsidP="001F6ED0">
    <w:pPr>
      <w:pStyle w:val="Footer"/>
      <w:rPr>
        <w:i/>
        <w:sz w:val="18"/>
      </w:rPr>
    </w:pPr>
    <w:r w:rsidRPr="00972674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A478729" wp14:editId="37F9F54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" name="Text Box 2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573B2" w14:textId="6ACE441F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787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" stroked="f" strokeweight=".5pt">
              <v:textbox>
                <w:txbxContent>
                  <w:p w14:paraId="03D573B2" w14:textId="6ACE441F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12E4" w14:textId="77777777" w:rsidR="00705016" w:rsidRPr="001F6ED0" w:rsidRDefault="00705016" w:rsidP="001F6E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F6ED0">
      <w:rPr>
        <w:i/>
        <w:sz w:val="18"/>
      </w:rPr>
      <w:t>OPC65076 -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7BD5" w14:textId="77777777" w:rsidR="00705016" w:rsidRPr="00E33C1C" w:rsidRDefault="00705016" w:rsidP="00076E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80"/>
      <w:gridCol w:w="1384"/>
    </w:tblGrid>
    <w:tr w:rsidR="00705016" w14:paraId="25049F58" w14:textId="77777777" w:rsidTr="001034D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500938A" w14:textId="77777777" w:rsidR="00705016" w:rsidRDefault="00705016" w:rsidP="001829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228E409" w14:textId="5AC3FD94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5C0EB03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</w:p>
      </w:tc>
    </w:tr>
  </w:tbl>
  <w:p w14:paraId="3D61B0DC" w14:textId="344A984A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95DB093" wp14:editId="2EA2FD2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8" name="Text Box 8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C114F" w14:textId="2C720C4D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DB0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DEoGZzBQMAAJ0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14:paraId="152C114F" w14:textId="2C720C4D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E52F" w14:textId="77777777" w:rsidR="00705016" w:rsidRPr="00E33C1C" w:rsidRDefault="00705016" w:rsidP="00076E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05016" w14:paraId="27173EDA" w14:textId="77777777" w:rsidTr="00076E8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25841803" w14:textId="77777777" w:rsidR="00705016" w:rsidRDefault="00705016" w:rsidP="001829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79A000F" w14:textId="65BFB761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4A01188A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D2E712" w14:textId="4CA6611A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BC8DABE" wp14:editId="50748F5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6" name="Text Box 6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AC86E" w14:textId="556AFE50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8DA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DbMX03BQMAAJw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14:paraId="737AC86E" w14:textId="556AFE50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9553" w14:textId="77777777" w:rsidR="00705016" w:rsidRPr="00E33C1C" w:rsidRDefault="00705016" w:rsidP="005674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5016" w14:paraId="1AB40109" w14:textId="77777777" w:rsidTr="00103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B87FD" w14:textId="77777777" w:rsidR="00705016" w:rsidRDefault="00705016" w:rsidP="001829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CD1E5" w14:textId="15E80213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D27FD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</w:p>
      </w:tc>
    </w:tr>
  </w:tbl>
  <w:p w14:paraId="06986DDF" w14:textId="53DAC31C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D0A163E" wp14:editId="3FF6D91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2" name="Text Box 1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9BE58" w14:textId="6B67CF6C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A163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bcBg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" stroked="f" strokeweight=".5pt">
              <v:textbox>
                <w:txbxContent>
                  <w:p w14:paraId="1B99BE58" w14:textId="6B67CF6C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356D3" w14:textId="77777777" w:rsidR="00705016" w:rsidRPr="00E33C1C" w:rsidRDefault="00705016" w:rsidP="005674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5016" w14:paraId="3C50D465" w14:textId="77777777" w:rsidTr="001829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96BF7B" w14:textId="77777777" w:rsidR="00705016" w:rsidRDefault="00705016" w:rsidP="001829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3CC1ED" w14:textId="3AED34BC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E87EAF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F0F1D9" w14:textId="6AA14664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896F0E9" wp14:editId="01B3AEF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0" name="Text Box 1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26A1B" w14:textId="041B4256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6F0E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A1gbx1BQMAAJ8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14:paraId="78826A1B" w14:textId="041B4256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9168" w14:textId="77777777" w:rsidR="00705016" w:rsidRPr="00E33C1C" w:rsidRDefault="00705016" w:rsidP="005674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5016" w14:paraId="4488F986" w14:textId="77777777" w:rsidTr="001034D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6021952" w14:textId="77777777" w:rsidR="00705016" w:rsidRDefault="00705016" w:rsidP="0056746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9925720" w14:textId="40D24E97" w:rsidR="00705016" w:rsidRDefault="00705016" w:rsidP="005674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E2535AD" w14:textId="77777777" w:rsidR="00705016" w:rsidRDefault="00705016" w:rsidP="005674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D9750D" w14:textId="77777777" w:rsidR="00705016" w:rsidRPr="00ED79B6" w:rsidRDefault="00705016" w:rsidP="00567464">
    <w:pPr>
      <w:rPr>
        <w:i/>
        <w:sz w:val="18"/>
      </w:rPr>
    </w:pPr>
  </w:p>
  <w:p w14:paraId="126C58BB" w14:textId="77777777" w:rsidR="00705016" w:rsidRPr="001F6ED0" w:rsidRDefault="00705016" w:rsidP="001F6ED0">
    <w:pPr>
      <w:pStyle w:val="Footer"/>
      <w:rPr>
        <w:i/>
        <w:sz w:val="18"/>
      </w:rPr>
    </w:pPr>
    <w:r w:rsidRPr="001F6ED0">
      <w:rPr>
        <w:i/>
        <w:sz w:val="18"/>
      </w:rPr>
      <w:t>OPC65076 -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98E5" w14:textId="77777777" w:rsidR="00705016" w:rsidRPr="00EF5531" w:rsidRDefault="00705016" w:rsidP="005674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5016" w14:paraId="2F641994" w14:textId="77777777" w:rsidTr="00103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232D62" w14:textId="77777777" w:rsidR="00705016" w:rsidRDefault="00705016" w:rsidP="001829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0D82C" w14:textId="51F68C3D" w:rsidR="00705016" w:rsidRDefault="00705016" w:rsidP="00182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C60">
            <w:rPr>
              <w:i/>
              <w:sz w:val="18"/>
            </w:rPr>
            <w:t>Airports (Ownership)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C20C72" w14:textId="77777777" w:rsidR="00705016" w:rsidRDefault="00705016" w:rsidP="001829AE">
          <w:pPr>
            <w:spacing w:line="0" w:lineRule="atLeast"/>
            <w:jc w:val="right"/>
            <w:rPr>
              <w:sz w:val="18"/>
            </w:rPr>
          </w:pPr>
        </w:p>
      </w:tc>
    </w:tr>
  </w:tbl>
  <w:p w14:paraId="2E360408" w14:textId="4E86413A" w:rsidR="00705016" w:rsidRPr="001F6ED0" w:rsidRDefault="00705016" w:rsidP="001F6ED0">
    <w:pPr>
      <w:rPr>
        <w:rFonts w:cs="Times New Roman"/>
        <w:i/>
        <w:sz w:val="18"/>
      </w:rPr>
    </w:pPr>
    <w:r w:rsidRPr="00972674">
      <w:rPr>
        <w:rFonts w:cs="Times New Roman"/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9984" behindDoc="1" locked="1" layoutInCell="1" allowOverlap="1" wp14:anchorId="0F811B79" wp14:editId="3DEF1AE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6" name="Text Box 1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E2276" w14:textId="4E69B691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11B7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alt="Sec-Footerevenpage" style="position:absolute;margin-left:0;margin-top:0;width:454.55pt;height:31.15pt;z-index:-2516264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qyBw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BeiSrIHAwAAoA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191E2276" w14:textId="4E69B691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1F6ED0">
      <w:rPr>
        <w:rFonts w:cs="Times New Roman"/>
        <w:i/>
        <w:sz w:val="18"/>
      </w:rPr>
      <w:t>OPC65076 -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D472A" w14:textId="77777777" w:rsidR="00705016" w:rsidRDefault="00705016" w:rsidP="00715914">
      <w:pPr>
        <w:spacing w:line="240" w:lineRule="auto"/>
      </w:pPr>
      <w:r>
        <w:separator/>
      </w:r>
    </w:p>
  </w:footnote>
  <w:footnote w:type="continuationSeparator" w:id="0">
    <w:p w14:paraId="6CADFBE5" w14:textId="77777777" w:rsidR="00705016" w:rsidRDefault="007050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A839" w14:textId="24AA5E51" w:rsidR="00705016" w:rsidRPr="005F1388" w:rsidRDefault="00705016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6F11BC6" wp14:editId="5AC3464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3" name="Text Box 3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18ED0" w14:textId="55E42018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11B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" stroked="f" strokeweight=".5pt">
              <v:textbox>
                <w:txbxContent>
                  <w:p w14:paraId="3A018ED0" w14:textId="55E42018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64A6" w14:textId="064FF9D4" w:rsidR="00705016" w:rsidRDefault="00705016">
    <w:pPr>
      <w:rPr>
        <w:sz w:val="20"/>
      </w:rPr>
    </w:pPr>
    <w:r w:rsidRPr="0097267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50F63C31" wp14:editId="1170048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5" name="Text Box 1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40C8B" w14:textId="0CAD6582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63C3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alt="Sec-Headerevenpage" style="position:absolute;margin-left:0;margin-top:-25pt;width:454.55pt;height:31.15pt;z-index:-2516285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Nc6NAIIAwAAoA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5E340C8B" w14:textId="0CAD6582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2C6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2C60">
      <w:rPr>
        <w:noProof/>
        <w:sz w:val="20"/>
      </w:rPr>
      <w:t>Repeals</w:t>
    </w:r>
    <w:r>
      <w:rPr>
        <w:sz w:val="20"/>
      </w:rPr>
      <w:fldChar w:fldCharType="end"/>
    </w:r>
  </w:p>
  <w:p w14:paraId="67FDED9F" w14:textId="400806EF" w:rsidR="00705016" w:rsidRDefault="0070501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391EB3E" w14:textId="77777777" w:rsidR="00705016" w:rsidRPr="00567464" w:rsidRDefault="00705016" w:rsidP="00567464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7253" w14:textId="7F7E321C" w:rsidR="00705016" w:rsidRDefault="00705016">
    <w:pPr>
      <w:jc w:val="right"/>
      <w:rPr>
        <w:sz w:val="20"/>
      </w:rPr>
    </w:pPr>
    <w:r w:rsidRPr="0097267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7C13E491" wp14:editId="22349A6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3" name="Text Box 1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96EB5" w14:textId="4E2D13CC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3E49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alt="Sec-Headerprimary" style="position:absolute;left:0;text-align:left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" stroked="f" strokeweight=".5pt">
              <v:textbox>
                <w:txbxContent>
                  <w:p w14:paraId="1FD96EB5" w14:textId="4E2D13CC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2C6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2C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0E19FC3" w14:textId="46B5D5B0" w:rsidR="00705016" w:rsidRDefault="0070501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ABACBDC" w14:textId="77777777" w:rsidR="00705016" w:rsidRPr="00567464" w:rsidRDefault="00705016" w:rsidP="0056746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4235" w14:textId="77777777" w:rsidR="00705016" w:rsidRPr="00567464" w:rsidRDefault="00705016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6A80" w14:textId="2FAD8B62" w:rsidR="00705016" w:rsidRDefault="00705016" w:rsidP="00715914">
    <w:pPr>
      <w:rPr>
        <w:sz w:val="20"/>
      </w:rPr>
    </w:pPr>
    <w:r w:rsidRPr="0097267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96128" behindDoc="1" locked="1" layoutInCell="1" allowOverlap="1" wp14:anchorId="42C83F1E" wp14:editId="172A2A0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9" name="Text Box 1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0B640" w14:textId="142D063D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83F1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alt="Sec-Headerevenpage" style="position:absolute;margin-left:0;margin-top:-25pt;width:454.55pt;height:31.15pt;z-index:-2516203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F5xmK0IAwAAoA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5EB0B640" w14:textId="142D063D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FEDB294" w14:textId="3C94A8E7" w:rsidR="00705016" w:rsidRDefault="0070501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92C60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92C60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2CE897D5" w14:textId="4363CDAC" w:rsidR="00705016" w:rsidRPr="007A1328" w:rsidRDefault="0070501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2158577" w14:textId="77777777" w:rsidR="00705016" w:rsidRPr="007A1328" w:rsidRDefault="00705016" w:rsidP="00715914">
    <w:pPr>
      <w:rPr>
        <w:b/>
        <w:sz w:val="24"/>
      </w:rPr>
    </w:pPr>
  </w:p>
  <w:p w14:paraId="3EAE242F" w14:textId="21AF0EF1" w:rsidR="00705016" w:rsidRPr="007A1328" w:rsidRDefault="00705016" w:rsidP="00076E8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92C6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92C60">
      <w:rPr>
        <w:noProof/>
        <w:sz w:val="24"/>
      </w:rPr>
      <w:t>31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242E" w14:textId="4B295598" w:rsidR="00705016" w:rsidRPr="007A1328" w:rsidRDefault="00705016" w:rsidP="00715914">
    <w:pPr>
      <w:jc w:val="right"/>
      <w:rPr>
        <w:sz w:val="20"/>
      </w:rPr>
    </w:pPr>
    <w:r w:rsidRPr="0097267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92032" behindDoc="1" locked="1" layoutInCell="1" allowOverlap="1" wp14:anchorId="32DED2BB" wp14:editId="29471DD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7" name="Text Box 1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60313" w14:textId="4647CB8D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ED2B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alt="Sec-Headerprimary" style="position:absolute;left:0;text-align:left;margin-left:0;margin-top:-25pt;width:454.55pt;height:31.15pt;z-index:-2516244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Bd+S2hBgMAAJ8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31460313" w14:textId="4647CB8D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A6CB794" w14:textId="6DD5B024" w:rsidR="00705016" w:rsidRPr="007A1328" w:rsidRDefault="007050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92C60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92C60">
      <w:rPr>
        <w:b/>
        <w:noProof/>
        <w:sz w:val="20"/>
      </w:rPr>
      <w:t>Part 6</w:t>
    </w:r>
    <w:r>
      <w:rPr>
        <w:b/>
        <w:sz w:val="20"/>
      </w:rPr>
      <w:fldChar w:fldCharType="end"/>
    </w:r>
  </w:p>
  <w:p w14:paraId="07CB6B75" w14:textId="0B284F2A" w:rsidR="00705016" w:rsidRPr="007A1328" w:rsidRDefault="007050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1E60DF2" w14:textId="77777777" w:rsidR="00705016" w:rsidRPr="007A1328" w:rsidRDefault="00705016" w:rsidP="00715914">
    <w:pPr>
      <w:jc w:val="right"/>
      <w:rPr>
        <w:b/>
        <w:sz w:val="24"/>
      </w:rPr>
    </w:pPr>
  </w:p>
  <w:p w14:paraId="11B1B75C" w14:textId="33A1FC04" w:rsidR="00705016" w:rsidRPr="007A1328" w:rsidRDefault="00705016" w:rsidP="00076E8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92C6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92C60">
      <w:rPr>
        <w:noProof/>
        <w:sz w:val="24"/>
      </w:rPr>
      <w:t>31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DAA1" w14:textId="77777777" w:rsidR="00705016" w:rsidRPr="007A1328" w:rsidRDefault="00705016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46C7" w14:textId="5A537703" w:rsidR="00705016" w:rsidRPr="005F1388" w:rsidRDefault="00705016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F0988AD" wp14:editId="3BCD45D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D1BC0" w14:textId="733CBCFE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988AD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548D1BC0" w14:textId="733CBCFE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4913" w14:textId="77777777" w:rsidR="00705016" w:rsidRPr="005F1388" w:rsidRDefault="0070501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CDA1" w14:textId="4E41B3B0" w:rsidR="00705016" w:rsidRPr="00ED79B6" w:rsidRDefault="00705016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9973EFA" wp14:editId="4A57E71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7" name="Text Box 7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2FD6B" w14:textId="6F7CC431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73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2be6RBgMAAJ0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6BE2FD6B" w14:textId="6F7CC431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6F73" w14:textId="4BEA786D" w:rsidR="00705016" w:rsidRPr="00ED79B6" w:rsidRDefault="00705016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7D1AD991" wp14:editId="0A19861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5" name="Text Box 5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6B200" w14:textId="6B2EC04B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D9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xOBQMAAJw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" stroked="f" strokeweight=".5pt">
              <v:textbox>
                <w:txbxContent>
                  <w:p w14:paraId="5F36B200" w14:textId="6B2EC04B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506B" w14:textId="77777777" w:rsidR="00705016" w:rsidRPr="00ED79B6" w:rsidRDefault="0070501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1EEE" w14:textId="697EB7F6" w:rsidR="00705016" w:rsidRDefault="00705016" w:rsidP="001829AE">
    <w:pPr>
      <w:rPr>
        <w:sz w:val="20"/>
      </w:rPr>
    </w:pPr>
    <w:r w:rsidRPr="0097267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547E378" wp14:editId="61EE675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1" name="Text Box 1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CA887" w14:textId="7052C358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7E3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AHL6iU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4C0CA887" w14:textId="7052C358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338553F" w14:textId="5FCD1842" w:rsidR="00705016" w:rsidRDefault="00705016" w:rsidP="001829A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92C60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92C60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332B21FC" w14:textId="7F3736C3" w:rsidR="00705016" w:rsidRPr="007A1328" w:rsidRDefault="00705016" w:rsidP="001829A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8C3A10F" w14:textId="77777777" w:rsidR="00705016" w:rsidRPr="007A1328" w:rsidRDefault="00705016" w:rsidP="001829AE">
    <w:pPr>
      <w:rPr>
        <w:b/>
        <w:sz w:val="24"/>
      </w:rPr>
    </w:pPr>
  </w:p>
  <w:p w14:paraId="24066E21" w14:textId="2C605AC3" w:rsidR="00705016" w:rsidRPr="00567464" w:rsidRDefault="00705016" w:rsidP="00567464">
    <w:pPr>
      <w:pBdr>
        <w:bottom w:val="single" w:sz="6" w:space="1" w:color="auto"/>
      </w:pBdr>
      <w:spacing w:after="120"/>
      <w:rPr>
        <w:sz w:val="24"/>
      </w:rPr>
    </w:pPr>
    <w:r w:rsidRPr="00567464">
      <w:rPr>
        <w:sz w:val="24"/>
      </w:rPr>
      <w:fldChar w:fldCharType="begin"/>
    </w:r>
    <w:r w:rsidRPr="00567464">
      <w:rPr>
        <w:sz w:val="24"/>
      </w:rPr>
      <w:instrText xml:space="preserve"> DOCPROPERTY  Header </w:instrText>
    </w:r>
    <w:r w:rsidRPr="00567464">
      <w:rPr>
        <w:sz w:val="24"/>
      </w:rPr>
      <w:fldChar w:fldCharType="separate"/>
    </w:r>
    <w:r w:rsidR="00692C60">
      <w:rPr>
        <w:sz w:val="24"/>
      </w:rPr>
      <w:t>Section</w:t>
    </w:r>
    <w:r w:rsidRPr="00567464">
      <w:rPr>
        <w:sz w:val="24"/>
      </w:rPr>
      <w:fldChar w:fldCharType="end"/>
    </w:r>
    <w:r w:rsidRPr="00567464">
      <w:rPr>
        <w:sz w:val="24"/>
      </w:rPr>
      <w:t xml:space="preserve"> </w:t>
    </w:r>
    <w:r w:rsidRPr="00567464">
      <w:rPr>
        <w:sz w:val="24"/>
      </w:rPr>
      <w:fldChar w:fldCharType="begin"/>
    </w:r>
    <w:r w:rsidRPr="00567464">
      <w:rPr>
        <w:sz w:val="24"/>
      </w:rPr>
      <w:instrText xml:space="preserve"> STYLEREF CharSectno </w:instrText>
    </w:r>
    <w:r w:rsidRPr="00567464">
      <w:rPr>
        <w:sz w:val="24"/>
      </w:rPr>
      <w:fldChar w:fldCharType="separate"/>
    </w:r>
    <w:r w:rsidR="00692C60">
      <w:rPr>
        <w:noProof/>
        <w:sz w:val="24"/>
      </w:rPr>
      <w:t>31</w:t>
    </w:r>
    <w:r w:rsidRPr="00567464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7995" w14:textId="06E73673" w:rsidR="00705016" w:rsidRPr="007A1328" w:rsidRDefault="00705016" w:rsidP="001829AE">
    <w:pPr>
      <w:jc w:val="right"/>
      <w:rPr>
        <w:sz w:val="20"/>
      </w:rPr>
    </w:pPr>
    <w:r w:rsidRPr="0097267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D1E547E" wp14:editId="6F9C548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9" name="Text Box 9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97B95" w14:textId="64D66C21" w:rsidR="00705016" w:rsidRPr="00324EB0" w:rsidRDefault="00692C60" w:rsidP="001C1C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E54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fWBQMAAJw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" stroked="f" strokeweight=".5pt">
              <v:textbox>
                <w:txbxContent>
                  <w:p w14:paraId="21697B95" w14:textId="64D66C21" w:rsidR="00705016" w:rsidRPr="00324EB0" w:rsidRDefault="00692C60" w:rsidP="001C1C8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EEE0E5D" w14:textId="2D3AA94D" w:rsidR="00705016" w:rsidRPr="007A1328" w:rsidRDefault="00705016" w:rsidP="001829A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92C60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92C60">
      <w:rPr>
        <w:b/>
        <w:noProof/>
        <w:sz w:val="20"/>
      </w:rPr>
      <w:t>Part 6</w:t>
    </w:r>
    <w:r>
      <w:rPr>
        <w:b/>
        <w:sz w:val="20"/>
      </w:rPr>
      <w:fldChar w:fldCharType="end"/>
    </w:r>
  </w:p>
  <w:p w14:paraId="2DA9D955" w14:textId="38463B18" w:rsidR="00705016" w:rsidRPr="007A1328" w:rsidRDefault="00705016" w:rsidP="001829A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80359A8" w14:textId="77777777" w:rsidR="00705016" w:rsidRPr="007A1328" w:rsidRDefault="00705016" w:rsidP="001829AE">
    <w:pPr>
      <w:jc w:val="right"/>
      <w:rPr>
        <w:b/>
        <w:sz w:val="24"/>
      </w:rPr>
    </w:pPr>
  </w:p>
  <w:p w14:paraId="639382AE" w14:textId="6BEF3CD2" w:rsidR="00705016" w:rsidRPr="00567464" w:rsidRDefault="00705016" w:rsidP="00567464">
    <w:pPr>
      <w:pBdr>
        <w:bottom w:val="single" w:sz="6" w:space="1" w:color="auto"/>
      </w:pBdr>
      <w:spacing w:after="120"/>
      <w:jc w:val="right"/>
      <w:rPr>
        <w:sz w:val="24"/>
      </w:rPr>
    </w:pPr>
    <w:r w:rsidRPr="00567464">
      <w:rPr>
        <w:sz w:val="24"/>
      </w:rPr>
      <w:fldChar w:fldCharType="begin"/>
    </w:r>
    <w:r w:rsidRPr="00567464">
      <w:rPr>
        <w:sz w:val="24"/>
      </w:rPr>
      <w:instrText xml:space="preserve"> DOCPROPERTY  Header </w:instrText>
    </w:r>
    <w:r w:rsidRPr="00567464">
      <w:rPr>
        <w:sz w:val="24"/>
      </w:rPr>
      <w:fldChar w:fldCharType="separate"/>
    </w:r>
    <w:r w:rsidR="00692C60">
      <w:rPr>
        <w:sz w:val="24"/>
      </w:rPr>
      <w:t>Section</w:t>
    </w:r>
    <w:r w:rsidRPr="00567464">
      <w:rPr>
        <w:sz w:val="24"/>
      </w:rPr>
      <w:fldChar w:fldCharType="end"/>
    </w:r>
    <w:r w:rsidRPr="00567464">
      <w:rPr>
        <w:sz w:val="24"/>
      </w:rPr>
      <w:t xml:space="preserve"> </w:t>
    </w:r>
    <w:r w:rsidRPr="00567464">
      <w:rPr>
        <w:sz w:val="24"/>
      </w:rPr>
      <w:fldChar w:fldCharType="begin"/>
    </w:r>
    <w:r w:rsidRPr="00567464">
      <w:rPr>
        <w:sz w:val="24"/>
      </w:rPr>
      <w:instrText xml:space="preserve"> STYLEREF CharSectno </w:instrText>
    </w:r>
    <w:r w:rsidRPr="00567464">
      <w:rPr>
        <w:sz w:val="24"/>
      </w:rPr>
      <w:fldChar w:fldCharType="separate"/>
    </w:r>
    <w:r w:rsidR="00692C60">
      <w:rPr>
        <w:noProof/>
        <w:sz w:val="24"/>
      </w:rPr>
      <w:t>29</w:t>
    </w:r>
    <w:r w:rsidRPr="00567464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4D15" w14:textId="77777777" w:rsidR="00705016" w:rsidRPr="00567464" w:rsidRDefault="00705016" w:rsidP="001829AE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5E17C6"/>
    <w:multiLevelType w:val="hybridMultilevel"/>
    <w:tmpl w:val="9A5C6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98F39FD"/>
    <w:multiLevelType w:val="hybridMultilevel"/>
    <w:tmpl w:val="CB5CF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90EE7"/>
    <w:multiLevelType w:val="hybridMultilevel"/>
    <w:tmpl w:val="53041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C34DF"/>
    <w:multiLevelType w:val="hybridMultilevel"/>
    <w:tmpl w:val="815655C6"/>
    <w:lvl w:ilvl="0" w:tplc="828E27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677D3C"/>
    <w:multiLevelType w:val="hybridMultilevel"/>
    <w:tmpl w:val="46B01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D462E"/>
    <w:multiLevelType w:val="hybridMultilevel"/>
    <w:tmpl w:val="12E67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21"/>
  </w:num>
  <w:num w:numId="22">
    <w:abstractNumId w:val="14"/>
  </w:num>
  <w:num w:numId="23">
    <w:abstractNumId w:val="2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1"/>
    <w:rsid w:val="00000A18"/>
    <w:rsid w:val="00004470"/>
    <w:rsid w:val="00004EE6"/>
    <w:rsid w:val="00007D95"/>
    <w:rsid w:val="00010DC7"/>
    <w:rsid w:val="000136AF"/>
    <w:rsid w:val="0001569F"/>
    <w:rsid w:val="00016CEB"/>
    <w:rsid w:val="0003375D"/>
    <w:rsid w:val="00037237"/>
    <w:rsid w:val="000437C1"/>
    <w:rsid w:val="00043C23"/>
    <w:rsid w:val="00047214"/>
    <w:rsid w:val="000478C1"/>
    <w:rsid w:val="000478C9"/>
    <w:rsid w:val="00051E2A"/>
    <w:rsid w:val="0005365D"/>
    <w:rsid w:val="0005559E"/>
    <w:rsid w:val="000614BF"/>
    <w:rsid w:val="0006644F"/>
    <w:rsid w:val="00067EA7"/>
    <w:rsid w:val="000746FE"/>
    <w:rsid w:val="00074BD2"/>
    <w:rsid w:val="00075603"/>
    <w:rsid w:val="000760CC"/>
    <w:rsid w:val="00076E84"/>
    <w:rsid w:val="00080DEC"/>
    <w:rsid w:val="000811CE"/>
    <w:rsid w:val="00087445"/>
    <w:rsid w:val="00087B8E"/>
    <w:rsid w:val="00090A3D"/>
    <w:rsid w:val="0009569E"/>
    <w:rsid w:val="000A14BA"/>
    <w:rsid w:val="000A2334"/>
    <w:rsid w:val="000A2AAC"/>
    <w:rsid w:val="000A3A26"/>
    <w:rsid w:val="000A4717"/>
    <w:rsid w:val="000B02A7"/>
    <w:rsid w:val="000B36BB"/>
    <w:rsid w:val="000B434F"/>
    <w:rsid w:val="000B4787"/>
    <w:rsid w:val="000B55FB"/>
    <w:rsid w:val="000B58FA"/>
    <w:rsid w:val="000B7E30"/>
    <w:rsid w:val="000C36AA"/>
    <w:rsid w:val="000D05EF"/>
    <w:rsid w:val="000D415E"/>
    <w:rsid w:val="000D5490"/>
    <w:rsid w:val="000E06E1"/>
    <w:rsid w:val="000E2261"/>
    <w:rsid w:val="000E5CC7"/>
    <w:rsid w:val="000E7102"/>
    <w:rsid w:val="000F0C7D"/>
    <w:rsid w:val="000F21C1"/>
    <w:rsid w:val="000F32AB"/>
    <w:rsid w:val="00102B8B"/>
    <w:rsid w:val="001034DA"/>
    <w:rsid w:val="0010745C"/>
    <w:rsid w:val="001142F3"/>
    <w:rsid w:val="001214DD"/>
    <w:rsid w:val="00130F27"/>
    <w:rsid w:val="00132CEB"/>
    <w:rsid w:val="00133699"/>
    <w:rsid w:val="00133EA6"/>
    <w:rsid w:val="00142B62"/>
    <w:rsid w:val="00142FC6"/>
    <w:rsid w:val="0014539C"/>
    <w:rsid w:val="00152579"/>
    <w:rsid w:val="00153893"/>
    <w:rsid w:val="0015702C"/>
    <w:rsid w:val="00157B8B"/>
    <w:rsid w:val="00157F00"/>
    <w:rsid w:val="001638D6"/>
    <w:rsid w:val="001641CF"/>
    <w:rsid w:val="00166C2F"/>
    <w:rsid w:val="001721AC"/>
    <w:rsid w:val="00175B6D"/>
    <w:rsid w:val="0017734E"/>
    <w:rsid w:val="001776DA"/>
    <w:rsid w:val="001809D7"/>
    <w:rsid w:val="001829AE"/>
    <w:rsid w:val="00183214"/>
    <w:rsid w:val="00184155"/>
    <w:rsid w:val="0019363A"/>
    <w:rsid w:val="001939E1"/>
    <w:rsid w:val="00194C3E"/>
    <w:rsid w:val="00195382"/>
    <w:rsid w:val="00196992"/>
    <w:rsid w:val="001A4B44"/>
    <w:rsid w:val="001A712D"/>
    <w:rsid w:val="001A75A2"/>
    <w:rsid w:val="001C1C8F"/>
    <w:rsid w:val="001C61C5"/>
    <w:rsid w:val="001C68E3"/>
    <w:rsid w:val="001C69C4"/>
    <w:rsid w:val="001D37EF"/>
    <w:rsid w:val="001D47C9"/>
    <w:rsid w:val="001D6935"/>
    <w:rsid w:val="001D7220"/>
    <w:rsid w:val="001D7C25"/>
    <w:rsid w:val="001E3590"/>
    <w:rsid w:val="001E7407"/>
    <w:rsid w:val="001E7885"/>
    <w:rsid w:val="001F4F7C"/>
    <w:rsid w:val="001F5ADC"/>
    <w:rsid w:val="001F5D5E"/>
    <w:rsid w:val="001F6219"/>
    <w:rsid w:val="001F6CD4"/>
    <w:rsid w:val="001F6ED0"/>
    <w:rsid w:val="001F6EF5"/>
    <w:rsid w:val="00206C4D"/>
    <w:rsid w:val="0021053C"/>
    <w:rsid w:val="0021424B"/>
    <w:rsid w:val="002150FD"/>
    <w:rsid w:val="00215AF1"/>
    <w:rsid w:val="00221C6B"/>
    <w:rsid w:val="00225D86"/>
    <w:rsid w:val="00226562"/>
    <w:rsid w:val="00231622"/>
    <w:rsid w:val="00231A95"/>
    <w:rsid w:val="002321E8"/>
    <w:rsid w:val="0023531A"/>
    <w:rsid w:val="00236EEC"/>
    <w:rsid w:val="0024010F"/>
    <w:rsid w:val="00240749"/>
    <w:rsid w:val="002426D7"/>
    <w:rsid w:val="00243018"/>
    <w:rsid w:val="00245350"/>
    <w:rsid w:val="00246FC7"/>
    <w:rsid w:val="00247226"/>
    <w:rsid w:val="0025588E"/>
    <w:rsid w:val="002564A4"/>
    <w:rsid w:val="0025678A"/>
    <w:rsid w:val="0026736C"/>
    <w:rsid w:val="00267A84"/>
    <w:rsid w:val="00267B33"/>
    <w:rsid w:val="00281308"/>
    <w:rsid w:val="00282A8A"/>
    <w:rsid w:val="00284719"/>
    <w:rsid w:val="00284C19"/>
    <w:rsid w:val="00291728"/>
    <w:rsid w:val="00292E2E"/>
    <w:rsid w:val="00293C91"/>
    <w:rsid w:val="00293DB6"/>
    <w:rsid w:val="002966B0"/>
    <w:rsid w:val="00297ECB"/>
    <w:rsid w:val="002A1C94"/>
    <w:rsid w:val="002A3B39"/>
    <w:rsid w:val="002A64AA"/>
    <w:rsid w:val="002A7104"/>
    <w:rsid w:val="002A7BCF"/>
    <w:rsid w:val="002C4A40"/>
    <w:rsid w:val="002C5B5D"/>
    <w:rsid w:val="002D043A"/>
    <w:rsid w:val="002D5172"/>
    <w:rsid w:val="002D6224"/>
    <w:rsid w:val="002D7113"/>
    <w:rsid w:val="002D7D64"/>
    <w:rsid w:val="002E0209"/>
    <w:rsid w:val="002E1703"/>
    <w:rsid w:val="002E2075"/>
    <w:rsid w:val="002E3F4B"/>
    <w:rsid w:val="002F4BE0"/>
    <w:rsid w:val="003046C3"/>
    <w:rsid w:val="00304E43"/>
    <w:rsid w:val="00304F8B"/>
    <w:rsid w:val="00313F8A"/>
    <w:rsid w:val="003146A1"/>
    <w:rsid w:val="0031492B"/>
    <w:rsid w:val="00314BE7"/>
    <w:rsid w:val="00332A59"/>
    <w:rsid w:val="003354D2"/>
    <w:rsid w:val="00335BC6"/>
    <w:rsid w:val="003415D3"/>
    <w:rsid w:val="00342A3F"/>
    <w:rsid w:val="003439AE"/>
    <w:rsid w:val="00343E8E"/>
    <w:rsid w:val="00344701"/>
    <w:rsid w:val="00352471"/>
    <w:rsid w:val="00352B0F"/>
    <w:rsid w:val="00356690"/>
    <w:rsid w:val="00360406"/>
    <w:rsid w:val="00360459"/>
    <w:rsid w:val="00362362"/>
    <w:rsid w:val="003628F4"/>
    <w:rsid w:val="00363DE9"/>
    <w:rsid w:val="003730AE"/>
    <w:rsid w:val="00377E93"/>
    <w:rsid w:val="00377F4D"/>
    <w:rsid w:val="00381812"/>
    <w:rsid w:val="00381921"/>
    <w:rsid w:val="00384FB2"/>
    <w:rsid w:val="003870CC"/>
    <w:rsid w:val="003912A5"/>
    <w:rsid w:val="00394AB4"/>
    <w:rsid w:val="00396ED6"/>
    <w:rsid w:val="00397521"/>
    <w:rsid w:val="003A1771"/>
    <w:rsid w:val="003A62B1"/>
    <w:rsid w:val="003B49A8"/>
    <w:rsid w:val="003B77A7"/>
    <w:rsid w:val="003C6231"/>
    <w:rsid w:val="003D0BFE"/>
    <w:rsid w:val="003D325B"/>
    <w:rsid w:val="003D5700"/>
    <w:rsid w:val="003D7A60"/>
    <w:rsid w:val="003E076C"/>
    <w:rsid w:val="003E312E"/>
    <w:rsid w:val="003E341B"/>
    <w:rsid w:val="003E7443"/>
    <w:rsid w:val="0040139E"/>
    <w:rsid w:val="00410967"/>
    <w:rsid w:val="004116CD"/>
    <w:rsid w:val="00412707"/>
    <w:rsid w:val="004141D8"/>
    <w:rsid w:val="004144EC"/>
    <w:rsid w:val="004151ED"/>
    <w:rsid w:val="004167B3"/>
    <w:rsid w:val="00417EB9"/>
    <w:rsid w:val="00424291"/>
    <w:rsid w:val="00424CA9"/>
    <w:rsid w:val="00425951"/>
    <w:rsid w:val="00431E9B"/>
    <w:rsid w:val="004336B9"/>
    <w:rsid w:val="00435562"/>
    <w:rsid w:val="0043711F"/>
    <w:rsid w:val="004379E3"/>
    <w:rsid w:val="00437E5C"/>
    <w:rsid w:val="0044015E"/>
    <w:rsid w:val="0044291A"/>
    <w:rsid w:val="00444ABD"/>
    <w:rsid w:val="0044593B"/>
    <w:rsid w:val="00452757"/>
    <w:rsid w:val="00461C81"/>
    <w:rsid w:val="00467661"/>
    <w:rsid w:val="0046771A"/>
    <w:rsid w:val="00467CE4"/>
    <w:rsid w:val="004705B7"/>
    <w:rsid w:val="00472DBE"/>
    <w:rsid w:val="00474A19"/>
    <w:rsid w:val="00477515"/>
    <w:rsid w:val="00480E2B"/>
    <w:rsid w:val="004843D6"/>
    <w:rsid w:val="00485BD4"/>
    <w:rsid w:val="004920DE"/>
    <w:rsid w:val="004932FA"/>
    <w:rsid w:val="00494D94"/>
    <w:rsid w:val="00495807"/>
    <w:rsid w:val="00495AEC"/>
    <w:rsid w:val="00495FC2"/>
    <w:rsid w:val="004968A7"/>
    <w:rsid w:val="00496939"/>
    <w:rsid w:val="00496F97"/>
    <w:rsid w:val="004A7284"/>
    <w:rsid w:val="004B6086"/>
    <w:rsid w:val="004C6AE8"/>
    <w:rsid w:val="004D3593"/>
    <w:rsid w:val="004E063A"/>
    <w:rsid w:val="004E19E3"/>
    <w:rsid w:val="004E6C76"/>
    <w:rsid w:val="004E7BEC"/>
    <w:rsid w:val="004F53FA"/>
    <w:rsid w:val="004F6A73"/>
    <w:rsid w:val="0050570E"/>
    <w:rsid w:val="00505D3D"/>
    <w:rsid w:val="00506AF6"/>
    <w:rsid w:val="00507C7D"/>
    <w:rsid w:val="0051023C"/>
    <w:rsid w:val="00512241"/>
    <w:rsid w:val="00513E5D"/>
    <w:rsid w:val="00516B8D"/>
    <w:rsid w:val="00522606"/>
    <w:rsid w:val="005259DF"/>
    <w:rsid w:val="00530F1C"/>
    <w:rsid w:val="00533AA8"/>
    <w:rsid w:val="00535A0B"/>
    <w:rsid w:val="00537FBC"/>
    <w:rsid w:val="00550447"/>
    <w:rsid w:val="00554954"/>
    <w:rsid w:val="005574D1"/>
    <w:rsid w:val="00565194"/>
    <w:rsid w:val="00567464"/>
    <w:rsid w:val="005847E4"/>
    <w:rsid w:val="00584811"/>
    <w:rsid w:val="00585784"/>
    <w:rsid w:val="00586D89"/>
    <w:rsid w:val="00590474"/>
    <w:rsid w:val="00593AA6"/>
    <w:rsid w:val="00594161"/>
    <w:rsid w:val="00594749"/>
    <w:rsid w:val="00594824"/>
    <w:rsid w:val="00594A7D"/>
    <w:rsid w:val="005A14E9"/>
    <w:rsid w:val="005A325C"/>
    <w:rsid w:val="005B4067"/>
    <w:rsid w:val="005B6342"/>
    <w:rsid w:val="005C1E1C"/>
    <w:rsid w:val="005C3F41"/>
    <w:rsid w:val="005D2D09"/>
    <w:rsid w:val="005E11DA"/>
    <w:rsid w:val="005E319C"/>
    <w:rsid w:val="005E7DC6"/>
    <w:rsid w:val="005F1242"/>
    <w:rsid w:val="00600219"/>
    <w:rsid w:val="00603DC4"/>
    <w:rsid w:val="00606261"/>
    <w:rsid w:val="00617924"/>
    <w:rsid w:val="00620076"/>
    <w:rsid w:val="00621E0B"/>
    <w:rsid w:val="006239FB"/>
    <w:rsid w:val="00625AA5"/>
    <w:rsid w:val="00627270"/>
    <w:rsid w:val="00630CBC"/>
    <w:rsid w:val="00632D01"/>
    <w:rsid w:val="0064183F"/>
    <w:rsid w:val="006459AF"/>
    <w:rsid w:val="00646430"/>
    <w:rsid w:val="00647883"/>
    <w:rsid w:val="00652A7D"/>
    <w:rsid w:val="00653C2D"/>
    <w:rsid w:val="006602B2"/>
    <w:rsid w:val="00664974"/>
    <w:rsid w:val="00670EA1"/>
    <w:rsid w:val="00675788"/>
    <w:rsid w:val="006764FD"/>
    <w:rsid w:val="00676BCC"/>
    <w:rsid w:val="00677CC2"/>
    <w:rsid w:val="006905DE"/>
    <w:rsid w:val="0069092D"/>
    <w:rsid w:val="0069207B"/>
    <w:rsid w:val="00692C60"/>
    <w:rsid w:val="006944A8"/>
    <w:rsid w:val="006A284D"/>
    <w:rsid w:val="006A40C3"/>
    <w:rsid w:val="006A7170"/>
    <w:rsid w:val="006B2AC0"/>
    <w:rsid w:val="006B5156"/>
    <w:rsid w:val="006B5789"/>
    <w:rsid w:val="006B649B"/>
    <w:rsid w:val="006C14D6"/>
    <w:rsid w:val="006C30C5"/>
    <w:rsid w:val="006C7745"/>
    <w:rsid w:val="006C7F8C"/>
    <w:rsid w:val="006D2919"/>
    <w:rsid w:val="006D43F4"/>
    <w:rsid w:val="006D4546"/>
    <w:rsid w:val="006D6B13"/>
    <w:rsid w:val="006D785E"/>
    <w:rsid w:val="006E6246"/>
    <w:rsid w:val="006F318F"/>
    <w:rsid w:val="006F4226"/>
    <w:rsid w:val="006F4D03"/>
    <w:rsid w:val="0070017E"/>
    <w:rsid w:val="00700605"/>
    <w:rsid w:val="00700B2C"/>
    <w:rsid w:val="00705016"/>
    <w:rsid w:val="007050A2"/>
    <w:rsid w:val="00705551"/>
    <w:rsid w:val="00707882"/>
    <w:rsid w:val="00713084"/>
    <w:rsid w:val="00714F20"/>
    <w:rsid w:val="0071590F"/>
    <w:rsid w:val="00715914"/>
    <w:rsid w:val="00717385"/>
    <w:rsid w:val="0072268E"/>
    <w:rsid w:val="007229CA"/>
    <w:rsid w:val="00724CFB"/>
    <w:rsid w:val="007254E4"/>
    <w:rsid w:val="00727260"/>
    <w:rsid w:val="00731E00"/>
    <w:rsid w:val="00735087"/>
    <w:rsid w:val="0073725E"/>
    <w:rsid w:val="00740709"/>
    <w:rsid w:val="00743B96"/>
    <w:rsid w:val="007440B7"/>
    <w:rsid w:val="0074587B"/>
    <w:rsid w:val="00746514"/>
    <w:rsid w:val="00750052"/>
    <w:rsid w:val="007500C8"/>
    <w:rsid w:val="007526EE"/>
    <w:rsid w:val="0075429B"/>
    <w:rsid w:val="00755BBC"/>
    <w:rsid w:val="00756272"/>
    <w:rsid w:val="00757787"/>
    <w:rsid w:val="0076681A"/>
    <w:rsid w:val="0076684E"/>
    <w:rsid w:val="007701A5"/>
    <w:rsid w:val="007715C9"/>
    <w:rsid w:val="00771613"/>
    <w:rsid w:val="00772E25"/>
    <w:rsid w:val="00774EDD"/>
    <w:rsid w:val="007757EC"/>
    <w:rsid w:val="00775EBA"/>
    <w:rsid w:val="007768C9"/>
    <w:rsid w:val="00782D84"/>
    <w:rsid w:val="00783E89"/>
    <w:rsid w:val="00785EF7"/>
    <w:rsid w:val="00785EFC"/>
    <w:rsid w:val="00787B51"/>
    <w:rsid w:val="00793529"/>
    <w:rsid w:val="00793915"/>
    <w:rsid w:val="00795AD5"/>
    <w:rsid w:val="00797DB0"/>
    <w:rsid w:val="007A0CF1"/>
    <w:rsid w:val="007A0E1B"/>
    <w:rsid w:val="007A6D21"/>
    <w:rsid w:val="007B3E63"/>
    <w:rsid w:val="007B7FFA"/>
    <w:rsid w:val="007C2253"/>
    <w:rsid w:val="007C5B75"/>
    <w:rsid w:val="007D4678"/>
    <w:rsid w:val="007D5431"/>
    <w:rsid w:val="007D5A63"/>
    <w:rsid w:val="007D7B81"/>
    <w:rsid w:val="007E163D"/>
    <w:rsid w:val="007E2068"/>
    <w:rsid w:val="007E42CD"/>
    <w:rsid w:val="007E4F73"/>
    <w:rsid w:val="007E5496"/>
    <w:rsid w:val="007E667A"/>
    <w:rsid w:val="007F181D"/>
    <w:rsid w:val="007F28C9"/>
    <w:rsid w:val="007F4862"/>
    <w:rsid w:val="007F5CBF"/>
    <w:rsid w:val="007F67C0"/>
    <w:rsid w:val="00800CB3"/>
    <w:rsid w:val="00803587"/>
    <w:rsid w:val="00803601"/>
    <w:rsid w:val="00805B14"/>
    <w:rsid w:val="00807626"/>
    <w:rsid w:val="008117E9"/>
    <w:rsid w:val="00821264"/>
    <w:rsid w:val="00824498"/>
    <w:rsid w:val="0082484D"/>
    <w:rsid w:val="008379E8"/>
    <w:rsid w:val="00844235"/>
    <w:rsid w:val="00844FE7"/>
    <w:rsid w:val="00845A78"/>
    <w:rsid w:val="008507A2"/>
    <w:rsid w:val="00852AD7"/>
    <w:rsid w:val="008562D1"/>
    <w:rsid w:val="0085661A"/>
    <w:rsid w:val="008566B6"/>
    <w:rsid w:val="0085670F"/>
    <w:rsid w:val="00856A31"/>
    <w:rsid w:val="00863C55"/>
    <w:rsid w:val="00864503"/>
    <w:rsid w:val="00864B24"/>
    <w:rsid w:val="00867B37"/>
    <w:rsid w:val="008752BC"/>
    <w:rsid w:val="008754D0"/>
    <w:rsid w:val="00875BD3"/>
    <w:rsid w:val="00875DF1"/>
    <w:rsid w:val="0087711B"/>
    <w:rsid w:val="008778B6"/>
    <w:rsid w:val="00880545"/>
    <w:rsid w:val="00882FE8"/>
    <w:rsid w:val="008855C9"/>
    <w:rsid w:val="00886456"/>
    <w:rsid w:val="008870BB"/>
    <w:rsid w:val="0089095E"/>
    <w:rsid w:val="00891FDF"/>
    <w:rsid w:val="00893C61"/>
    <w:rsid w:val="00894340"/>
    <w:rsid w:val="00895074"/>
    <w:rsid w:val="008A2AEA"/>
    <w:rsid w:val="008A46E1"/>
    <w:rsid w:val="008A4F43"/>
    <w:rsid w:val="008A6E3D"/>
    <w:rsid w:val="008B2706"/>
    <w:rsid w:val="008D0EE0"/>
    <w:rsid w:val="008D31EA"/>
    <w:rsid w:val="008E6067"/>
    <w:rsid w:val="008F319D"/>
    <w:rsid w:val="008F4EFE"/>
    <w:rsid w:val="008F54E7"/>
    <w:rsid w:val="00902158"/>
    <w:rsid w:val="00903422"/>
    <w:rsid w:val="00903864"/>
    <w:rsid w:val="00903F67"/>
    <w:rsid w:val="00910818"/>
    <w:rsid w:val="00915DF9"/>
    <w:rsid w:val="0092103E"/>
    <w:rsid w:val="00925178"/>
    <w:rsid w:val="009254A8"/>
    <w:rsid w:val="009254C3"/>
    <w:rsid w:val="00932377"/>
    <w:rsid w:val="00933151"/>
    <w:rsid w:val="009366BD"/>
    <w:rsid w:val="00937328"/>
    <w:rsid w:val="009426D1"/>
    <w:rsid w:val="00944843"/>
    <w:rsid w:val="00945FB6"/>
    <w:rsid w:val="00947C07"/>
    <w:rsid w:val="00947D5A"/>
    <w:rsid w:val="0095185E"/>
    <w:rsid w:val="009532A5"/>
    <w:rsid w:val="009551A0"/>
    <w:rsid w:val="0095581E"/>
    <w:rsid w:val="00971A62"/>
    <w:rsid w:val="00971AA0"/>
    <w:rsid w:val="00972674"/>
    <w:rsid w:val="0098200D"/>
    <w:rsid w:val="00982242"/>
    <w:rsid w:val="00984A39"/>
    <w:rsid w:val="009868E9"/>
    <w:rsid w:val="00987859"/>
    <w:rsid w:val="00992643"/>
    <w:rsid w:val="00993064"/>
    <w:rsid w:val="00994549"/>
    <w:rsid w:val="00997A38"/>
    <w:rsid w:val="009A1926"/>
    <w:rsid w:val="009B3639"/>
    <w:rsid w:val="009B5AB3"/>
    <w:rsid w:val="009C1430"/>
    <w:rsid w:val="009D2EF3"/>
    <w:rsid w:val="009D3DC1"/>
    <w:rsid w:val="009D59A5"/>
    <w:rsid w:val="009D6580"/>
    <w:rsid w:val="009E4F1D"/>
    <w:rsid w:val="009E5CFC"/>
    <w:rsid w:val="009F12CF"/>
    <w:rsid w:val="009F5351"/>
    <w:rsid w:val="009F6182"/>
    <w:rsid w:val="00A013CF"/>
    <w:rsid w:val="00A017C4"/>
    <w:rsid w:val="00A052C8"/>
    <w:rsid w:val="00A079CB"/>
    <w:rsid w:val="00A12128"/>
    <w:rsid w:val="00A17857"/>
    <w:rsid w:val="00A17B76"/>
    <w:rsid w:val="00A22C98"/>
    <w:rsid w:val="00A231E2"/>
    <w:rsid w:val="00A45D5C"/>
    <w:rsid w:val="00A46398"/>
    <w:rsid w:val="00A4779F"/>
    <w:rsid w:val="00A54092"/>
    <w:rsid w:val="00A61D5A"/>
    <w:rsid w:val="00A61FC8"/>
    <w:rsid w:val="00A628E3"/>
    <w:rsid w:val="00A64912"/>
    <w:rsid w:val="00A6700C"/>
    <w:rsid w:val="00A701B5"/>
    <w:rsid w:val="00A70A74"/>
    <w:rsid w:val="00A71B20"/>
    <w:rsid w:val="00A73207"/>
    <w:rsid w:val="00A76AAE"/>
    <w:rsid w:val="00A81557"/>
    <w:rsid w:val="00A84182"/>
    <w:rsid w:val="00A84517"/>
    <w:rsid w:val="00A92B6E"/>
    <w:rsid w:val="00AA17E8"/>
    <w:rsid w:val="00AA5C14"/>
    <w:rsid w:val="00AC1517"/>
    <w:rsid w:val="00AC2C9D"/>
    <w:rsid w:val="00AC2CB3"/>
    <w:rsid w:val="00AC2D5C"/>
    <w:rsid w:val="00AC2F1B"/>
    <w:rsid w:val="00AD5641"/>
    <w:rsid w:val="00AD7889"/>
    <w:rsid w:val="00AD79FE"/>
    <w:rsid w:val="00AE19AE"/>
    <w:rsid w:val="00AE3652"/>
    <w:rsid w:val="00AE7E39"/>
    <w:rsid w:val="00AF021B"/>
    <w:rsid w:val="00AF0359"/>
    <w:rsid w:val="00AF06CF"/>
    <w:rsid w:val="00B05CF4"/>
    <w:rsid w:val="00B0778E"/>
    <w:rsid w:val="00B07CDB"/>
    <w:rsid w:val="00B10C1D"/>
    <w:rsid w:val="00B13DD6"/>
    <w:rsid w:val="00B16A31"/>
    <w:rsid w:val="00B17728"/>
    <w:rsid w:val="00B17DFD"/>
    <w:rsid w:val="00B20C45"/>
    <w:rsid w:val="00B23F85"/>
    <w:rsid w:val="00B26131"/>
    <w:rsid w:val="00B308FE"/>
    <w:rsid w:val="00B30A82"/>
    <w:rsid w:val="00B33709"/>
    <w:rsid w:val="00B33B3C"/>
    <w:rsid w:val="00B36C59"/>
    <w:rsid w:val="00B43CC3"/>
    <w:rsid w:val="00B46457"/>
    <w:rsid w:val="00B473E2"/>
    <w:rsid w:val="00B50ADC"/>
    <w:rsid w:val="00B566B1"/>
    <w:rsid w:val="00B566D9"/>
    <w:rsid w:val="00B61345"/>
    <w:rsid w:val="00B63834"/>
    <w:rsid w:val="00B65F8A"/>
    <w:rsid w:val="00B670E8"/>
    <w:rsid w:val="00B72734"/>
    <w:rsid w:val="00B73A14"/>
    <w:rsid w:val="00B75D13"/>
    <w:rsid w:val="00B76E2E"/>
    <w:rsid w:val="00B80199"/>
    <w:rsid w:val="00B83204"/>
    <w:rsid w:val="00B85DD9"/>
    <w:rsid w:val="00B97B4D"/>
    <w:rsid w:val="00BA0664"/>
    <w:rsid w:val="00BA0C87"/>
    <w:rsid w:val="00BA0E0E"/>
    <w:rsid w:val="00BA220B"/>
    <w:rsid w:val="00BA3A57"/>
    <w:rsid w:val="00BA43BA"/>
    <w:rsid w:val="00BA691F"/>
    <w:rsid w:val="00BB1FBE"/>
    <w:rsid w:val="00BB4E1A"/>
    <w:rsid w:val="00BB52F4"/>
    <w:rsid w:val="00BB7F18"/>
    <w:rsid w:val="00BC015E"/>
    <w:rsid w:val="00BC01D5"/>
    <w:rsid w:val="00BC76AC"/>
    <w:rsid w:val="00BD0ECB"/>
    <w:rsid w:val="00BD40A4"/>
    <w:rsid w:val="00BD6810"/>
    <w:rsid w:val="00BE1D15"/>
    <w:rsid w:val="00BE2155"/>
    <w:rsid w:val="00BE2213"/>
    <w:rsid w:val="00BE719A"/>
    <w:rsid w:val="00BE720A"/>
    <w:rsid w:val="00BF0D73"/>
    <w:rsid w:val="00BF2465"/>
    <w:rsid w:val="00C15172"/>
    <w:rsid w:val="00C15304"/>
    <w:rsid w:val="00C21D41"/>
    <w:rsid w:val="00C224B8"/>
    <w:rsid w:val="00C25E7F"/>
    <w:rsid w:val="00C26877"/>
    <w:rsid w:val="00C2746F"/>
    <w:rsid w:val="00C30BDD"/>
    <w:rsid w:val="00C324A0"/>
    <w:rsid w:val="00C3300F"/>
    <w:rsid w:val="00C42BF8"/>
    <w:rsid w:val="00C44149"/>
    <w:rsid w:val="00C473B3"/>
    <w:rsid w:val="00C473DC"/>
    <w:rsid w:val="00C50043"/>
    <w:rsid w:val="00C521B2"/>
    <w:rsid w:val="00C57DBF"/>
    <w:rsid w:val="00C70E3F"/>
    <w:rsid w:val="00C74124"/>
    <w:rsid w:val="00C7573B"/>
    <w:rsid w:val="00C762A6"/>
    <w:rsid w:val="00C76FB1"/>
    <w:rsid w:val="00C85D3E"/>
    <w:rsid w:val="00C935D8"/>
    <w:rsid w:val="00C93C03"/>
    <w:rsid w:val="00C97ABF"/>
    <w:rsid w:val="00CB2490"/>
    <w:rsid w:val="00CB2C8E"/>
    <w:rsid w:val="00CB602E"/>
    <w:rsid w:val="00CC2783"/>
    <w:rsid w:val="00CC5A59"/>
    <w:rsid w:val="00CD1A0D"/>
    <w:rsid w:val="00CD6223"/>
    <w:rsid w:val="00CE051D"/>
    <w:rsid w:val="00CE1335"/>
    <w:rsid w:val="00CE242B"/>
    <w:rsid w:val="00CE493D"/>
    <w:rsid w:val="00CE4B1F"/>
    <w:rsid w:val="00CE5ACA"/>
    <w:rsid w:val="00CF07FA"/>
    <w:rsid w:val="00CF0892"/>
    <w:rsid w:val="00CF0BB2"/>
    <w:rsid w:val="00CF3EE8"/>
    <w:rsid w:val="00CF435D"/>
    <w:rsid w:val="00D0186C"/>
    <w:rsid w:val="00D03288"/>
    <w:rsid w:val="00D050E6"/>
    <w:rsid w:val="00D07A20"/>
    <w:rsid w:val="00D13441"/>
    <w:rsid w:val="00D150E7"/>
    <w:rsid w:val="00D2709C"/>
    <w:rsid w:val="00D32F65"/>
    <w:rsid w:val="00D349B0"/>
    <w:rsid w:val="00D37AC4"/>
    <w:rsid w:val="00D37D26"/>
    <w:rsid w:val="00D46F97"/>
    <w:rsid w:val="00D520B6"/>
    <w:rsid w:val="00D52DC2"/>
    <w:rsid w:val="00D53BCC"/>
    <w:rsid w:val="00D641EC"/>
    <w:rsid w:val="00D67D0C"/>
    <w:rsid w:val="00D67E8A"/>
    <w:rsid w:val="00D702E0"/>
    <w:rsid w:val="00D70DFB"/>
    <w:rsid w:val="00D72BA1"/>
    <w:rsid w:val="00D766DF"/>
    <w:rsid w:val="00D76761"/>
    <w:rsid w:val="00D76FD1"/>
    <w:rsid w:val="00D77C48"/>
    <w:rsid w:val="00D8168E"/>
    <w:rsid w:val="00D81C16"/>
    <w:rsid w:val="00D81ED6"/>
    <w:rsid w:val="00D820A8"/>
    <w:rsid w:val="00DA03E0"/>
    <w:rsid w:val="00DA186E"/>
    <w:rsid w:val="00DA4116"/>
    <w:rsid w:val="00DA4F21"/>
    <w:rsid w:val="00DA581E"/>
    <w:rsid w:val="00DB251C"/>
    <w:rsid w:val="00DB4630"/>
    <w:rsid w:val="00DB4B84"/>
    <w:rsid w:val="00DB51E9"/>
    <w:rsid w:val="00DB5762"/>
    <w:rsid w:val="00DC38D3"/>
    <w:rsid w:val="00DC4F88"/>
    <w:rsid w:val="00DC7931"/>
    <w:rsid w:val="00DD707B"/>
    <w:rsid w:val="00DE22D8"/>
    <w:rsid w:val="00DF0071"/>
    <w:rsid w:val="00DF132F"/>
    <w:rsid w:val="00E00E96"/>
    <w:rsid w:val="00E01340"/>
    <w:rsid w:val="00E05704"/>
    <w:rsid w:val="00E11E02"/>
    <w:rsid w:val="00E11E44"/>
    <w:rsid w:val="00E30977"/>
    <w:rsid w:val="00E318EC"/>
    <w:rsid w:val="00E3270E"/>
    <w:rsid w:val="00E338EF"/>
    <w:rsid w:val="00E37D7E"/>
    <w:rsid w:val="00E40E76"/>
    <w:rsid w:val="00E466A0"/>
    <w:rsid w:val="00E50637"/>
    <w:rsid w:val="00E544BB"/>
    <w:rsid w:val="00E64030"/>
    <w:rsid w:val="00E64CE3"/>
    <w:rsid w:val="00E662CB"/>
    <w:rsid w:val="00E666E9"/>
    <w:rsid w:val="00E70A4A"/>
    <w:rsid w:val="00E74DC7"/>
    <w:rsid w:val="00E75A45"/>
    <w:rsid w:val="00E76806"/>
    <w:rsid w:val="00E8075A"/>
    <w:rsid w:val="00E80F34"/>
    <w:rsid w:val="00E83398"/>
    <w:rsid w:val="00E837E3"/>
    <w:rsid w:val="00E83D57"/>
    <w:rsid w:val="00E84C9B"/>
    <w:rsid w:val="00E863BE"/>
    <w:rsid w:val="00E928AE"/>
    <w:rsid w:val="00E94D5E"/>
    <w:rsid w:val="00EA130F"/>
    <w:rsid w:val="00EA7100"/>
    <w:rsid w:val="00EA7A0B"/>
    <w:rsid w:val="00EA7F9F"/>
    <w:rsid w:val="00EB0FCB"/>
    <w:rsid w:val="00EB1274"/>
    <w:rsid w:val="00EB2236"/>
    <w:rsid w:val="00EB3E75"/>
    <w:rsid w:val="00EB4B37"/>
    <w:rsid w:val="00EB61AB"/>
    <w:rsid w:val="00EB682F"/>
    <w:rsid w:val="00EB6AD0"/>
    <w:rsid w:val="00EC6C61"/>
    <w:rsid w:val="00ED1761"/>
    <w:rsid w:val="00ED2849"/>
    <w:rsid w:val="00ED2BB6"/>
    <w:rsid w:val="00ED34E1"/>
    <w:rsid w:val="00ED352A"/>
    <w:rsid w:val="00ED3B8D"/>
    <w:rsid w:val="00ED5726"/>
    <w:rsid w:val="00ED659C"/>
    <w:rsid w:val="00EE182B"/>
    <w:rsid w:val="00EE2C64"/>
    <w:rsid w:val="00EE2CE3"/>
    <w:rsid w:val="00EF2E3A"/>
    <w:rsid w:val="00EF7E43"/>
    <w:rsid w:val="00F00D7A"/>
    <w:rsid w:val="00F01B35"/>
    <w:rsid w:val="00F072A7"/>
    <w:rsid w:val="00F078DC"/>
    <w:rsid w:val="00F10699"/>
    <w:rsid w:val="00F15DF0"/>
    <w:rsid w:val="00F26E16"/>
    <w:rsid w:val="00F325B4"/>
    <w:rsid w:val="00F32BA8"/>
    <w:rsid w:val="00F349F1"/>
    <w:rsid w:val="00F36221"/>
    <w:rsid w:val="00F36863"/>
    <w:rsid w:val="00F37764"/>
    <w:rsid w:val="00F42D5F"/>
    <w:rsid w:val="00F4350D"/>
    <w:rsid w:val="00F4422E"/>
    <w:rsid w:val="00F44EA3"/>
    <w:rsid w:val="00F45B43"/>
    <w:rsid w:val="00F567F7"/>
    <w:rsid w:val="00F62036"/>
    <w:rsid w:val="00F62613"/>
    <w:rsid w:val="00F65B52"/>
    <w:rsid w:val="00F65B80"/>
    <w:rsid w:val="00F67BCA"/>
    <w:rsid w:val="00F71C1C"/>
    <w:rsid w:val="00F7313F"/>
    <w:rsid w:val="00F73BD6"/>
    <w:rsid w:val="00F740C9"/>
    <w:rsid w:val="00F82D74"/>
    <w:rsid w:val="00F83989"/>
    <w:rsid w:val="00F85099"/>
    <w:rsid w:val="00F85B2A"/>
    <w:rsid w:val="00F9379C"/>
    <w:rsid w:val="00F9632C"/>
    <w:rsid w:val="00FA1E52"/>
    <w:rsid w:val="00FA3615"/>
    <w:rsid w:val="00FB1409"/>
    <w:rsid w:val="00FB2E36"/>
    <w:rsid w:val="00FB5570"/>
    <w:rsid w:val="00FB57B2"/>
    <w:rsid w:val="00FD223B"/>
    <w:rsid w:val="00FD27A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6D94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558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8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8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8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8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8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58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58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58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58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581E"/>
  </w:style>
  <w:style w:type="paragraph" w:customStyle="1" w:styleId="OPCParaBase">
    <w:name w:val="OPCParaBase"/>
    <w:qFormat/>
    <w:rsid w:val="009558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58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58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58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58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58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58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58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58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58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58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581E"/>
  </w:style>
  <w:style w:type="paragraph" w:customStyle="1" w:styleId="Blocks">
    <w:name w:val="Blocks"/>
    <w:aliases w:val="bb"/>
    <w:basedOn w:val="OPCParaBase"/>
    <w:qFormat/>
    <w:rsid w:val="009558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58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58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581E"/>
    <w:rPr>
      <w:i/>
    </w:rPr>
  </w:style>
  <w:style w:type="paragraph" w:customStyle="1" w:styleId="BoxList">
    <w:name w:val="BoxList"/>
    <w:aliases w:val="bl"/>
    <w:basedOn w:val="BoxText"/>
    <w:qFormat/>
    <w:rsid w:val="009558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58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58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581E"/>
    <w:pPr>
      <w:ind w:left="1985" w:hanging="851"/>
    </w:pPr>
  </w:style>
  <w:style w:type="character" w:customStyle="1" w:styleId="CharAmPartNo">
    <w:name w:val="CharAmPartNo"/>
    <w:basedOn w:val="OPCCharBase"/>
    <w:qFormat/>
    <w:rsid w:val="0095581E"/>
  </w:style>
  <w:style w:type="character" w:customStyle="1" w:styleId="CharAmPartText">
    <w:name w:val="CharAmPartText"/>
    <w:basedOn w:val="OPCCharBase"/>
    <w:qFormat/>
    <w:rsid w:val="0095581E"/>
  </w:style>
  <w:style w:type="character" w:customStyle="1" w:styleId="CharAmSchNo">
    <w:name w:val="CharAmSchNo"/>
    <w:basedOn w:val="OPCCharBase"/>
    <w:qFormat/>
    <w:rsid w:val="0095581E"/>
  </w:style>
  <w:style w:type="character" w:customStyle="1" w:styleId="CharAmSchText">
    <w:name w:val="CharAmSchText"/>
    <w:basedOn w:val="OPCCharBase"/>
    <w:qFormat/>
    <w:rsid w:val="0095581E"/>
  </w:style>
  <w:style w:type="character" w:customStyle="1" w:styleId="CharBoldItalic">
    <w:name w:val="CharBoldItalic"/>
    <w:basedOn w:val="OPCCharBase"/>
    <w:uiPriority w:val="1"/>
    <w:qFormat/>
    <w:rsid w:val="009558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581E"/>
  </w:style>
  <w:style w:type="character" w:customStyle="1" w:styleId="CharChapText">
    <w:name w:val="CharChapText"/>
    <w:basedOn w:val="OPCCharBase"/>
    <w:uiPriority w:val="1"/>
    <w:qFormat/>
    <w:rsid w:val="0095581E"/>
  </w:style>
  <w:style w:type="character" w:customStyle="1" w:styleId="CharDivNo">
    <w:name w:val="CharDivNo"/>
    <w:basedOn w:val="OPCCharBase"/>
    <w:uiPriority w:val="1"/>
    <w:qFormat/>
    <w:rsid w:val="0095581E"/>
  </w:style>
  <w:style w:type="character" w:customStyle="1" w:styleId="CharDivText">
    <w:name w:val="CharDivText"/>
    <w:basedOn w:val="OPCCharBase"/>
    <w:uiPriority w:val="1"/>
    <w:qFormat/>
    <w:rsid w:val="0095581E"/>
  </w:style>
  <w:style w:type="character" w:customStyle="1" w:styleId="CharItalic">
    <w:name w:val="CharItalic"/>
    <w:basedOn w:val="OPCCharBase"/>
    <w:uiPriority w:val="1"/>
    <w:qFormat/>
    <w:rsid w:val="0095581E"/>
    <w:rPr>
      <w:i/>
    </w:rPr>
  </w:style>
  <w:style w:type="character" w:customStyle="1" w:styleId="CharPartNo">
    <w:name w:val="CharPartNo"/>
    <w:basedOn w:val="OPCCharBase"/>
    <w:uiPriority w:val="1"/>
    <w:qFormat/>
    <w:rsid w:val="0095581E"/>
  </w:style>
  <w:style w:type="character" w:customStyle="1" w:styleId="CharPartText">
    <w:name w:val="CharPartText"/>
    <w:basedOn w:val="OPCCharBase"/>
    <w:uiPriority w:val="1"/>
    <w:qFormat/>
    <w:rsid w:val="0095581E"/>
  </w:style>
  <w:style w:type="character" w:customStyle="1" w:styleId="CharSectno">
    <w:name w:val="CharSectno"/>
    <w:basedOn w:val="OPCCharBase"/>
    <w:qFormat/>
    <w:rsid w:val="0095581E"/>
  </w:style>
  <w:style w:type="character" w:customStyle="1" w:styleId="CharSubdNo">
    <w:name w:val="CharSubdNo"/>
    <w:basedOn w:val="OPCCharBase"/>
    <w:uiPriority w:val="1"/>
    <w:qFormat/>
    <w:rsid w:val="0095581E"/>
  </w:style>
  <w:style w:type="character" w:customStyle="1" w:styleId="CharSubdText">
    <w:name w:val="CharSubdText"/>
    <w:basedOn w:val="OPCCharBase"/>
    <w:uiPriority w:val="1"/>
    <w:qFormat/>
    <w:rsid w:val="0095581E"/>
  </w:style>
  <w:style w:type="paragraph" w:customStyle="1" w:styleId="CTA--">
    <w:name w:val="CTA --"/>
    <w:basedOn w:val="OPCParaBase"/>
    <w:next w:val="Normal"/>
    <w:rsid w:val="009558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58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58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58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58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58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58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58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58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58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58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58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58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58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58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58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558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58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58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58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58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58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58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58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58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58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58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58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58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58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58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58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58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58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58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558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58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58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58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58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58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58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58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58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58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58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58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58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58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58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58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58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58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58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58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558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558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558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558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558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558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558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558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558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558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58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58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58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58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58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58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58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5581E"/>
    <w:rPr>
      <w:sz w:val="16"/>
    </w:rPr>
  </w:style>
  <w:style w:type="table" w:customStyle="1" w:styleId="CFlag">
    <w:name w:val="CFlag"/>
    <w:basedOn w:val="TableNormal"/>
    <w:uiPriority w:val="99"/>
    <w:rsid w:val="009558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5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58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58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558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58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58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558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58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558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558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558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58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558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58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58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58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58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58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58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58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58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58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581E"/>
  </w:style>
  <w:style w:type="character" w:customStyle="1" w:styleId="CharSubPartNoCASA">
    <w:name w:val="CharSubPartNo(CASA)"/>
    <w:basedOn w:val="OPCCharBase"/>
    <w:uiPriority w:val="1"/>
    <w:rsid w:val="0095581E"/>
  </w:style>
  <w:style w:type="paragraph" w:customStyle="1" w:styleId="ENoteTTIndentHeadingSub">
    <w:name w:val="ENoteTTIndentHeadingSub"/>
    <w:aliases w:val="enTTHis"/>
    <w:basedOn w:val="OPCParaBase"/>
    <w:rsid w:val="009558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58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58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58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558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558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58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581E"/>
    <w:rPr>
      <w:sz w:val="22"/>
    </w:rPr>
  </w:style>
  <w:style w:type="paragraph" w:customStyle="1" w:styleId="SOTextNote">
    <w:name w:val="SO TextNote"/>
    <w:aliases w:val="sont"/>
    <w:basedOn w:val="SOText"/>
    <w:qFormat/>
    <w:rsid w:val="009558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58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581E"/>
    <w:rPr>
      <w:sz w:val="22"/>
    </w:rPr>
  </w:style>
  <w:style w:type="paragraph" w:customStyle="1" w:styleId="FileName">
    <w:name w:val="FileName"/>
    <w:basedOn w:val="Normal"/>
    <w:rsid w:val="0095581E"/>
  </w:style>
  <w:style w:type="paragraph" w:customStyle="1" w:styleId="TableHeading">
    <w:name w:val="TableHeading"/>
    <w:aliases w:val="th"/>
    <w:basedOn w:val="OPCParaBase"/>
    <w:next w:val="Tabletext"/>
    <w:rsid w:val="009558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58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58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58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58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58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58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58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58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58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58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58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58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58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5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8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58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58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558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58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558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558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558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5581E"/>
    <w:pPr>
      <w:ind w:left="240" w:hanging="240"/>
    </w:pPr>
  </w:style>
  <w:style w:type="paragraph" w:styleId="Index2">
    <w:name w:val="index 2"/>
    <w:basedOn w:val="Normal"/>
    <w:next w:val="Normal"/>
    <w:autoRedefine/>
    <w:rsid w:val="0095581E"/>
    <w:pPr>
      <w:ind w:left="480" w:hanging="240"/>
    </w:pPr>
  </w:style>
  <w:style w:type="paragraph" w:styleId="Index3">
    <w:name w:val="index 3"/>
    <w:basedOn w:val="Normal"/>
    <w:next w:val="Normal"/>
    <w:autoRedefine/>
    <w:rsid w:val="0095581E"/>
    <w:pPr>
      <w:ind w:left="720" w:hanging="240"/>
    </w:pPr>
  </w:style>
  <w:style w:type="paragraph" w:styleId="Index4">
    <w:name w:val="index 4"/>
    <w:basedOn w:val="Normal"/>
    <w:next w:val="Normal"/>
    <w:autoRedefine/>
    <w:rsid w:val="0095581E"/>
    <w:pPr>
      <w:ind w:left="960" w:hanging="240"/>
    </w:pPr>
  </w:style>
  <w:style w:type="paragraph" w:styleId="Index5">
    <w:name w:val="index 5"/>
    <w:basedOn w:val="Normal"/>
    <w:next w:val="Normal"/>
    <w:autoRedefine/>
    <w:rsid w:val="0095581E"/>
    <w:pPr>
      <w:ind w:left="1200" w:hanging="240"/>
    </w:pPr>
  </w:style>
  <w:style w:type="paragraph" w:styleId="Index6">
    <w:name w:val="index 6"/>
    <w:basedOn w:val="Normal"/>
    <w:next w:val="Normal"/>
    <w:autoRedefine/>
    <w:rsid w:val="0095581E"/>
    <w:pPr>
      <w:ind w:left="1440" w:hanging="240"/>
    </w:pPr>
  </w:style>
  <w:style w:type="paragraph" w:styleId="Index7">
    <w:name w:val="index 7"/>
    <w:basedOn w:val="Normal"/>
    <w:next w:val="Normal"/>
    <w:autoRedefine/>
    <w:rsid w:val="0095581E"/>
    <w:pPr>
      <w:ind w:left="1680" w:hanging="240"/>
    </w:pPr>
  </w:style>
  <w:style w:type="paragraph" w:styleId="Index8">
    <w:name w:val="index 8"/>
    <w:basedOn w:val="Normal"/>
    <w:next w:val="Normal"/>
    <w:autoRedefine/>
    <w:rsid w:val="0095581E"/>
    <w:pPr>
      <w:ind w:left="1920" w:hanging="240"/>
    </w:pPr>
  </w:style>
  <w:style w:type="paragraph" w:styleId="Index9">
    <w:name w:val="index 9"/>
    <w:basedOn w:val="Normal"/>
    <w:next w:val="Normal"/>
    <w:autoRedefine/>
    <w:rsid w:val="0095581E"/>
    <w:pPr>
      <w:ind w:left="2160" w:hanging="240"/>
    </w:pPr>
  </w:style>
  <w:style w:type="paragraph" w:styleId="NormalIndent">
    <w:name w:val="Normal Indent"/>
    <w:basedOn w:val="Normal"/>
    <w:rsid w:val="0095581E"/>
    <w:pPr>
      <w:ind w:left="720"/>
    </w:pPr>
  </w:style>
  <w:style w:type="paragraph" w:styleId="FootnoteText">
    <w:name w:val="footnote text"/>
    <w:basedOn w:val="Normal"/>
    <w:link w:val="FootnoteTextChar"/>
    <w:rsid w:val="009558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581E"/>
  </w:style>
  <w:style w:type="paragraph" w:styleId="CommentText">
    <w:name w:val="annotation text"/>
    <w:basedOn w:val="Normal"/>
    <w:link w:val="CommentTextChar"/>
    <w:rsid w:val="009558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581E"/>
  </w:style>
  <w:style w:type="paragraph" w:styleId="IndexHeading">
    <w:name w:val="index heading"/>
    <w:basedOn w:val="Normal"/>
    <w:next w:val="Index1"/>
    <w:rsid w:val="009558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558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5581E"/>
    <w:pPr>
      <w:ind w:left="480" w:hanging="480"/>
    </w:pPr>
  </w:style>
  <w:style w:type="paragraph" w:styleId="EnvelopeAddress">
    <w:name w:val="envelope address"/>
    <w:basedOn w:val="Normal"/>
    <w:rsid w:val="009558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558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558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5581E"/>
    <w:rPr>
      <w:sz w:val="16"/>
      <w:szCs w:val="16"/>
    </w:rPr>
  </w:style>
  <w:style w:type="character" w:styleId="PageNumber">
    <w:name w:val="page number"/>
    <w:basedOn w:val="DefaultParagraphFont"/>
    <w:rsid w:val="0095581E"/>
  </w:style>
  <w:style w:type="character" w:styleId="EndnoteReference">
    <w:name w:val="endnote reference"/>
    <w:basedOn w:val="DefaultParagraphFont"/>
    <w:rsid w:val="0095581E"/>
    <w:rPr>
      <w:vertAlign w:val="superscript"/>
    </w:rPr>
  </w:style>
  <w:style w:type="paragraph" w:styleId="EndnoteText">
    <w:name w:val="endnote text"/>
    <w:basedOn w:val="Normal"/>
    <w:link w:val="EndnoteTextChar"/>
    <w:rsid w:val="009558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5581E"/>
  </w:style>
  <w:style w:type="paragraph" w:styleId="TableofAuthorities">
    <w:name w:val="table of authorities"/>
    <w:basedOn w:val="Normal"/>
    <w:next w:val="Normal"/>
    <w:rsid w:val="0095581E"/>
    <w:pPr>
      <w:ind w:left="240" w:hanging="240"/>
    </w:pPr>
  </w:style>
  <w:style w:type="paragraph" w:styleId="MacroText">
    <w:name w:val="macro"/>
    <w:link w:val="MacroTextChar"/>
    <w:rsid w:val="009558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558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558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5581E"/>
    <w:pPr>
      <w:ind w:left="283" w:hanging="283"/>
    </w:pPr>
  </w:style>
  <w:style w:type="paragraph" w:styleId="ListBullet">
    <w:name w:val="List Bullet"/>
    <w:basedOn w:val="Normal"/>
    <w:autoRedefine/>
    <w:rsid w:val="009558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558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5581E"/>
    <w:pPr>
      <w:ind w:left="566" w:hanging="283"/>
    </w:pPr>
  </w:style>
  <w:style w:type="paragraph" w:styleId="List3">
    <w:name w:val="List 3"/>
    <w:basedOn w:val="Normal"/>
    <w:rsid w:val="0095581E"/>
    <w:pPr>
      <w:ind w:left="849" w:hanging="283"/>
    </w:pPr>
  </w:style>
  <w:style w:type="paragraph" w:styleId="List4">
    <w:name w:val="List 4"/>
    <w:basedOn w:val="Normal"/>
    <w:rsid w:val="0095581E"/>
    <w:pPr>
      <w:ind w:left="1132" w:hanging="283"/>
    </w:pPr>
  </w:style>
  <w:style w:type="paragraph" w:styleId="List5">
    <w:name w:val="List 5"/>
    <w:basedOn w:val="Normal"/>
    <w:rsid w:val="0095581E"/>
    <w:pPr>
      <w:ind w:left="1415" w:hanging="283"/>
    </w:pPr>
  </w:style>
  <w:style w:type="paragraph" w:styleId="ListBullet2">
    <w:name w:val="List Bullet 2"/>
    <w:basedOn w:val="Normal"/>
    <w:autoRedefine/>
    <w:rsid w:val="009558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558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558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558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558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558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558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558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558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58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5581E"/>
    <w:pPr>
      <w:ind w:left="4252"/>
    </w:pPr>
  </w:style>
  <w:style w:type="character" w:customStyle="1" w:styleId="ClosingChar">
    <w:name w:val="Closing Char"/>
    <w:basedOn w:val="DefaultParagraphFont"/>
    <w:link w:val="Closing"/>
    <w:rsid w:val="0095581E"/>
    <w:rPr>
      <w:sz w:val="22"/>
    </w:rPr>
  </w:style>
  <w:style w:type="paragraph" w:styleId="Signature">
    <w:name w:val="Signature"/>
    <w:basedOn w:val="Normal"/>
    <w:link w:val="SignatureChar"/>
    <w:rsid w:val="009558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5581E"/>
    <w:rPr>
      <w:sz w:val="22"/>
    </w:rPr>
  </w:style>
  <w:style w:type="paragraph" w:styleId="BodyText">
    <w:name w:val="Body Text"/>
    <w:basedOn w:val="Normal"/>
    <w:link w:val="BodyTextChar"/>
    <w:rsid w:val="009558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581E"/>
    <w:rPr>
      <w:sz w:val="22"/>
    </w:rPr>
  </w:style>
  <w:style w:type="paragraph" w:styleId="BodyTextIndent">
    <w:name w:val="Body Text Indent"/>
    <w:basedOn w:val="Normal"/>
    <w:link w:val="BodyTextIndentChar"/>
    <w:rsid w:val="009558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581E"/>
    <w:rPr>
      <w:sz w:val="22"/>
    </w:rPr>
  </w:style>
  <w:style w:type="paragraph" w:styleId="ListContinue">
    <w:name w:val="List Continue"/>
    <w:basedOn w:val="Normal"/>
    <w:rsid w:val="0095581E"/>
    <w:pPr>
      <w:spacing w:after="120"/>
      <w:ind w:left="283"/>
    </w:pPr>
  </w:style>
  <w:style w:type="paragraph" w:styleId="ListContinue2">
    <w:name w:val="List Continue 2"/>
    <w:basedOn w:val="Normal"/>
    <w:rsid w:val="0095581E"/>
    <w:pPr>
      <w:spacing w:after="120"/>
      <w:ind w:left="566"/>
    </w:pPr>
  </w:style>
  <w:style w:type="paragraph" w:styleId="ListContinue3">
    <w:name w:val="List Continue 3"/>
    <w:basedOn w:val="Normal"/>
    <w:rsid w:val="0095581E"/>
    <w:pPr>
      <w:spacing w:after="120"/>
      <w:ind w:left="849"/>
    </w:pPr>
  </w:style>
  <w:style w:type="paragraph" w:styleId="ListContinue4">
    <w:name w:val="List Continue 4"/>
    <w:basedOn w:val="Normal"/>
    <w:rsid w:val="0095581E"/>
    <w:pPr>
      <w:spacing w:after="120"/>
      <w:ind w:left="1132"/>
    </w:pPr>
  </w:style>
  <w:style w:type="paragraph" w:styleId="ListContinue5">
    <w:name w:val="List Continue 5"/>
    <w:basedOn w:val="Normal"/>
    <w:rsid w:val="009558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55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558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558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558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5581E"/>
  </w:style>
  <w:style w:type="character" w:customStyle="1" w:styleId="SalutationChar">
    <w:name w:val="Salutation Char"/>
    <w:basedOn w:val="DefaultParagraphFont"/>
    <w:link w:val="Salutation"/>
    <w:rsid w:val="0095581E"/>
    <w:rPr>
      <w:sz w:val="22"/>
    </w:rPr>
  </w:style>
  <w:style w:type="paragraph" w:styleId="Date">
    <w:name w:val="Date"/>
    <w:basedOn w:val="Normal"/>
    <w:next w:val="Normal"/>
    <w:link w:val="DateChar"/>
    <w:rsid w:val="0095581E"/>
  </w:style>
  <w:style w:type="character" w:customStyle="1" w:styleId="DateChar">
    <w:name w:val="Date Char"/>
    <w:basedOn w:val="DefaultParagraphFont"/>
    <w:link w:val="Date"/>
    <w:rsid w:val="0095581E"/>
    <w:rPr>
      <w:sz w:val="22"/>
    </w:rPr>
  </w:style>
  <w:style w:type="paragraph" w:styleId="BodyTextFirstIndent">
    <w:name w:val="Body Text First Indent"/>
    <w:basedOn w:val="BodyText"/>
    <w:link w:val="BodyTextFirstIndentChar"/>
    <w:rsid w:val="009558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558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558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5581E"/>
    <w:rPr>
      <w:sz w:val="22"/>
    </w:rPr>
  </w:style>
  <w:style w:type="paragraph" w:styleId="BodyText2">
    <w:name w:val="Body Text 2"/>
    <w:basedOn w:val="Normal"/>
    <w:link w:val="BodyText2Char"/>
    <w:rsid w:val="009558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581E"/>
    <w:rPr>
      <w:sz w:val="22"/>
    </w:rPr>
  </w:style>
  <w:style w:type="paragraph" w:styleId="BodyText3">
    <w:name w:val="Body Text 3"/>
    <w:basedOn w:val="Normal"/>
    <w:link w:val="BodyText3Char"/>
    <w:rsid w:val="009558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58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558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581E"/>
    <w:rPr>
      <w:sz w:val="22"/>
    </w:rPr>
  </w:style>
  <w:style w:type="paragraph" w:styleId="BodyTextIndent3">
    <w:name w:val="Body Text Indent 3"/>
    <w:basedOn w:val="Normal"/>
    <w:link w:val="BodyTextIndent3Char"/>
    <w:rsid w:val="009558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581E"/>
    <w:rPr>
      <w:sz w:val="16"/>
      <w:szCs w:val="16"/>
    </w:rPr>
  </w:style>
  <w:style w:type="paragraph" w:styleId="BlockText">
    <w:name w:val="Block Text"/>
    <w:basedOn w:val="Normal"/>
    <w:rsid w:val="0095581E"/>
    <w:pPr>
      <w:spacing w:after="120"/>
      <w:ind w:left="1440" w:right="1440"/>
    </w:pPr>
  </w:style>
  <w:style w:type="character" w:styleId="Hyperlink">
    <w:name w:val="Hyperlink"/>
    <w:basedOn w:val="DefaultParagraphFont"/>
    <w:rsid w:val="0095581E"/>
    <w:rPr>
      <w:color w:val="0000FF"/>
      <w:u w:val="single"/>
    </w:rPr>
  </w:style>
  <w:style w:type="character" w:styleId="FollowedHyperlink">
    <w:name w:val="FollowedHyperlink"/>
    <w:basedOn w:val="DefaultParagraphFont"/>
    <w:rsid w:val="0095581E"/>
    <w:rPr>
      <w:color w:val="800080"/>
      <w:u w:val="single"/>
    </w:rPr>
  </w:style>
  <w:style w:type="character" w:styleId="Strong">
    <w:name w:val="Strong"/>
    <w:basedOn w:val="DefaultParagraphFont"/>
    <w:qFormat/>
    <w:rsid w:val="0095581E"/>
    <w:rPr>
      <w:b/>
      <w:bCs/>
    </w:rPr>
  </w:style>
  <w:style w:type="character" w:styleId="Emphasis">
    <w:name w:val="Emphasis"/>
    <w:basedOn w:val="DefaultParagraphFont"/>
    <w:qFormat/>
    <w:rsid w:val="0095581E"/>
    <w:rPr>
      <w:i/>
      <w:iCs/>
    </w:rPr>
  </w:style>
  <w:style w:type="paragraph" w:styleId="DocumentMap">
    <w:name w:val="Document Map"/>
    <w:basedOn w:val="Normal"/>
    <w:link w:val="DocumentMapChar"/>
    <w:rsid w:val="009558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558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558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558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5581E"/>
  </w:style>
  <w:style w:type="character" w:customStyle="1" w:styleId="E-mailSignatureChar">
    <w:name w:val="E-mail Signature Char"/>
    <w:basedOn w:val="DefaultParagraphFont"/>
    <w:link w:val="E-mailSignature"/>
    <w:rsid w:val="0095581E"/>
    <w:rPr>
      <w:sz w:val="22"/>
    </w:rPr>
  </w:style>
  <w:style w:type="paragraph" w:styleId="NormalWeb">
    <w:name w:val="Normal (Web)"/>
    <w:basedOn w:val="Normal"/>
    <w:rsid w:val="0095581E"/>
  </w:style>
  <w:style w:type="character" w:styleId="HTMLAcronym">
    <w:name w:val="HTML Acronym"/>
    <w:basedOn w:val="DefaultParagraphFont"/>
    <w:rsid w:val="0095581E"/>
  </w:style>
  <w:style w:type="paragraph" w:styleId="HTMLAddress">
    <w:name w:val="HTML Address"/>
    <w:basedOn w:val="Normal"/>
    <w:link w:val="HTMLAddressChar"/>
    <w:rsid w:val="009558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5581E"/>
    <w:rPr>
      <w:i/>
      <w:iCs/>
      <w:sz w:val="22"/>
    </w:rPr>
  </w:style>
  <w:style w:type="character" w:styleId="HTMLCite">
    <w:name w:val="HTML Cite"/>
    <w:basedOn w:val="DefaultParagraphFont"/>
    <w:rsid w:val="0095581E"/>
    <w:rPr>
      <w:i/>
      <w:iCs/>
    </w:rPr>
  </w:style>
  <w:style w:type="character" w:styleId="HTMLCode">
    <w:name w:val="HTML Code"/>
    <w:basedOn w:val="DefaultParagraphFont"/>
    <w:rsid w:val="009558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5581E"/>
    <w:rPr>
      <w:i/>
      <w:iCs/>
    </w:rPr>
  </w:style>
  <w:style w:type="character" w:styleId="HTMLKeyboard">
    <w:name w:val="HTML Keyboard"/>
    <w:basedOn w:val="DefaultParagraphFont"/>
    <w:rsid w:val="009558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58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558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558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558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558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55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581E"/>
    <w:rPr>
      <w:b/>
      <w:bCs/>
    </w:rPr>
  </w:style>
  <w:style w:type="numbering" w:styleId="1ai">
    <w:name w:val="Outline List 1"/>
    <w:basedOn w:val="NoList"/>
    <w:rsid w:val="0095581E"/>
    <w:pPr>
      <w:numPr>
        <w:numId w:val="14"/>
      </w:numPr>
    </w:pPr>
  </w:style>
  <w:style w:type="numbering" w:styleId="111111">
    <w:name w:val="Outline List 2"/>
    <w:basedOn w:val="NoList"/>
    <w:rsid w:val="0095581E"/>
    <w:pPr>
      <w:numPr>
        <w:numId w:val="15"/>
      </w:numPr>
    </w:pPr>
  </w:style>
  <w:style w:type="numbering" w:styleId="ArticleSection">
    <w:name w:val="Outline List 3"/>
    <w:basedOn w:val="NoList"/>
    <w:rsid w:val="0095581E"/>
    <w:pPr>
      <w:numPr>
        <w:numId w:val="17"/>
      </w:numPr>
    </w:pPr>
  </w:style>
  <w:style w:type="table" w:styleId="TableSimple1">
    <w:name w:val="Table Simple 1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58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58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58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58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58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58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58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58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58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58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558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58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58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58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58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58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58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58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58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58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58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58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58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558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58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58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558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58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558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58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58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558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58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58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58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5581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558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58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58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58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5581E"/>
  </w:style>
  <w:style w:type="character" w:customStyle="1" w:styleId="paragraphChar">
    <w:name w:val="paragraph Char"/>
    <w:aliases w:val="a Char"/>
    <w:link w:val="paragraph"/>
    <w:locked/>
    <w:rsid w:val="00D76761"/>
    <w:rPr>
      <w:rFonts w:eastAsia="Times New Roman" w:cs="Times New Roman"/>
      <w:sz w:val="22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7526EE"/>
    <w:pPr>
      <w:pBdr>
        <w:left w:val="single" w:sz="48" w:space="22" w:color="4BB3B5"/>
      </w:pBdr>
      <w:suppressAutoHyphens/>
      <w:spacing w:before="160" w:after="160" w:line="240" w:lineRule="auto"/>
      <w:ind w:left="567" w:right="567"/>
    </w:pPr>
    <w:rPr>
      <w:rFonts w:asciiTheme="minorHAnsi" w:hAnsiTheme="minorHAnsi"/>
      <w:b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526EE"/>
    <w:rPr>
      <w:rFonts w:asciiTheme="minorHAnsi" w:hAnsiTheme="minorHAnsi"/>
      <w:b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75A2-0E60-4401-8A4D-1026FED6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3</Pages>
  <Words>6906</Words>
  <Characters>35049</Characters>
  <Application>Microsoft Office Word</Application>
  <DocSecurity>6</DocSecurity>
  <PresentationFormat/>
  <Lines>802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Airports (Ownership) Regulations 2023</vt:lpstr>
    </vt:vector>
  </TitlesOfParts>
  <Manager/>
  <Company/>
  <LinksUpToDate>false</LinksUpToDate>
  <CharactersWithSpaces>41757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2023-06-23T05:44:00Z</dcterms:created>
  <dcterms:modified xsi:type="dcterms:W3CDTF">2023-06-23T05:44:00Z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Airports (Ownership)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OPC66126</vt:lpwstr>
  </property>
  <property fmtid="{D5CDD505-2E9C-101B-9397-08002B2CF9AE}" pid="12" name="DLM">
    <vt:lpwstr> </vt:lpwstr>
  </property>
  <property fmtid="{D5CDD505-2E9C-101B-9397-08002B2CF9AE}" pid="13" name="Classification">
    <vt:lpwstr>EXPOSURE DRAFT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30 September 2021</vt:lpwstr>
  </property>
  <property fmtid="{D5CDD505-2E9C-101B-9397-08002B2CF9AE}" pid="19" name="TrimID">
    <vt:lpwstr>PC:D23/9585</vt:lpwstr>
  </property>
</Properties>
</file>