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A4C10" w14:textId="77777777" w:rsidR="00B63DFE" w:rsidRPr="00B93069" w:rsidRDefault="00AB6488" w:rsidP="00AB6488">
      <w:pPr>
        <w:pStyle w:val="Heading2"/>
        <w:tabs>
          <w:tab w:val="left" w:pos="1326"/>
        </w:tabs>
        <w:rPr>
          <w:rFonts w:ascii="Segoe UI" w:hAnsi="Segoe UI" w:cs="Segoe UI"/>
        </w:rPr>
      </w:pPr>
      <w:r w:rsidRPr="00B93069">
        <w:rPr>
          <w:rFonts w:ascii="Segoe UI" w:hAnsi="Segoe UI" w:cs="Segoe UI"/>
        </w:rPr>
        <w:tab/>
      </w:r>
    </w:p>
    <w:p w14:paraId="35A4C300" w14:textId="77777777" w:rsidR="00BD002B" w:rsidRPr="00B93069" w:rsidRDefault="00BD002B" w:rsidP="00BD002B">
      <w:pPr>
        <w:rPr>
          <w:rFonts w:ascii="Segoe UI" w:hAnsi="Segoe UI" w:cs="Segoe UI"/>
        </w:rPr>
      </w:pPr>
    </w:p>
    <w:p w14:paraId="0CD9B1E4" w14:textId="77777777" w:rsidR="00BD002B" w:rsidRDefault="00BD002B" w:rsidP="00BD002B">
      <w:pPr>
        <w:rPr>
          <w:rFonts w:ascii="Segoe UI" w:hAnsi="Segoe UI" w:cs="Segoe UI"/>
        </w:rPr>
      </w:pPr>
    </w:p>
    <w:p w14:paraId="168A37F8" w14:textId="77777777" w:rsidR="00BD002B" w:rsidRPr="00B93069" w:rsidRDefault="00BD002B" w:rsidP="00BD002B">
      <w:pPr>
        <w:rPr>
          <w:rFonts w:ascii="Segoe UI" w:hAnsi="Segoe UI" w:cs="Segoe UI"/>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14:paraId="3B997F68" w14:textId="77777777" w:rsidTr="00D66A01">
        <w:trPr>
          <w:tblHeader/>
        </w:trPr>
        <w:tc>
          <w:tcPr>
            <w:tcW w:w="1237" w:type="dxa"/>
            <w:shd w:val="clear" w:color="auto" w:fill="auto"/>
          </w:tcPr>
          <w:p w14:paraId="4F91EB27" w14:textId="77777777"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14:paraId="2BF70AA4" w14:textId="469101FC" w:rsidR="0017743C" w:rsidRPr="00A8587E" w:rsidRDefault="004B55FC" w:rsidP="00414D65">
            <w:pPr>
              <w:pStyle w:val="Information"/>
              <w:rPr>
                <w:rFonts w:ascii="Segoe UI" w:hAnsi="Segoe UI" w:cs="Segoe UI"/>
              </w:rPr>
            </w:pPr>
            <w:r w:rsidRPr="00A8587E">
              <w:rPr>
                <w:rFonts w:ascii="Segoe UI" w:hAnsi="Segoe UI" w:cs="Segoe UI"/>
              </w:rPr>
              <w:t>202</w:t>
            </w:r>
            <w:r w:rsidR="00322193">
              <w:rPr>
                <w:rFonts w:ascii="Segoe UI" w:hAnsi="Segoe UI" w:cs="Segoe UI"/>
              </w:rPr>
              <w:t>4</w:t>
            </w:r>
            <w:r w:rsidR="0017743C" w:rsidRPr="00A8587E">
              <w:rPr>
                <w:rFonts w:ascii="Segoe UI" w:hAnsi="Segoe UI" w:cs="Segoe UI"/>
              </w:rPr>
              <w:t>/</w:t>
            </w:r>
            <w:r w:rsidR="00945FEA">
              <w:rPr>
                <w:rFonts w:ascii="Segoe UI" w:hAnsi="Segoe UI" w:cs="Segoe UI"/>
              </w:rPr>
              <w:t>02</w:t>
            </w:r>
          </w:p>
        </w:tc>
        <w:tc>
          <w:tcPr>
            <w:tcW w:w="1259" w:type="dxa"/>
            <w:shd w:val="clear" w:color="auto" w:fill="auto"/>
          </w:tcPr>
          <w:p w14:paraId="3F5FF664" w14:textId="77777777" w:rsidR="0017743C" w:rsidRPr="00A8587E" w:rsidRDefault="0017743C" w:rsidP="008E10B7">
            <w:pPr>
              <w:pStyle w:val="Information"/>
              <w:rPr>
                <w:rFonts w:ascii="Segoe UI" w:hAnsi="Segoe UI" w:cs="Segoe UI"/>
                <w:b/>
              </w:rPr>
            </w:pPr>
            <w:r w:rsidRPr="00A8587E">
              <w:rPr>
                <w:rFonts w:ascii="Segoe UI" w:hAnsi="Segoe UI" w:cs="Segoe UI"/>
                <w:b/>
              </w:rPr>
              <w:t>Date:</w:t>
            </w:r>
          </w:p>
        </w:tc>
        <w:tc>
          <w:tcPr>
            <w:tcW w:w="3834" w:type="dxa"/>
            <w:shd w:val="clear" w:color="auto" w:fill="auto"/>
          </w:tcPr>
          <w:p w14:paraId="5F7C38BC" w14:textId="0098BE6F" w:rsidR="0017743C" w:rsidRPr="00A8587E" w:rsidRDefault="000C6498" w:rsidP="00D866F8">
            <w:pPr>
              <w:pStyle w:val="Information"/>
              <w:rPr>
                <w:rFonts w:ascii="Segoe UI" w:hAnsi="Segoe UI" w:cs="Segoe UI"/>
              </w:rPr>
            </w:pPr>
            <w:r>
              <w:rPr>
                <w:rFonts w:ascii="Segoe UI" w:hAnsi="Segoe UI" w:cs="Segoe UI"/>
              </w:rPr>
              <w:t>14</w:t>
            </w:r>
            <w:bookmarkStart w:id="0" w:name="_GoBack"/>
            <w:bookmarkEnd w:id="0"/>
            <w:r w:rsidR="00945FEA">
              <w:rPr>
                <w:rFonts w:ascii="Segoe UI" w:hAnsi="Segoe UI" w:cs="Segoe UI"/>
              </w:rPr>
              <w:t xml:space="preserve"> February 2024</w:t>
            </w:r>
          </w:p>
        </w:tc>
      </w:tr>
      <w:tr w:rsidR="00D66A01" w:rsidRPr="00B93069" w14:paraId="44EB8450" w14:textId="77777777" w:rsidTr="00D66A01">
        <w:tc>
          <w:tcPr>
            <w:tcW w:w="1237" w:type="dxa"/>
            <w:shd w:val="clear" w:color="auto" w:fill="auto"/>
          </w:tcPr>
          <w:p w14:paraId="0AB97CF8" w14:textId="77777777"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14:paraId="08FBF4D0" w14:textId="77777777"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14:paraId="5E75EE3E" w14:textId="77777777" w:rsidTr="00D66A01">
        <w:tc>
          <w:tcPr>
            <w:tcW w:w="1237" w:type="dxa"/>
            <w:shd w:val="clear" w:color="auto" w:fill="auto"/>
          </w:tcPr>
          <w:p w14:paraId="1A3FC61C" w14:textId="77777777"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14:paraId="1B9FD9DF" w14:textId="77777777"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14:paraId="6D419D22" w14:textId="77777777" w:rsidR="000F5E8E" w:rsidRDefault="000F5E8E" w:rsidP="000F5E8E">
      <w:pPr>
        <w:pStyle w:val="Heading2"/>
        <w:rPr>
          <w:rFonts w:ascii="Segoe UI" w:hAnsi="Segoe UI" w:cs="Segoe UI"/>
        </w:rPr>
      </w:pPr>
      <w:r>
        <w:rPr>
          <w:rFonts w:ascii="Segoe UI" w:hAnsi="Segoe UI" w:cs="Segoe UI"/>
        </w:rPr>
        <w:t>JBT drinking water - PFAS testing results</w:t>
      </w:r>
    </w:p>
    <w:p w14:paraId="09360EAD" w14:textId="4BC3F6F6" w:rsidR="000F5E8E" w:rsidRDefault="000F5E8E" w:rsidP="000F5E8E">
      <w:r>
        <w:t xml:space="preserve">Testing for </w:t>
      </w:r>
      <w:r w:rsidR="00E10F32">
        <w:t>February</w:t>
      </w:r>
      <w:r w:rsidR="00322193">
        <w:t xml:space="preserve"> 2024</w:t>
      </w:r>
      <w:r>
        <w:t xml:space="preserve">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14:paraId="79DDB6EB" w14:textId="77777777" w:rsidR="00A55D82" w:rsidRDefault="000F5E8E" w:rsidP="000F5E8E">
      <w:r>
        <w:t>The Guidelines are set by the National Health and Medical Research Council. They are regularly updated to make sure they are based on the latest scientific evidence.</w:t>
      </w:r>
      <w:r w:rsidR="00A55D82">
        <w:t xml:space="preserve"> </w:t>
      </w:r>
    </w:p>
    <w:p w14:paraId="49BF5ECA" w14:textId="77777777" w:rsidR="000F5E8E" w:rsidRDefault="000F5E8E" w:rsidP="000F5E8E">
      <w:r>
        <w:t xml:space="preserve">The Department of Infrastructure, Transport, Regional Development, Communications and the Arts undertakes routine monthly testing for PFAS in JBT’s drinking water and engages an independent laboratory, accredited by the National Association of Testing Authorities, to do this work. </w:t>
      </w:r>
    </w:p>
    <w:p w14:paraId="4DA44A51" w14:textId="77777777" w:rsidR="000F5E8E" w:rsidRDefault="000F5E8E" w:rsidP="000F5E8E">
      <w:r>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169"/>
        <w:gridCol w:w="4225"/>
        <w:gridCol w:w="2812"/>
      </w:tblGrid>
      <w:tr w:rsidR="000F5E8E" w14:paraId="79A3F652" w14:textId="77777777"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14:paraId="32C3E496" w14:textId="77777777" w:rsidR="000F5E8E" w:rsidRDefault="000F5E8E">
            <w:pPr>
              <w:pStyle w:val="TableHeading"/>
              <w:rPr>
                <w:rFonts w:ascii="Segoe UI" w:hAnsi="Segoe UI" w:cs="Segoe UI"/>
              </w:rPr>
            </w:pPr>
          </w:p>
        </w:tc>
        <w:tc>
          <w:tcPr>
            <w:tcW w:w="3402" w:type="dxa"/>
            <w:hideMark/>
          </w:tcPr>
          <w:p w14:paraId="20251C32" w14:textId="77777777"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Sum of PFOS &amp; </w:t>
            </w:r>
            <w:proofErr w:type="spellStart"/>
            <w:r>
              <w:rPr>
                <w:rFonts w:ascii="Segoe UI" w:hAnsi="Segoe UI" w:cs="Segoe UI"/>
                <w:b/>
                <w:sz w:val="24"/>
                <w:szCs w:val="24"/>
              </w:rPr>
              <w:t>PFHxS</w:t>
            </w:r>
            <w:proofErr w:type="spellEnd"/>
          </w:p>
        </w:tc>
        <w:tc>
          <w:tcPr>
            <w:tcW w:w="0" w:type="dxa"/>
            <w:hideMark/>
          </w:tcPr>
          <w:p w14:paraId="4AB76B80" w14:textId="77777777"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PFOA </w:t>
            </w:r>
          </w:p>
        </w:tc>
      </w:tr>
      <w:tr w:rsidR="000F5E8E" w14:paraId="429BEA3E" w14:textId="77777777"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14:paraId="222DAC6A" w14:textId="77777777" w:rsidR="000F5E8E" w:rsidRDefault="000F5E8E">
            <w:pPr>
              <w:pStyle w:val="Tabletext"/>
              <w:rPr>
                <w:rFonts w:ascii="Segoe UI" w:hAnsi="Segoe UI" w:cs="Segoe UI"/>
                <w:b w:val="0"/>
              </w:rPr>
            </w:pPr>
            <w:r>
              <w:rPr>
                <w:rFonts w:ascii="Segoe UI" w:hAnsi="Segoe UI" w:cs="Segoe UI"/>
                <w:sz w:val="24"/>
                <w:szCs w:val="24"/>
              </w:rPr>
              <w:t>JBT drinking water</w:t>
            </w:r>
            <w:r>
              <w:rPr>
                <w:rFonts w:ascii="Segoe UI" w:hAnsi="Segoe UI" w:cs="Segoe UI"/>
              </w:rPr>
              <w:t xml:space="preserve"> </w:t>
            </w:r>
          </w:p>
          <w:p w14:paraId="4D3C2577" w14:textId="317CA83E" w:rsidR="000F5E8E" w:rsidRDefault="00E10F32">
            <w:pPr>
              <w:pStyle w:val="Tabletext"/>
              <w:rPr>
                <w:rFonts w:ascii="Segoe UI" w:hAnsi="Segoe UI" w:cs="Segoe UI"/>
              </w:rPr>
            </w:pPr>
            <w:r>
              <w:rPr>
                <w:rFonts w:ascii="Segoe UI" w:hAnsi="Segoe UI" w:cs="Segoe UI"/>
              </w:rPr>
              <w:t>February</w:t>
            </w:r>
            <w:r w:rsidR="00322193">
              <w:rPr>
                <w:rFonts w:ascii="Segoe UI" w:hAnsi="Segoe UI" w:cs="Segoe UI"/>
              </w:rPr>
              <w:t xml:space="preserve"> 2024</w:t>
            </w:r>
            <w:r w:rsidR="000F5E8E">
              <w:rPr>
                <w:rFonts w:ascii="Segoe UI" w:hAnsi="Segoe UI" w:cs="Segoe UI"/>
              </w:rPr>
              <w:t xml:space="preserve"> test results </w:t>
            </w:r>
          </w:p>
        </w:tc>
        <w:tc>
          <w:tcPr>
            <w:tcW w:w="3402" w:type="dxa"/>
            <w:tcBorders>
              <w:top w:val="nil"/>
              <w:bottom w:val="nil"/>
            </w:tcBorders>
            <w:hideMark/>
          </w:tcPr>
          <w:p w14:paraId="17762099" w14:textId="164F2459"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0.000</w:t>
            </w:r>
            <w:r w:rsidR="003A3138">
              <w:rPr>
                <w:rFonts w:ascii="Segoe UI" w:hAnsi="Segoe UI" w:cs="Segoe UI"/>
                <w:sz w:val="28"/>
                <w:szCs w:val="28"/>
              </w:rPr>
              <w:t>7</w:t>
            </w:r>
            <w:r>
              <w:rPr>
                <w:rFonts w:ascii="Segoe UI" w:hAnsi="Segoe UI" w:cs="Segoe UI"/>
                <w:sz w:val="28"/>
                <w:szCs w:val="28"/>
              </w:rPr>
              <w:t xml:space="preserve"> micrograms/litre</w:t>
            </w:r>
          </w:p>
        </w:tc>
        <w:tc>
          <w:tcPr>
            <w:tcW w:w="0" w:type="dxa"/>
            <w:tcBorders>
              <w:top w:val="nil"/>
              <w:bottom w:val="nil"/>
            </w:tcBorders>
            <w:hideMark/>
          </w:tcPr>
          <w:p w14:paraId="29CD434F" w14:textId="77777777"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&lt;0.000</w:t>
            </w:r>
            <w:r w:rsidR="000F2B20">
              <w:rPr>
                <w:rFonts w:ascii="Segoe UI" w:hAnsi="Segoe UI" w:cs="Segoe UI"/>
                <w:sz w:val="28"/>
                <w:szCs w:val="28"/>
              </w:rPr>
              <w:t>5</w:t>
            </w:r>
            <w:r>
              <w:rPr>
                <w:rFonts w:ascii="Segoe UI" w:hAnsi="Segoe UI" w:cs="Segoe UI"/>
                <w:sz w:val="28"/>
                <w:szCs w:val="28"/>
              </w:rPr>
              <w:t xml:space="preserve"> micrograms/litre</w:t>
            </w:r>
          </w:p>
        </w:tc>
      </w:tr>
      <w:tr w:rsidR="000F5E8E" w14:paraId="0F80EB21" w14:textId="77777777"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14:paraId="72761D5E" w14:textId="77777777" w:rsidR="000F5E8E" w:rsidRDefault="000F5E8E">
            <w:pPr>
              <w:pStyle w:val="Tabletext"/>
              <w:rPr>
                <w:rFonts w:ascii="Segoe UI" w:hAnsi="Segoe UI" w:cs="Segoe UI"/>
                <w:sz w:val="24"/>
                <w:szCs w:val="24"/>
              </w:rPr>
            </w:pPr>
            <w:r>
              <w:rPr>
                <w:rFonts w:ascii="Segoe UI" w:hAnsi="Segoe UI" w:cs="Segoe UI"/>
                <w:sz w:val="24"/>
                <w:szCs w:val="24"/>
              </w:rPr>
              <w:t>Australian Drinking Water Guidelines</w:t>
            </w:r>
          </w:p>
          <w:p w14:paraId="38519EFA" w14:textId="77777777" w:rsidR="000F5E8E" w:rsidRDefault="000F5E8E">
            <w:pPr>
              <w:pStyle w:val="Tabletext"/>
              <w:rPr>
                <w:rFonts w:ascii="Segoe UI" w:hAnsi="Segoe UI" w:cs="Segoe UI"/>
              </w:rPr>
            </w:pPr>
            <w:r>
              <w:rPr>
                <w:rFonts w:ascii="Segoe UI" w:hAnsi="Segoe UI" w:cs="Segoe UI"/>
              </w:rPr>
              <w:t>Health values for PFAS</w:t>
            </w:r>
          </w:p>
        </w:tc>
        <w:tc>
          <w:tcPr>
            <w:tcW w:w="3402" w:type="dxa"/>
            <w:tcBorders>
              <w:top w:val="nil"/>
              <w:left w:val="nil"/>
              <w:bottom w:val="single" w:sz="8" w:space="0" w:color="4F81BD" w:themeColor="accent1"/>
              <w:right w:val="nil"/>
            </w:tcBorders>
            <w:hideMark/>
          </w:tcPr>
          <w:p w14:paraId="2E4CB22A" w14:textId="77777777"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0.07 micrograms/litre</w:t>
            </w:r>
          </w:p>
        </w:tc>
        <w:tc>
          <w:tcPr>
            <w:tcW w:w="0" w:type="dxa"/>
            <w:tcBorders>
              <w:top w:val="nil"/>
              <w:left w:val="nil"/>
              <w:bottom w:val="single" w:sz="8" w:space="0" w:color="4F81BD" w:themeColor="accent1"/>
              <w:right w:val="nil"/>
            </w:tcBorders>
            <w:hideMark/>
          </w:tcPr>
          <w:p w14:paraId="4F5BCAD3" w14:textId="77777777"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0.56 micrograms/litre</w:t>
            </w:r>
          </w:p>
        </w:tc>
      </w:tr>
    </w:tbl>
    <w:p w14:paraId="5FC908BC" w14:textId="77777777" w:rsidR="00A55D82" w:rsidRDefault="00A55D82" w:rsidP="000F5E8E">
      <w:pPr>
        <w:rPr>
          <w:rFonts w:ascii="Segoe UI" w:hAnsi="Segoe UI" w:cs="Segoe UI"/>
          <w:color w:val="2E74B5"/>
          <w:sz w:val="14"/>
          <w:szCs w:val="14"/>
        </w:rPr>
      </w:pPr>
      <w:r>
        <w:rPr>
          <w:rFonts w:ascii="Segoe UI" w:hAnsi="Segoe UI" w:cs="Segoe UI"/>
          <w:color w:val="2E74B5"/>
          <w:sz w:val="14"/>
          <w:szCs w:val="14"/>
        </w:rPr>
        <w:t>*PFOS=</w:t>
      </w:r>
      <w:proofErr w:type="spellStart"/>
      <w:r>
        <w:rPr>
          <w:rFonts w:ascii="Segoe UI" w:hAnsi="Segoe UI" w:cs="Segoe UI"/>
          <w:color w:val="2E74B5"/>
          <w:sz w:val="14"/>
          <w:szCs w:val="14"/>
        </w:rPr>
        <w:t>Perfluorooctane</w:t>
      </w:r>
      <w:proofErr w:type="spellEnd"/>
      <w:r>
        <w:rPr>
          <w:rFonts w:ascii="Segoe UI" w:hAnsi="Segoe UI" w:cs="Segoe UI"/>
          <w:color w:val="2E74B5"/>
          <w:sz w:val="14"/>
          <w:szCs w:val="14"/>
        </w:rPr>
        <w:t xml:space="preserve"> Sulfonate, </w:t>
      </w:r>
      <w:proofErr w:type="spellStart"/>
      <w:r>
        <w:rPr>
          <w:rFonts w:ascii="Segoe UI" w:hAnsi="Segoe UI" w:cs="Segoe UI"/>
          <w:color w:val="2E74B5"/>
          <w:sz w:val="14"/>
          <w:szCs w:val="14"/>
        </w:rPr>
        <w:t>PFHxS</w:t>
      </w:r>
      <w:proofErr w:type="spellEnd"/>
      <w:r>
        <w:rPr>
          <w:rFonts w:ascii="Segoe UI" w:hAnsi="Segoe UI" w:cs="Segoe UI"/>
          <w:color w:val="2E74B5"/>
          <w:sz w:val="14"/>
          <w:szCs w:val="14"/>
        </w:rPr>
        <w:t>=</w:t>
      </w:r>
      <w:proofErr w:type="spellStart"/>
      <w:r>
        <w:rPr>
          <w:rFonts w:ascii="Segoe UI" w:hAnsi="Segoe UI" w:cs="Segoe UI"/>
          <w:color w:val="2E74B5"/>
          <w:sz w:val="14"/>
          <w:szCs w:val="14"/>
        </w:rPr>
        <w:t>Perfluorohexane</w:t>
      </w:r>
      <w:proofErr w:type="spellEnd"/>
      <w:r>
        <w:rPr>
          <w:rFonts w:ascii="Segoe UI" w:hAnsi="Segoe UI" w:cs="Segoe UI"/>
          <w:color w:val="2E74B5"/>
          <w:sz w:val="14"/>
          <w:szCs w:val="14"/>
        </w:rPr>
        <w:t xml:space="preserve"> Sulfonate, PFOA=Perfluorooctanoic Acid </w:t>
      </w:r>
    </w:p>
    <w:p w14:paraId="3E60F388" w14:textId="77777777"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 xml:space="preserve">. </w:t>
      </w:r>
    </w:p>
    <w:sectPr w:rsidR="00297046" w:rsidRPr="00A55D82" w:rsidSect="00636B00">
      <w:footerReference w:type="default" r:id="rId12"/>
      <w:headerReference w:type="first" r:id="rId13"/>
      <w:footerReference w:type="first" r:id="rId14"/>
      <w:type w:val="continuous"/>
      <w:pgSz w:w="11906" w:h="16838" w:code="9"/>
      <w:pgMar w:top="1701"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6F0AB" w14:textId="77777777" w:rsidR="008B7222" w:rsidRDefault="008B7222" w:rsidP="003C4540">
      <w:pPr>
        <w:spacing w:after="0" w:line="240" w:lineRule="auto"/>
      </w:pPr>
      <w:r>
        <w:separator/>
      </w:r>
    </w:p>
  </w:endnote>
  <w:endnote w:type="continuationSeparator" w:id="0">
    <w:p w14:paraId="2A4925BE" w14:textId="77777777" w:rsidR="008B7222" w:rsidRDefault="008B7222"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Calibri"/>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E5FE" w14:textId="77777777"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065EFAF0" wp14:editId="04CD7D91">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14:paraId="017C5945"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1A7956B4"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EFAF0"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14:paraId="017C5945" w14:textId="77777777"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14:paraId="1A7956B4"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3DB0F" w14:textId="77777777"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7473D5A" wp14:editId="630993EA">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14:paraId="65EA6C69"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14:paraId="6D4DF592"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62D2E4CA" w14:textId="77777777"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473D5A"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14:paraId="65EA6C69" w14:textId="77777777"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14:paraId="6D4DF592" w14:textId="77777777" w:rsidR="008E10B7" w:rsidRDefault="008E10B7" w:rsidP="00F85284">
                    <w:pPr>
                      <w:pStyle w:val="Footer"/>
                      <w:jc w:val="center"/>
                    </w:pPr>
                    <w:r>
                      <w:t xml:space="preserve">  </w:t>
                    </w:r>
                    <m:oMath>
                      <m:r>
                        <w:rPr>
                          <w:rFonts w:ascii="Cambria Math" w:hAnsi="Cambria Math"/>
                        </w:rPr>
                        <m:t>•</m:t>
                      </m:r>
                    </m:oMath>
                    <w:r>
                      <w:t xml:space="preserve">  ABN 86 267 354 017</w:t>
                    </w:r>
                  </w:p>
                  <w:p w14:paraId="62D2E4CA" w14:textId="77777777"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7D14" w14:textId="77777777" w:rsidR="008B7222" w:rsidRDefault="008B7222" w:rsidP="003C4540">
      <w:pPr>
        <w:spacing w:after="0" w:line="240" w:lineRule="auto"/>
      </w:pPr>
      <w:r>
        <w:separator/>
      </w:r>
    </w:p>
  </w:footnote>
  <w:footnote w:type="continuationSeparator" w:id="0">
    <w:p w14:paraId="206CC8E3" w14:textId="77777777" w:rsidR="008B7222" w:rsidRDefault="008B7222"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8641" w14:textId="77777777" w:rsidR="008E10B7" w:rsidRDefault="008E10B7">
    <w:pPr>
      <w:pStyle w:val="Header"/>
    </w:pPr>
    <w:r>
      <w:rPr>
        <w:noProof/>
        <w:lang w:eastAsia="en-AU"/>
      </w:rPr>
      <w:drawing>
        <wp:anchor distT="0" distB="0" distL="114300" distR="114300" simplePos="0" relativeHeight="251687936" behindDoc="1" locked="1" layoutInCell="1" allowOverlap="1" wp14:anchorId="5A56D5E0" wp14:editId="5057E70A">
          <wp:simplePos x="0" y="0"/>
          <wp:positionH relativeFrom="page">
            <wp:posOffset>0</wp:posOffset>
          </wp:positionH>
          <wp:positionV relativeFrom="page">
            <wp:posOffset>0</wp:posOffset>
          </wp:positionV>
          <wp:extent cx="7576820" cy="2526030"/>
          <wp:effectExtent l="0" t="0" r="5080" b="7620"/>
          <wp:wrapNone/>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27916"/>
    <w:rsid w:val="00032A71"/>
    <w:rsid w:val="00033631"/>
    <w:rsid w:val="000336C7"/>
    <w:rsid w:val="00040EE5"/>
    <w:rsid w:val="000417BF"/>
    <w:rsid w:val="00043BFB"/>
    <w:rsid w:val="000447A1"/>
    <w:rsid w:val="000509D9"/>
    <w:rsid w:val="000701D0"/>
    <w:rsid w:val="00070CF6"/>
    <w:rsid w:val="00076689"/>
    <w:rsid w:val="00077AD9"/>
    <w:rsid w:val="00083BEF"/>
    <w:rsid w:val="000875BE"/>
    <w:rsid w:val="00096CD1"/>
    <w:rsid w:val="00097F0B"/>
    <w:rsid w:val="000A1F07"/>
    <w:rsid w:val="000A27DA"/>
    <w:rsid w:val="000A6107"/>
    <w:rsid w:val="000B4402"/>
    <w:rsid w:val="000B61E5"/>
    <w:rsid w:val="000B7ACA"/>
    <w:rsid w:val="000C4BB9"/>
    <w:rsid w:val="000C6498"/>
    <w:rsid w:val="000D442C"/>
    <w:rsid w:val="000F2B20"/>
    <w:rsid w:val="000F5E8E"/>
    <w:rsid w:val="00103A1D"/>
    <w:rsid w:val="00106250"/>
    <w:rsid w:val="0011021B"/>
    <w:rsid w:val="0011659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78C"/>
    <w:rsid w:val="00220E17"/>
    <w:rsid w:val="002550D5"/>
    <w:rsid w:val="0025555A"/>
    <w:rsid w:val="00264ACA"/>
    <w:rsid w:val="00274EA1"/>
    <w:rsid w:val="00290679"/>
    <w:rsid w:val="002921B3"/>
    <w:rsid w:val="002935C0"/>
    <w:rsid w:val="0029638A"/>
    <w:rsid w:val="00297046"/>
    <w:rsid w:val="002A1E60"/>
    <w:rsid w:val="002B6BE2"/>
    <w:rsid w:val="002C3447"/>
    <w:rsid w:val="00301FB6"/>
    <w:rsid w:val="00303798"/>
    <w:rsid w:val="003211EF"/>
    <w:rsid w:val="00322193"/>
    <w:rsid w:val="00324A6C"/>
    <w:rsid w:val="0034724B"/>
    <w:rsid w:val="003656CA"/>
    <w:rsid w:val="00367D07"/>
    <w:rsid w:val="00371748"/>
    <w:rsid w:val="00384150"/>
    <w:rsid w:val="003978EF"/>
    <w:rsid w:val="003A2ED1"/>
    <w:rsid w:val="003A3138"/>
    <w:rsid w:val="003B6CDC"/>
    <w:rsid w:val="003C0B1E"/>
    <w:rsid w:val="003C4540"/>
    <w:rsid w:val="003D2F37"/>
    <w:rsid w:val="003D50C7"/>
    <w:rsid w:val="003E7C3D"/>
    <w:rsid w:val="0040033F"/>
    <w:rsid w:val="004030BD"/>
    <w:rsid w:val="00404597"/>
    <w:rsid w:val="00414D65"/>
    <w:rsid w:val="00415078"/>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603D91"/>
    <w:rsid w:val="006042FA"/>
    <w:rsid w:val="00605B8F"/>
    <w:rsid w:val="00630749"/>
    <w:rsid w:val="00635ADF"/>
    <w:rsid w:val="0063644A"/>
    <w:rsid w:val="00636B00"/>
    <w:rsid w:val="00637966"/>
    <w:rsid w:val="006477B3"/>
    <w:rsid w:val="006571C8"/>
    <w:rsid w:val="00662A72"/>
    <w:rsid w:val="00664E54"/>
    <w:rsid w:val="00665F5D"/>
    <w:rsid w:val="00685B4F"/>
    <w:rsid w:val="006A2636"/>
    <w:rsid w:val="006A3840"/>
    <w:rsid w:val="006B2575"/>
    <w:rsid w:val="006B7329"/>
    <w:rsid w:val="006C3971"/>
    <w:rsid w:val="006C5076"/>
    <w:rsid w:val="006E4DA9"/>
    <w:rsid w:val="006F1C4D"/>
    <w:rsid w:val="0070621B"/>
    <w:rsid w:val="00715DF9"/>
    <w:rsid w:val="0071721F"/>
    <w:rsid w:val="007379E5"/>
    <w:rsid w:val="007432C3"/>
    <w:rsid w:val="00747FD1"/>
    <w:rsid w:val="0075240F"/>
    <w:rsid w:val="00752D09"/>
    <w:rsid w:val="00761CCC"/>
    <w:rsid w:val="007943A6"/>
    <w:rsid w:val="007A2265"/>
    <w:rsid w:val="007B4239"/>
    <w:rsid w:val="007B48E7"/>
    <w:rsid w:val="007B6277"/>
    <w:rsid w:val="007D0DE9"/>
    <w:rsid w:val="007D7008"/>
    <w:rsid w:val="007E1990"/>
    <w:rsid w:val="007E26C6"/>
    <w:rsid w:val="00815531"/>
    <w:rsid w:val="00825E1A"/>
    <w:rsid w:val="00836483"/>
    <w:rsid w:val="00840964"/>
    <w:rsid w:val="0084277D"/>
    <w:rsid w:val="0084640B"/>
    <w:rsid w:val="00853BC3"/>
    <w:rsid w:val="00860D96"/>
    <w:rsid w:val="00866E23"/>
    <w:rsid w:val="00875593"/>
    <w:rsid w:val="008813D9"/>
    <w:rsid w:val="0088184F"/>
    <w:rsid w:val="00881D74"/>
    <w:rsid w:val="00895AF8"/>
    <w:rsid w:val="008A62E5"/>
    <w:rsid w:val="008B3270"/>
    <w:rsid w:val="008B7222"/>
    <w:rsid w:val="008C3520"/>
    <w:rsid w:val="008C52E1"/>
    <w:rsid w:val="008C7909"/>
    <w:rsid w:val="008D1254"/>
    <w:rsid w:val="008D38D7"/>
    <w:rsid w:val="008E10B7"/>
    <w:rsid w:val="008E632D"/>
    <w:rsid w:val="008F59B2"/>
    <w:rsid w:val="008F73C8"/>
    <w:rsid w:val="00930A2B"/>
    <w:rsid w:val="00942D9F"/>
    <w:rsid w:val="00945366"/>
    <w:rsid w:val="00945FEA"/>
    <w:rsid w:val="009707D5"/>
    <w:rsid w:val="00974290"/>
    <w:rsid w:val="00980766"/>
    <w:rsid w:val="00991DA7"/>
    <w:rsid w:val="009E205F"/>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50D87"/>
    <w:rsid w:val="00B53344"/>
    <w:rsid w:val="00B548C5"/>
    <w:rsid w:val="00B63DFE"/>
    <w:rsid w:val="00B70742"/>
    <w:rsid w:val="00B81A69"/>
    <w:rsid w:val="00B82387"/>
    <w:rsid w:val="00B93069"/>
    <w:rsid w:val="00B93492"/>
    <w:rsid w:val="00BB72DC"/>
    <w:rsid w:val="00BC5638"/>
    <w:rsid w:val="00BC7EB6"/>
    <w:rsid w:val="00BD002B"/>
    <w:rsid w:val="00BD3B92"/>
    <w:rsid w:val="00BD414E"/>
    <w:rsid w:val="00BE6186"/>
    <w:rsid w:val="00C13A1B"/>
    <w:rsid w:val="00C17BEE"/>
    <w:rsid w:val="00C252A1"/>
    <w:rsid w:val="00C33DF9"/>
    <w:rsid w:val="00C52978"/>
    <w:rsid w:val="00C72E9F"/>
    <w:rsid w:val="00C81DB2"/>
    <w:rsid w:val="00C90DDF"/>
    <w:rsid w:val="00C97C11"/>
    <w:rsid w:val="00CA4D92"/>
    <w:rsid w:val="00CB5865"/>
    <w:rsid w:val="00CC1493"/>
    <w:rsid w:val="00CD3D74"/>
    <w:rsid w:val="00CE1A39"/>
    <w:rsid w:val="00CF3284"/>
    <w:rsid w:val="00CF378A"/>
    <w:rsid w:val="00D4543C"/>
    <w:rsid w:val="00D66A01"/>
    <w:rsid w:val="00D70EFF"/>
    <w:rsid w:val="00D866F8"/>
    <w:rsid w:val="00D8713B"/>
    <w:rsid w:val="00D91799"/>
    <w:rsid w:val="00DC2970"/>
    <w:rsid w:val="00DD79A2"/>
    <w:rsid w:val="00DE6D2B"/>
    <w:rsid w:val="00E10F32"/>
    <w:rsid w:val="00E160CA"/>
    <w:rsid w:val="00E2446D"/>
    <w:rsid w:val="00E44EBD"/>
    <w:rsid w:val="00E46E36"/>
    <w:rsid w:val="00E6755B"/>
    <w:rsid w:val="00E77C84"/>
    <w:rsid w:val="00EA6E34"/>
    <w:rsid w:val="00EC4368"/>
    <w:rsid w:val="00ED7705"/>
    <w:rsid w:val="00EF5353"/>
    <w:rsid w:val="00F02D14"/>
    <w:rsid w:val="00F22F63"/>
    <w:rsid w:val="00F25C8D"/>
    <w:rsid w:val="00F47424"/>
    <w:rsid w:val="00F77F16"/>
    <w:rsid w:val="00F85284"/>
    <w:rsid w:val="00F86541"/>
    <w:rsid w:val="00F94767"/>
    <w:rsid w:val="00FB26A1"/>
    <w:rsid w:val="00FB6E79"/>
    <w:rsid w:val="00FD184D"/>
    <w:rsid w:val="00FD3DC1"/>
    <w:rsid w:val="00FD7048"/>
    <w:rsid w:val="00FD7D5E"/>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style="mso-width-relative:margin;mso-height-relative:margin" fillcolor="white">
      <v:fill color="white"/>
    </o:shapedefaults>
    <o:shapelayout v:ext="edit">
      <o:idmap v:ext="edit" data="1"/>
    </o:shapelayout>
  </w:shapeDefaults>
  <w:decimalSymbol w:val="."/>
  <w:listSeparator w:val=","/>
  <w14:docId w14:val="42EEE010"/>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3.xml><?xml version="1.0" encoding="utf-8"?>
<ds:datastoreItem xmlns:ds="http://schemas.openxmlformats.org/officeDocument/2006/customXml" ds:itemID="{92C69325-6662-43F1-BABA-7E366238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2</TotalTime>
  <Pages>1</Pages>
  <Words>275</Words>
  <Characters>1568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SHALLCROSS Leife</dc:creator>
  <cp:lastModifiedBy>MANTON Cian</cp:lastModifiedBy>
  <cp:revision>2</cp:revision>
  <cp:lastPrinted>2021-10-21T03:27:00Z</cp:lastPrinted>
  <dcterms:created xsi:type="dcterms:W3CDTF">2024-02-14T01:40:00Z</dcterms:created>
  <dcterms:modified xsi:type="dcterms:W3CDTF">2024-02-14T01:40:00Z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